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A88E" w14:textId="77777777" w:rsidR="00D63ABB" w:rsidRPr="00B61754" w:rsidRDefault="00D63ABB" w:rsidP="00B61754">
      <w:pPr>
        <w:rPr>
          <w:rFonts w:asciiTheme="majorHAnsi" w:hAnsiTheme="majorHAnsi"/>
          <w:b/>
          <w:sz w:val="23"/>
          <w:szCs w:val="23"/>
        </w:rPr>
      </w:pPr>
    </w:p>
    <w:p w14:paraId="7E3D2527" w14:textId="77777777" w:rsidR="00D63ABB" w:rsidRPr="00B61754" w:rsidRDefault="00D63ABB" w:rsidP="00B61754">
      <w:pPr>
        <w:rPr>
          <w:rFonts w:asciiTheme="majorHAnsi" w:hAnsiTheme="majorHAnsi"/>
          <w:b/>
          <w:sz w:val="23"/>
          <w:szCs w:val="23"/>
        </w:rPr>
      </w:pPr>
    </w:p>
    <w:p w14:paraId="0AC733A5" w14:textId="58797C1F" w:rsidR="00D63ABB" w:rsidRDefault="00D63ABB" w:rsidP="00B61754">
      <w:pPr>
        <w:rPr>
          <w:rFonts w:asciiTheme="majorHAnsi" w:hAnsiTheme="majorHAnsi"/>
          <w:b/>
          <w:sz w:val="23"/>
          <w:szCs w:val="23"/>
        </w:rPr>
      </w:pPr>
    </w:p>
    <w:p w14:paraId="479BA2EE" w14:textId="38C64CFE" w:rsidR="00B61754" w:rsidRDefault="00B61754" w:rsidP="00B61754">
      <w:pPr>
        <w:rPr>
          <w:rFonts w:asciiTheme="majorHAnsi" w:hAnsiTheme="majorHAnsi"/>
          <w:b/>
          <w:sz w:val="23"/>
          <w:szCs w:val="23"/>
        </w:rPr>
      </w:pPr>
    </w:p>
    <w:p w14:paraId="2A847F85" w14:textId="381CE397" w:rsidR="00B61754" w:rsidRDefault="00B61754" w:rsidP="00B61754">
      <w:pPr>
        <w:rPr>
          <w:rFonts w:asciiTheme="majorHAnsi" w:hAnsiTheme="majorHAnsi"/>
          <w:b/>
          <w:sz w:val="23"/>
          <w:szCs w:val="23"/>
        </w:rPr>
      </w:pPr>
    </w:p>
    <w:p w14:paraId="4753DC44" w14:textId="7735F052" w:rsidR="00B61754" w:rsidRDefault="00B61754" w:rsidP="00B61754">
      <w:pPr>
        <w:rPr>
          <w:rFonts w:asciiTheme="majorHAnsi" w:hAnsiTheme="majorHAnsi"/>
          <w:b/>
          <w:sz w:val="23"/>
          <w:szCs w:val="23"/>
        </w:rPr>
      </w:pPr>
    </w:p>
    <w:p w14:paraId="6B516EE6" w14:textId="2E186A29" w:rsidR="00B61754" w:rsidRDefault="00B61754" w:rsidP="00B61754">
      <w:pPr>
        <w:rPr>
          <w:rFonts w:asciiTheme="majorHAnsi" w:hAnsiTheme="majorHAnsi"/>
          <w:b/>
          <w:sz w:val="23"/>
          <w:szCs w:val="23"/>
        </w:rPr>
      </w:pPr>
    </w:p>
    <w:p w14:paraId="79AD836E" w14:textId="77777777" w:rsidR="00B61754" w:rsidRPr="00B61754" w:rsidRDefault="00B61754" w:rsidP="00B61754">
      <w:pPr>
        <w:rPr>
          <w:rFonts w:asciiTheme="majorHAnsi" w:hAnsiTheme="majorHAnsi"/>
          <w:b/>
          <w:sz w:val="23"/>
          <w:szCs w:val="23"/>
        </w:rPr>
      </w:pPr>
    </w:p>
    <w:p w14:paraId="1714F8C4" w14:textId="273F9FF0" w:rsidR="00D63ABB" w:rsidRPr="00B61754" w:rsidRDefault="00D63ABB" w:rsidP="00B61754">
      <w:pPr>
        <w:rPr>
          <w:rFonts w:asciiTheme="majorHAnsi" w:hAnsiTheme="majorHAnsi"/>
          <w:b/>
          <w:sz w:val="23"/>
          <w:szCs w:val="23"/>
        </w:rPr>
      </w:pPr>
    </w:p>
    <w:p w14:paraId="4EE77DFF" w14:textId="1097F951" w:rsidR="00B61754" w:rsidRDefault="00B61754" w:rsidP="00B61754">
      <w:pPr>
        <w:rPr>
          <w:rFonts w:asciiTheme="majorHAnsi" w:hAnsiTheme="majorHAnsi"/>
          <w:b/>
          <w:sz w:val="23"/>
          <w:szCs w:val="23"/>
        </w:rPr>
      </w:pPr>
    </w:p>
    <w:p w14:paraId="314450B3" w14:textId="24D8A651" w:rsidR="00B61754" w:rsidRDefault="00B61754" w:rsidP="00B61754">
      <w:pPr>
        <w:rPr>
          <w:rFonts w:asciiTheme="majorHAnsi" w:hAnsiTheme="majorHAnsi"/>
          <w:b/>
          <w:sz w:val="23"/>
          <w:szCs w:val="23"/>
        </w:rPr>
      </w:pPr>
    </w:p>
    <w:p w14:paraId="26712940" w14:textId="77777777" w:rsidR="00B61754" w:rsidRPr="00B61754" w:rsidRDefault="00B61754" w:rsidP="00B61754">
      <w:pPr>
        <w:rPr>
          <w:rFonts w:asciiTheme="majorHAnsi" w:hAnsiTheme="majorHAnsi"/>
          <w:b/>
          <w:sz w:val="23"/>
          <w:szCs w:val="23"/>
        </w:rPr>
      </w:pPr>
    </w:p>
    <w:p w14:paraId="314C5584" w14:textId="77777777" w:rsidR="00B61754" w:rsidRPr="00B61754" w:rsidRDefault="00B61754" w:rsidP="00B61754">
      <w:pPr>
        <w:rPr>
          <w:rFonts w:asciiTheme="majorHAnsi" w:hAnsiTheme="majorHAnsi"/>
          <w:b/>
          <w:sz w:val="23"/>
          <w:szCs w:val="23"/>
        </w:rPr>
      </w:pPr>
    </w:p>
    <w:p w14:paraId="1A98370B" w14:textId="6C1FD490" w:rsidR="00D63ABB" w:rsidRPr="00E86194" w:rsidRDefault="00D63ABB" w:rsidP="00D63ABB">
      <w:pPr>
        <w:jc w:val="center"/>
        <w:rPr>
          <w:rFonts w:ascii="Cambria" w:hAnsi="Cambria"/>
          <w:b/>
          <w:sz w:val="50"/>
          <w:szCs w:val="50"/>
        </w:rPr>
      </w:pPr>
      <w:r>
        <w:rPr>
          <w:rFonts w:ascii="Cambria" w:hAnsi="Cambria"/>
          <w:b/>
          <w:sz w:val="50"/>
          <w:szCs w:val="50"/>
        </w:rPr>
        <w:t>Anne Arundel County</w:t>
      </w:r>
    </w:p>
    <w:p w14:paraId="3FF7DFBE" w14:textId="039CF16A" w:rsidR="00665B85" w:rsidRDefault="00665B85" w:rsidP="00D63ABB">
      <w:pPr>
        <w:jc w:val="center"/>
        <w:rPr>
          <w:rFonts w:ascii="Cambria" w:hAnsi="Cambria"/>
          <w:b/>
          <w:sz w:val="40"/>
          <w:szCs w:val="40"/>
        </w:rPr>
      </w:pPr>
    </w:p>
    <w:p w14:paraId="3842F36A" w14:textId="77777777" w:rsidR="00665B85" w:rsidRPr="00F56C05" w:rsidRDefault="00665B85" w:rsidP="00665B85">
      <w:pPr>
        <w:jc w:val="center"/>
        <w:rPr>
          <w:rFonts w:ascii="Cambria" w:hAnsi="Cambria"/>
          <w:b/>
          <w:sz w:val="40"/>
          <w:szCs w:val="40"/>
        </w:rPr>
      </w:pPr>
      <w:r w:rsidRPr="00F56C05">
        <w:rPr>
          <w:rFonts w:ascii="Cambria" w:hAnsi="Cambria"/>
          <w:b/>
          <w:sz w:val="40"/>
          <w:szCs w:val="40"/>
        </w:rPr>
        <w:t xml:space="preserve">FY </w:t>
      </w:r>
      <w:r>
        <w:rPr>
          <w:rFonts w:ascii="Cambria" w:hAnsi="Cambria"/>
          <w:b/>
          <w:sz w:val="40"/>
          <w:szCs w:val="40"/>
        </w:rPr>
        <w:t>2021</w:t>
      </w:r>
      <w:r w:rsidRPr="00F56C05">
        <w:rPr>
          <w:rFonts w:ascii="Cambria" w:hAnsi="Cambria"/>
          <w:b/>
          <w:sz w:val="40"/>
          <w:szCs w:val="40"/>
        </w:rPr>
        <w:t xml:space="preserve"> </w:t>
      </w:r>
    </w:p>
    <w:p w14:paraId="5C84718B" w14:textId="700669CD" w:rsidR="00D63ABB" w:rsidRPr="00F338A7" w:rsidRDefault="00D63ABB" w:rsidP="00D63ABB">
      <w:pPr>
        <w:jc w:val="center"/>
        <w:rPr>
          <w:rFonts w:ascii="Cambria" w:hAnsi="Cambria"/>
          <w:b/>
          <w:sz w:val="40"/>
          <w:szCs w:val="40"/>
        </w:rPr>
      </w:pPr>
      <w:r>
        <w:rPr>
          <w:rFonts w:ascii="Cambria" w:hAnsi="Cambria"/>
          <w:b/>
          <w:sz w:val="40"/>
          <w:szCs w:val="40"/>
        </w:rPr>
        <w:t xml:space="preserve">Public Services </w:t>
      </w:r>
      <w:r w:rsidR="00665B85">
        <w:rPr>
          <w:rFonts w:ascii="Cambria" w:hAnsi="Cambria"/>
          <w:b/>
          <w:sz w:val="40"/>
          <w:szCs w:val="40"/>
        </w:rPr>
        <w:t>Grant</w:t>
      </w:r>
    </w:p>
    <w:p w14:paraId="31805D10" w14:textId="77777777" w:rsidR="00D63ABB" w:rsidRPr="00F56C05" w:rsidRDefault="00D63ABB" w:rsidP="00D63ABB">
      <w:pPr>
        <w:jc w:val="center"/>
        <w:rPr>
          <w:rFonts w:ascii="Cambria" w:hAnsi="Cambria"/>
          <w:b/>
          <w:sz w:val="40"/>
          <w:szCs w:val="40"/>
        </w:rPr>
      </w:pPr>
      <w:r w:rsidRPr="00F56C05">
        <w:rPr>
          <w:rFonts w:ascii="Cambria" w:hAnsi="Cambria"/>
          <w:b/>
          <w:sz w:val="40"/>
          <w:szCs w:val="40"/>
        </w:rPr>
        <w:t>Application Packet</w:t>
      </w:r>
    </w:p>
    <w:p w14:paraId="1280CC78" w14:textId="77777777" w:rsidR="00C41DE0" w:rsidRPr="0030476B" w:rsidRDefault="00C41DE0" w:rsidP="00DF0E34">
      <w:pPr>
        <w:jc w:val="center"/>
        <w:rPr>
          <w:rFonts w:asciiTheme="majorHAnsi" w:hAnsiTheme="majorHAnsi"/>
          <w:b/>
          <w:sz w:val="40"/>
          <w:szCs w:val="40"/>
        </w:rPr>
      </w:pPr>
    </w:p>
    <w:p w14:paraId="7230E3F1" w14:textId="600AC2B5" w:rsidR="00DF0E34" w:rsidRPr="00D63ABB" w:rsidRDefault="00DF0E34" w:rsidP="0030476B">
      <w:pPr>
        <w:jc w:val="center"/>
        <w:rPr>
          <w:rFonts w:asciiTheme="majorHAnsi" w:hAnsiTheme="majorHAnsi"/>
          <w:b/>
          <w:sz w:val="32"/>
          <w:szCs w:val="32"/>
        </w:rPr>
      </w:pPr>
      <w:r w:rsidRPr="00D63ABB">
        <w:rPr>
          <w:rFonts w:asciiTheme="majorHAnsi" w:hAnsiTheme="majorHAnsi"/>
          <w:b/>
          <w:sz w:val="32"/>
          <w:szCs w:val="32"/>
        </w:rPr>
        <w:t>C</w:t>
      </w:r>
      <w:r w:rsidR="00C41DE0" w:rsidRPr="00D63ABB">
        <w:rPr>
          <w:rFonts w:asciiTheme="majorHAnsi" w:hAnsiTheme="majorHAnsi"/>
          <w:b/>
          <w:sz w:val="32"/>
          <w:szCs w:val="32"/>
        </w:rPr>
        <w:t>ommunity</w:t>
      </w:r>
      <w:r w:rsidRPr="00D63ABB">
        <w:rPr>
          <w:rFonts w:asciiTheme="majorHAnsi" w:hAnsiTheme="majorHAnsi"/>
          <w:b/>
          <w:sz w:val="32"/>
          <w:szCs w:val="32"/>
        </w:rPr>
        <w:t xml:space="preserve"> D</w:t>
      </w:r>
      <w:r w:rsidR="00C41DE0" w:rsidRPr="00D63ABB">
        <w:rPr>
          <w:rFonts w:asciiTheme="majorHAnsi" w:hAnsiTheme="majorHAnsi"/>
          <w:b/>
          <w:sz w:val="32"/>
          <w:szCs w:val="32"/>
        </w:rPr>
        <w:t>evelopment</w:t>
      </w:r>
      <w:r w:rsidRPr="00D63ABB">
        <w:rPr>
          <w:rFonts w:asciiTheme="majorHAnsi" w:hAnsiTheme="majorHAnsi"/>
          <w:b/>
          <w:sz w:val="32"/>
          <w:szCs w:val="32"/>
        </w:rPr>
        <w:t xml:space="preserve"> B</w:t>
      </w:r>
      <w:r w:rsidR="00C41DE0" w:rsidRPr="00D63ABB">
        <w:rPr>
          <w:rFonts w:asciiTheme="majorHAnsi" w:hAnsiTheme="majorHAnsi"/>
          <w:b/>
          <w:sz w:val="32"/>
          <w:szCs w:val="32"/>
        </w:rPr>
        <w:t>lock</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004370E1" w:rsidRPr="00D63ABB">
        <w:rPr>
          <w:rFonts w:asciiTheme="majorHAnsi" w:hAnsiTheme="majorHAnsi"/>
          <w:b/>
          <w:sz w:val="32"/>
          <w:szCs w:val="32"/>
        </w:rPr>
        <w:t xml:space="preserve"> </w:t>
      </w:r>
      <w:r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(CDBG)</w:t>
      </w:r>
    </w:p>
    <w:p w14:paraId="58A59846" w14:textId="77777777" w:rsidR="00B5122F" w:rsidRPr="00D63ABB" w:rsidRDefault="00B5122F" w:rsidP="0030476B">
      <w:pPr>
        <w:jc w:val="center"/>
        <w:rPr>
          <w:rFonts w:asciiTheme="majorHAnsi" w:hAnsiTheme="majorHAnsi"/>
          <w:b/>
          <w:sz w:val="32"/>
          <w:szCs w:val="32"/>
        </w:rPr>
      </w:pPr>
    </w:p>
    <w:p w14:paraId="63CF9BDB" w14:textId="2EF8FC70" w:rsidR="004B36F1" w:rsidRPr="00D63ABB" w:rsidRDefault="002F0C3B" w:rsidP="0030476B">
      <w:pPr>
        <w:jc w:val="center"/>
        <w:rPr>
          <w:rFonts w:asciiTheme="majorHAnsi" w:hAnsiTheme="majorHAnsi"/>
          <w:b/>
          <w:sz w:val="32"/>
          <w:szCs w:val="32"/>
        </w:rPr>
      </w:pPr>
      <w:r w:rsidRPr="00D63ABB">
        <w:rPr>
          <w:rFonts w:asciiTheme="majorHAnsi" w:hAnsiTheme="majorHAnsi"/>
          <w:b/>
          <w:sz w:val="32"/>
          <w:szCs w:val="32"/>
        </w:rPr>
        <w:t>E</w:t>
      </w:r>
      <w:r w:rsidR="00C41DE0" w:rsidRPr="00D63ABB">
        <w:rPr>
          <w:rFonts w:asciiTheme="majorHAnsi" w:hAnsiTheme="majorHAnsi"/>
          <w:b/>
          <w:sz w:val="32"/>
          <w:szCs w:val="32"/>
        </w:rPr>
        <w:t>mergency</w:t>
      </w:r>
      <w:r w:rsidRPr="00D63ABB">
        <w:rPr>
          <w:rFonts w:asciiTheme="majorHAnsi" w:hAnsiTheme="majorHAnsi"/>
          <w:b/>
          <w:sz w:val="32"/>
          <w:szCs w:val="32"/>
        </w:rPr>
        <w:t xml:space="preserve"> </w:t>
      </w:r>
      <w:r w:rsidR="00455F71" w:rsidRPr="00D63ABB">
        <w:rPr>
          <w:rFonts w:asciiTheme="majorHAnsi" w:hAnsiTheme="majorHAnsi"/>
          <w:b/>
          <w:sz w:val="32"/>
          <w:szCs w:val="32"/>
        </w:rPr>
        <w:t>S</w:t>
      </w:r>
      <w:r w:rsidR="00C41DE0" w:rsidRPr="00D63ABB">
        <w:rPr>
          <w:rFonts w:asciiTheme="majorHAnsi" w:hAnsiTheme="majorHAnsi"/>
          <w:b/>
          <w:sz w:val="32"/>
          <w:szCs w:val="32"/>
        </w:rPr>
        <w:t>olutions</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Pr="00D63ABB">
        <w:rPr>
          <w:rFonts w:asciiTheme="majorHAnsi" w:hAnsiTheme="majorHAnsi"/>
          <w:b/>
          <w:sz w:val="32"/>
          <w:szCs w:val="32"/>
        </w:rPr>
        <w:t xml:space="preserve"> </w:t>
      </w:r>
      <w:r w:rsidR="00B5122F"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(ESG)</w:t>
      </w:r>
    </w:p>
    <w:p w14:paraId="2E9B0603" w14:textId="77777777" w:rsidR="00E70782" w:rsidRPr="00D63ABB" w:rsidRDefault="00E70782" w:rsidP="0030476B">
      <w:pPr>
        <w:jc w:val="center"/>
        <w:rPr>
          <w:rFonts w:asciiTheme="majorHAnsi" w:hAnsiTheme="majorHAnsi"/>
          <w:b/>
          <w:sz w:val="32"/>
          <w:szCs w:val="32"/>
        </w:rPr>
      </w:pPr>
    </w:p>
    <w:p w14:paraId="0C4278AF" w14:textId="76D32E5C" w:rsidR="00E70782" w:rsidRPr="00D63ABB" w:rsidRDefault="00E70782" w:rsidP="0030476B">
      <w:pPr>
        <w:jc w:val="center"/>
        <w:rPr>
          <w:rFonts w:asciiTheme="majorHAnsi" w:hAnsiTheme="majorHAnsi"/>
          <w:b/>
          <w:sz w:val="32"/>
          <w:szCs w:val="32"/>
        </w:rPr>
      </w:pPr>
      <w:r w:rsidRPr="00D63ABB">
        <w:rPr>
          <w:rFonts w:asciiTheme="majorHAnsi" w:hAnsiTheme="majorHAnsi"/>
          <w:b/>
          <w:sz w:val="32"/>
          <w:szCs w:val="32"/>
        </w:rPr>
        <w:t>H</w:t>
      </w:r>
      <w:r w:rsidR="00C41DE0" w:rsidRPr="00D63ABB">
        <w:rPr>
          <w:rFonts w:asciiTheme="majorHAnsi" w:hAnsiTheme="majorHAnsi"/>
          <w:b/>
          <w:sz w:val="32"/>
          <w:szCs w:val="32"/>
        </w:rPr>
        <w:t>ousing</w:t>
      </w:r>
      <w:r w:rsidRPr="00D63ABB">
        <w:rPr>
          <w:rFonts w:asciiTheme="majorHAnsi" w:hAnsiTheme="majorHAnsi"/>
          <w:b/>
          <w:sz w:val="32"/>
          <w:szCs w:val="32"/>
        </w:rPr>
        <w:t xml:space="preserve"> O</w:t>
      </w:r>
      <w:r w:rsidR="00C41DE0" w:rsidRPr="00D63ABB">
        <w:rPr>
          <w:rFonts w:asciiTheme="majorHAnsi" w:hAnsiTheme="majorHAnsi"/>
          <w:b/>
          <w:sz w:val="32"/>
          <w:szCs w:val="32"/>
        </w:rPr>
        <w:t>pportunities for</w:t>
      </w:r>
      <w:r w:rsidRPr="00D63ABB">
        <w:rPr>
          <w:rFonts w:asciiTheme="majorHAnsi" w:hAnsiTheme="majorHAnsi"/>
          <w:b/>
          <w:sz w:val="32"/>
          <w:szCs w:val="32"/>
        </w:rPr>
        <w:t xml:space="preserve"> P</w:t>
      </w:r>
      <w:r w:rsidR="00C41DE0" w:rsidRPr="00D63ABB">
        <w:rPr>
          <w:rFonts w:asciiTheme="majorHAnsi" w:hAnsiTheme="majorHAnsi"/>
          <w:b/>
          <w:sz w:val="32"/>
          <w:szCs w:val="32"/>
        </w:rPr>
        <w:t xml:space="preserve">ersons with </w:t>
      </w:r>
      <w:r w:rsidRPr="00D63ABB">
        <w:rPr>
          <w:rFonts w:asciiTheme="majorHAnsi" w:hAnsiTheme="majorHAnsi"/>
          <w:b/>
          <w:sz w:val="32"/>
          <w:szCs w:val="32"/>
        </w:rPr>
        <w:t>AIDS 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(HOPWA)</w:t>
      </w:r>
    </w:p>
    <w:p w14:paraId="7827AFAC" w14:textId="77777777" w:rsidR="004A0393" w:rsidRDefault="004A0393" w:rsidP="00665B85">
      <w:pPr>
        <w:jc w:val="center"/>
        <w:rPr>
          <w:rFonts w:ascii="Cambria" w:eastAsia="Calibri" w:hAnsi="Cambria"/>
          <w:sz w:val="26"/>
          <w:szCs w:val="26"/>
        </w:rPr>
      </w:pPr>
    </w:p>
    <w:p w14:paraId="6BBDA08C" w14:textId="77777777" w:rsidR="004A0393" w:rsidRDefault="004A0393" w:rsidP="00665B85">
      <w:pPr>
        <w:jc w:val="center"/>
        <w:rPr>
          <w:rFonts w:ascii="Cambria" w:eastAsia="Calibri" w:hAnsi="Cambria"/>
          <w:sz w:val="26"/>
          <w:szCs w:val="26"/>
        </w:rPr>
      </w:pPr>
    </w:p>
    <w:p w14:paraId="76AF3D86" w14:textId="77777777" w:rsidR="004A0393" w:rsidRDefault="004A0393" w:rsidP="00665B85">
      <w:pPr>
        <w:jc w:val="center"/>
        <w:rPr>
          <w:rFonts w:ascii="Cambria" w:eastAsia="Calibri" w:hAnsi="Cambria"/>
          <w:sz w:val="26"/>
          <w:szCs w:val="26"/>
        </w:rPr>
      </w:pPr>
    </w:p>
    <w:p w14:paraId="6E24A2F4" w14:textId="77777777" w:rsidR="004A0393" w:rsidRDefault="004A0393" w:rsidP="00665B85">
      <w:pPr>
        <w:jc w:val="center"/>
        <w:rPr>
          <w:rFonts w:ascii="Cambria" w:eastAsia="Calibri" w:hAnsi="Cambria"/>
          <w:sz w:val="26"/>
          <w:szCs w:val="26"/>
        </w:rPr>
      </w:pPr>
    </w:p>
    <w:p w14:paraId="37B0030C" w14:textId="77777777" w:rsidR="004A0393" w:rsidRDefault="004A0393" w:rsidP="00665B85">
      <w:pPr>
        <w:jc w:val="center"/>
        <w:rPr>
          <w:rFonts w:ascii="Cambria" w:eastAsia="Calibri" w:hAnsi="Cambria"/>
          <w:sz w:val="26"/>
          <w:szCs w:val="26"/>
        </w:rPr>
      </w:pPr>
    </w:p>
    <w:p w14:paraId="0396C929" w14:textId="77777777" w:rsidR="004A0393" w:rsidRDefault="004A0393" w:rsidP="00665B85">
      <w:pPr>
        <w:jc w:val="center"/>
        <w:rPr>
          <w:rFonts w:ascii="Cambria" w:eastAsia="Calibri" w:hAnsi="Cambria"/>
          <w:sz w:val="26"/>
          <w:szCs w:val="26"/>
        </w:rPr>
      </w:pPr>
    </w:p>
    <w:p w14:paraId="594D85DA" w14:textId="70622AE4" w:rsidR="004A0393" w:rsidRDefault="004A0393" w:rsidP="00665B85">
      <w:pPr>
        <w:jc w:val="center"/>
        <w:rPr>
          <w:rFonts w:ascii="Cambria" w:eastAsia="Calibri" w:hAnsi="Cambria"/>
          <w:sz w:val="26"/>
          <w:szCs w:val="26"/>
        </w:rPr>
      </w:pPr>
    </w:p>
    <w:p w14:paraId="01146E3C" w14:textId="77777777" w:rsidR="004A0393" w:rsidRDefault="004A0393" w:rsidP="00665B85">
      <w:pPr>
        <w:jc w:val="center"/>
        <w:rPr>
          <w:rFonts w:ascii="Cambria" w:eastAsia="Calibri" w:hAnsi="Cambria"/>
          <w:sz w:val="26"/>
          <w:szCs w:val="26"/>
        </w:rPr>
      </w:pPr>
    </w:p>
    <w:p w14:paraId="53CDC1A0" w14:textId="77777777" w:rsidR="004A0393" w:rsidRDefault="004A0393" w:rsidP="00665B85">
      <w:pPr>
        <w:jc w:val="center"/>
        <w:rPr>
          <w:rFonts w:ascii="Cambria" w:eastAsia="Calibri" w:hAnsi="Cambria"/>
          <w:sz w:val="26"/>
          <w:szCs w:val="26"/>
        </w:rPr>
      </w:pPr>
    </w:p>
    <w:p w14:paraId="7F64358A" w14:textId="7E146B37" w:rsidR="00D63ABB" w:rsidRDefault="00D63ABB" w:rsidP="00665B85">
      <w:pPr>
        <w:jc w:val="center"/>
        <w:rPr>
          <w:rFonts w:ascii="Cambria" w:eastAsia="Calibri" w:hAnsi="Cambria"/>
          <w:sz w:val="26"/>
          <w:szCs w:val="26"/>
        </w:rPr>
      </w:pPr>
      <w:r>
        <w:rPr>
          <w:rFonts w:ascii="Cambria" w:eastAsia="Calibri" w:hAnsi="Cambria"/>
          <w:sz w:val="26"/>
          <w:szCs w:val="26"/>
        </w:rPr>
        <w:t>Arundel Community Development Services, Inc.</w:t>
      </w:r>
    </w:p>
    <w:p w14:paraId="4266D8B5" w14:textId="77777777" w:rsidR="00D63ABB" w:rsidRDefault="00D63ABB" w:rsidP="00D63ABB">
      <w:pPr>
        <w:jc w:val="center"/>
        <w:rPr>
          <w:rFonts w:ascii="Cambria" w:eastAsia="Calibri" w:hAnsi="Cambria"/>
          <w:sz w:val="26"/>
          <w:szCs w:val="26"/>
        </w:rPr>
      </w:pPr>
      <w:r>
        <w:rPr>
          <w:rFonts w:ascii="Cambria" w:eastAsia="Calibri" w:hAnsi="Cambria"/>
          <w:sz w:val="26"/>
          <w:szCs w:val="26"/>
        </w:rPr>
        <w:t>2666 Riva Road, Suite 210</w:t>
      </w:r>
    </w:p>
    <w:p w14:paraId="7E946F0B" w14:textId="77777777" w:rsidR="00D63ABB" w:rsidRDefault="00D63ABB" w:rsidP="00D63ABB">
      <w:pPr>
        <w:jc w:val="center"/>
        <w:rPr>
          <w:rFonts w:ascii="Cambria" w:eastAsia="Calibri" w:hAnsi="Cambria"/>
          <w:sz w:val="26"/>
          <w:szCs w:val="26"/>
        </w:rPr>
      </w:pPr>
      <w:r>
        <w:rPr>
          <w:rFonts w:ascii="Cambria" w:eastAsia="Calibri" w:hAnsi="Cambria"/>
          <w:sz w:val="26"/>
          <w:szCs w:val="26"/>
        </w:rPr>
        <w:t>Annapolis, MD 21401</w:t>
      </w:r>
    </w:p>
    <w:p w14:paraId="1F74EA4A" w14:textId="77777777" w:rsidR="00D63ABB" w:rsidRPr="00F56C05" w:rsidRDefault="00D63ABB" w:rsidP="00D63ABB">
      <w:pPr>
        <w:jc w:val="center"/>
        <w:rPr>
          <w:rFonts w:ascii="Cambria" w:eastAsia="Calibri" w:hAnsi="Cambria"/>
          <w:sz w:val="26"/>
          <w:szCs w:val="26"/>
        </w:rPr>
      </w:pPr>
      <w:r>
        <w:rPr>
          <w:rFonts w:ascii="Cambria" w:eastAsia="Calibri" w:hAnsi="Cambria"/>
          <w:sz w:val="26"/>
          <w:szCs w:val="26"/>
        </w:rPr>
        <w:t>410.222.7600</w:t>
      </w:r>
    </w:p>
    <w:p w14:paraId="1DBC7CCB" w14:textId="77777777" w:rsidR="00D63ABB" w:rsidRDefault="00D63ABB" w:rsidP="00DC428E">
      <w:pPr>
        <w:pStyle w:val="NoSpacing"/>
        <w:rPr>
          <w:rFonts w:ascii="Cambria" w:eastAsia="Calibri" w:hAnsi="Cambria"/>
          <w:b/>
          <w:sz w:val="24"/>
        </w:rPr>
        <w:sectPr w:rsidR="00D63ABB" w:rsidSect="00167148">
          <w:headerReference w:type="default" r:id="rId8"/>
          <w:pgSz w:w="12240" w:h="15840" w:code="1"/>
          <w:pgMar w:top="1296" w:right="1440" w:bottom="1296" w:left="1440" w:header="864"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1CCFD017" w14:textId="00B1C891" w:rsidR="00D63ABB" w:rsidRDefault="00D63ABB" w:rsidP="00D63ABB">
      <w:pPr>
        <w:pStyle w:val="NoSpacing"/>
        <w:rPr>
          <w:rFonts w:ascii="Cambria" w:eastAsia="Calibri" w:hAnsi="Cambria"/>
          <w:b/>
          <w:sz w:val="24"/>
        </w:rPr>
      </w:pPr>
      <w:r w:rsidRPr="003122B6">
        <w:rPr>
          <w:rFonts w:eastAsia="Calibri"/>
          <w:noProof/>
          <w:sz w:val="22"/>
          <w:szCs w:val="22"/>
        </w:rPr>
        <w:lastRenderedPageBreak/>
        <w:drawing>
          <wp:inline distT="0" distB="0" distL="0" distR="0" wp14:anchorId="178D68BA" wp14:editId="773D2B44">
            <wp:extent cx="1343025" cy="409575"/>
            <wp:effectExtent l="0" t="0" r="9525" b="9525"/>
            <wp:docPr id="2" name="Picture 2" descr="a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p>
    <w:p w14:paraId="155E8EB8" w14:textId="77777777" w:rsidR="00D63ABB" w:rsidRDefault="00D63ABB" w:rsidP="008F4E71">
      <w:pPr>
        <w:pStyle w:val="NoSpacing"/>
        <w:jc w:val="center"/>
        <w:rPr>
          <w:rFonts w:ascii="Cambria" w:eastAsia="Calibri" w:hAnsi="Cambria"/>
          <w:b/>
          <w:sz w:val="24"/>
        </w:rPr>
      </w:pPr>
    </w:p>
    <w:p w14:paraId="4ACCB499" w14:textId="6B6ED141" w:rsidR="00DC428E" w:rsidRDefault="00DC428E" w:rsidP="008F4E71">
      <w:pPr>
        <w:pStyle w:val="NoSpacing"/>
        <w:jc w:val="center"/>
        <w:rPr>
          <w:rFonts w:ascii="Cambria" w:eastAsia="Calibri" w:hAnsi="Cambria"/>
          <w:b/>
          <w:sz w:val="24"/>
        </w:rPr>
      </w:pPr>
      <w:r>
        <w:rPr>
          <w:rFonts w:ascii="Cambria" w:eastAsia="Calibri" w:hAnsi="Cambria"/>
          <w:b/>
          <w:sz w:val="24"/>
        </w:rPr>
        <w:t>ARUNDEL COMMUNITY DEVELOPMENT SERVICES, INC.</w:t>
      </w:r>
    </w:p>
    <w:p w14:paraId="40F86966" w14:textId="77777777" w:rsidR="00DC428E" w:rsidRDefault="00DC428E" w:rsidP="008F4E71">
      <w:pPr>
        <w:pStyle w:val="NoSpacing"/>
        <w:jc w:val="center"/>
        <w:rPr>
          <w:rFonts w:ascii="Cambria" w:eastAsia="Calibri" w:hAnsi="Cambria"/>
          <w:b/>
          <w:sz w:val="24"/>
        </w:rPr>
      </w:pPr>
    </w:p>
    <w:p w14:paraId="43F55DC6" w14:textId="340189C5" w:rsidR="00D63ABB" w:rsidRPr="00F56C05" w:rsidRDefault="00D63ABB" w:rsidP="00D63ABB">
      <w:pPr>
        <w:pStyle w:val="NoSpacing"/>
        <w:jc w:val="center"/>
        <w:rPr>
          <w:rFonts w:ascii="Cambria" w:eastAsia="Calibri" w:hAnsi="Cambria"/>
          <w:b/>
          <w:sz w:val="24"/>
        </w:rPr>
      </w:pPr>
      <w:r w:rsidRPr="00F56C05">
        <w:rPr>
          <w:rFonts w:ascii="Cambria" w:eastAsia="Calibri" w:hAnsi="Cambria"/>
          <w:b/>
          <w:sz w:val="24"/>
        </w:rPr>
        <w:t>FY 20</w:t>
      </w:r>
      <w:r>
        <w:rPr>
          <w:rFonts w:ascii="Cambria" w:eastAsia="Calibri" w:hAnsi="Cambria"/>
          <w:b/>
          <w:sz w:val="24"/>
        </w:rPr>
        <w:t>2</w:t>
      </w:r>
      <w:r w:rsidR="002E7E73">
        <w:rPr>
          <w:rFonts w:ascii="Cambria" w:eastAsia="Calibri" w:hAnsi="Cambria"/>
          <w:b/>
          <w:sz w:val="24"/>
        </w:rPr>
        <w:t>1</w:t>
      </w:r>
      <w:r w:rsidRPr="00F56C05">
        <w:rPr>
          <w:rFonts w:ascii="Cambria" w:eastAsia="Calibri" w:hAnsi="Cambria"/>
          <w:b/>
          <w:sz w:val="24"/>
        </w:rPr>
        <w:t xml:space="preserve"> </w:t>
      </w:r>
      <w:r>
        <w:rPr>
          <w:rFonts w:ascii="Cambria" w:eastAsia="Calibri" w:hAnsi="Cambria"/>
          <w:b/>
          <w:sz w:val="24"/>
        </w:rPr>
        <w:t>PUBLIC SERVICES</w:t>
      </w:r>
      <w:r w:rsidRPr="00F56C05">
        <w:rPr>
          <w:rFonts w:ascii="Cambria" w:eastAsia="Calibri" w:hAnsi="Cambria"/>
          <w:b/>
          <w:sz w:val="24"/>
        </w:rPr>
        <w:t xml:space="preserve"> GRANT APPLICATION GUIDELINES &amp; INSTRUCTIONS</w:t>
      </w:r>
    </w:p>
    <w:p w14:paraId="6CFC9EF2" w14:textId="77777777" w:rsidR="0018366C" w:rsidRPr="00AA6D55" w:rsidRDefault="0018366C" w:rsidP="0018366C">
      <w:pPr>
        <w:jc w:val="center"/>
        <w:rPr>
          <w:rFonts w:asciiTheme="majorHAnsi" w:hAnsiTheme="majorHAnsi"/>
          <w:b/>
        </w:rPr>
      </w:pPr>
    </w:p>
    <w:p w14:paraId="3A0F290D" w14:textId="77777777" w:rsidR="002E7E73" w:rsidRPr="008F4E71" w:rsidRDefault="002E7E73" w:rsidP="002E7E73">
      <w:pPr>
        <w:rPr>
          <w:rFonts w:asciiTheme="majorHAnsi" w:hAnsiTheme="majorHAnsi"/>
          <w:i/>
          <w:sz w:val="23"/>
          <w:szCs w:val="23"/>
        </w:rPr>
      </w:pPr>
      <w:r w:rsidRPr="008F4E71">
        <w:rPr>
          <w:rFonts w:asciiTheme="majorHAnsi" w:hAnsiTheme="majorHAnsi"/>
          <w:i/>
          <w:sz w:val="23"/>
          <w:szCs w:val="23"/>
        </w:rPr>
        <w:t xml:space="preserve">Please review all </w:t>
      </w:r>
      <w:r>
        <w:rPr>
          <w:rFonts w:asciiTheme="majorHAnsi" w:hAnsiTheme="majorHAnsi"/>
          <w:i/>
          <w:sz w:val="23"/>
          <w:szCs w:val="23"/>
        </w:rPr>
        <w:t>guidelines</w:t>
      </w:r>
      <w:r w:rsidRPr="008F4E71">
        <w:rPr>
          <w:rFonts w:asciiTheme="majorHAnsi" w:hAnsiTheme="majorHAnsi"/>
          <w:i/>
          <w:sz w:val="23"/>
          <w:szCs w:val="23"/>
        </w:rPr>
        <w:t xml:space="preserve"> and instructions </w:t>
      </w:r>
      <w:r>
        <w:rPr>
          <w:rFonts w:asciiTheme="majorHAnsi" w:hAnsiTheme="majorHAnsi"/>
          <w:i/>
          <w:sz w:val="23"/>
          <w:szCs w:val="23"/>
        </w:rPr>
        <w:t>before beginning the application</w:t>
      </w:r>
      <w:r w:rsidRPr="008F4E71">
        <w:rPr>
          <w:rFonts w:asciiTheme="majorHAnsi" w:hAnsiTheme="majorHAnsi"/>
          <w:i/>
          <w:sz w:val="23"/>
          <w:szCs w:val="23"/>
        </w:rPr>
        <w:t>.</w:t>
      </w:r>
    </w:p>
    <w:p w14:paraId="72A6B36F" w14:textId="77777777" w:rsidR="002E7E73" w:rsidRDefault="002E7E73" w:rsidP="002E7E73">
      <w:pPr>
        <w:rPr>
          <w:rFonts w:asciiTheme="majorHAnsi" w:hAnsiTheme="majorHAnsi"/>
          <w:sz w:val="23"/>
          <w:szCs w:val="23"/>
        </w:rPr>
      </w:pPr>
    </w:p>
    <w:p w14:paraId="003E8FC1" w14:textId="49121EF3" w:rsidR="002E7E73" w:rsidRDefault="002E7E73" w:rsidP="002E7E73">
      <w:pPr>
        <w:pStyle w:val="ListParagraph"/>
        <w:numPr>
          <w:ilvl w:val="0"/>
          <w:numId w:val="30"/>
        </w:numPr>
        <w:ind w:left="360"/>
        <w:rPr>
          <w:rFonts w:asciiTheme="majorHAnsi" w:hAnsiTheme="majorHAnsi"/>
          <w:b/>
          <w:sz w:val="23"/>
          <w:szCs w:val="23"/>
        </w:rPr>
      </w:pPr>
      <w:r w:rsidRPr="00A44DE0">
        <w:rPr>
          <w:rFonts w:asciiTheme="majorHAnsi" w:hAnsiTheme="majorHAnsi"/>
          <w:sz w:val="23"/>
          <w:szCs w:val="23"/>
        </w:rPr>
        <w:t>A</w:t>
      </w:r>
      <w:r>
        <w:rPr>
          <w:rFonts w:asciiTheme="majorHAnsi" w:hAnsiTheme="majorHAnsi"/>
          <w:sz w:val="23"/>
          <w:szCs w:val="23"/>
        </w:rPr>
        <w:t xml:space="preserve">pplications </w:t>
      </w:r>
      <w:r w:rsidRPr="00A44DE0">
        <w:rPr>
          <w:rFonts w:asciiTheme="majorHAnsi" w:hAnsiTheme="majorHAnsi"/>
          <w:sz w:val="23"/>
          <w:szCs w:val="23"/>
        </w:rPr>
        <w:t>must be received at the ACDS office by</w:t>
      </w:r>
      <w:r w:rsidRPr="00A44DE0">
        <w:rPr>
          <w:rFonts w:asciiTheme="majorHAnsi" w:hAnsiTheme="majorHAnsi"/>
          <w:b/>
          <w:sz w:val="23"/>
          <w:szCs w:val="23"/>
        </w:rPr>
        <w:t xml:space="preserve"> </w:t>
      </w:r>
      <w:r>
        <w:rPr>
          <w:rFonts w:asciiTheme="majorHAnsi" w:hAnsiTheme="majorHAnsi"/>
          <w:b/>
          <w:sz w:val="23"/>
          <w:szCs w:val="23"/>
        </w:rPr>
        <w:t xml:space="preserve">4:00 p.m. Friday, November 1, 2019.  </w:t>
      </w:r>
    </w:p>
    <w:p w14:paraId="3E507F87" w14:textId="77777777" w:rsidR="001117F7" w:rsidRPr="00A44DE0" w:rsidRDefault="001117F7" w:rsidP="000559D7">
      <w:pPr>
        <w:pStyle w:val="ListParagraph"/>
        <w:ind w:left="360"/>
        <w:rPr>
          <w:rFonts w:asciiTheme="majorHAnsi" w:hAnsiTheme="majorHAnsi"/>
          <w:b/>
          <w:sz w:val="23"/>
          <w:szCs w:val="23"/>
        </w:rPr>
      </w:pPr>
    </w:p>
    <w:p w14:paraId="7B1D9E46" w14:textId="7F7C7206" w:rsidR="002E7E73" w:rsidRPr="008F4E71" w:rsidRDefault="002E7E73" w:rsidP="002E7E73">
      <w:pPr>
        <w:pStyle w:val="ListParagraph"/>
        <w:numPr>
          <w:ilvl w:val="0"/>
          <w:numId w:val="30"/>
        </w:numPr>
        <w:ind w:left="360"/>
        <w:rPr>
          <w:rFonts w:asciiTheme="majorHAnsi" w:hAnsiTheme="majorHAnsi"/>
          <w:sz w:val="23"/>
          <w:szCs w:val="23"/>
        </w:rPr>
      </w:pPr>
      <w:r w:rsidRPr="008F4E71">
        <w:rPr>
          <w:rFonts w:asciiTheme="majorHAnsi" w:hAnsiTheme="majorHAnsi"/>
          <w:sz w:val="23"/>
          <w:szCs w:val="23"/>
        </w:rPr>
        <w:t>A</w:t>
      </w:r>
      <w:r>
        <w:rPr>
          <w:rFonts w:asciiTheme="majorHAnsi" w:hAnsiTheme="majorHAnsi"/>
          <w:sz w:val="23"/>
          <w:szCs w:val="23"/>
        </w:rPr>
        <w:t>pplications and</w:t>
      </w:r>
      <w:r w:rsidRPr="008F4E71">
        <w:rPr>
          <w:rFonts w:asciiTheme="majorHAnsi" w:hAnsiTheme="majorHAnsi"/>
          <w:sz w:val="23"/>
          <w:szCs w:val="23"/>
        </w:rPr>
        <w:t xml:space="preserve"> all required attachments may be submitted by hand, mail, or electronically to:</w:t>
      </w:r>
    </w:p>
    <w:p w14:paraId="3A4DE85B" w14:textId="77777777" w:rsidR="002E7E73" w:rsidRPr="0030476B" w:rsidRDefault="002E7E73" w:rsidP="002E7E73">
      <w:pPr>
        <w:rPr>
          <w:rFonts w:asciiTheme="majorHAnsi" w:hAnsiTheme="majorHAnsi"/>
          <w:sz w:val="23"/>
          <w:szCs w:val="23"/>
        </w:rPr>
      </w:pPr>
    </w:p>
    <w:p w14:paraId="59D7B5C3" w14:textId="77777777" w:rsidR="002E7E73" w:rsidRPr="0030476B" w:rsidRDefault="002E7E73" w:rsidP="002E7E73">
      <w:pPr>
        <w:ind w:left="360"/>
        <w:rPr>
          <w:rFonts w:asciiTheme="majorHAnsi" w:hAnsiTheme="majorHAnsi"/>
          <w:sz w:val="23"/>
          <w:szCs w:val="23"/>
        </w:rPr>
      </w:pPr>
      <w:r w:rsidRPr="0030476B">
        <w:rPr>
          <w:rFonts w:asciiTheme="majorHAnsi" w:hAnsiTheme="majorHAnsi"/>
          <w:sz w:val="23"/>
          <w:szCs w:val="23"/>
        </w:rPr>
        <w:t>Arundel Community Development Services, Inc.</w:t>
      </w:r>
    </w:p>
    <w:p w14:paraId="4364D75A" w14:textId="573A2372" w:rsidR="002E7E73" w:rsidRPr="0030476B" w:rsidRDefault="002E7E73" w:rsidP="002E7E73">
      <w:pPr>
        <w:ind w:left="360"/>
        <w:rPr>
          <w:rFonts w:asciiTheme="majorHAnsi" w:hAnsiTheme="majorHAnsi"/>
          <w:sz w:val="23"/>
          <w:szCs w:val="23"/>
        </w:rPr>
      </w:pPr>
      <w:r w:rsidRPr="0030476B">
        <w:rPr>
          <w:rFonts w:asciiTheme="majorHAnsi" w:hAnsiTheme="majorHAnsi"/>
          <w:sz w:val="23"/>
          <w:szCs w:val="23"/>
        </w:rPr>
        <w:t xml:space="preserve">ATTN: </w:t>
      </w:r>
      <w:r w:rsidR="001117F7">
        <w:rPr>
          <w:rFonts w:asciiTheme="majorHAnsi" w:hAnsiTheme="majorHAnsi"/>
          <w:sz w:val="23"/>
          <w:szCs w:val="23"/>
        </w:rPr>
        <w:t>Heather Donahue</w:t>
      </w:r>
    </w:p>
    <w:p w14:paraId="0EA6658D" w14:textId="77777777" w:rsidR="002E7E73" w:rsidRPr="0030476B" w:rsidRDefault="002E7E73" w:rsidP="002E7E73">
      <w:pPr>
        <w:ind w:left="360"/>
        <w:rPr>
          <w:rFonts w:asciiTheme="majorHAnsi" w:hAnsiTheme="majorHAnsi"/>
          <w:sz w:val="23"/>
          <w:szCs w:val="23"/>
        </w:rPr>
      </w:pPr>
      <w:r w:rsidRPr="0030476B">
        <w:rPr>
          <w:rFonts w:asciiTheme="majorHAnsi" w:hAnsiTheme="majorHAnsi"/>
          <w:sz w:val="23"/>
          <w:szCs w:val="23"/>
        </w:rPr>
        <w:t>2666 Riva Road, Suite 210</w:t>
      </w:r>
    </w:p>
    <w:p w14:paraId="20927B23" w14:textId="77777777" w:rsidR="002E7E73" w:rsidRPr="0030476B" w:rsidRDefault="002E7E73" w:rsidP="002E7E73">
      <w:pPr>
        <w:ind w:left="360"/>
        <w:rPr>
          <w:rFonts w:asciiTheme="majorHAnsi" w:hAnsiTheme="majorHAnsi"/>
          <w:sz w:val="23"/>
          <w:szCs w:val="23"/>
        </w:rPr>
      </w:pPr>
      <w:r w:rsidRPr="0030476B">
        <w:rPr>
          <w:rFonts w:asciiTheme="majorHAnsi" w:hAnsiTheme="majorHAnsi"/>
          <w:sz w:val="23"/>
          <w:szCs w:val="23"/>
        </w:rPr>
        <w:t>Annapolis, MD  21401</w:t>
      </w:r>
    </w:p>
    <w:p w14:paraId="2E8AA7EF" w14:textId="6F7EF428" w:rsidR="002E7E73" w:rsidRPr="0030476B" w:rsidRDefault="002E7E73" w:rsidP="002E7E73">
      <w:pPr>
        <w:ind w:left="360"/>
        <w:rPr>
          <w:rFonts w:asciiTheme="majorHAnsi" w:hAnsiTheme="majorHAnsi"/>
          <w:sz w:val="23"/>
          <w:szCs w:val="23"/>
        </w:rPr>
      </w:pPr>
      <w:r w:rsidRPr="0030476B">
        <w:rPr>
          <w:rFonts w:asciiTheme="majorHAnsi" w:hAnsiTheme="majorHAnsi"/>
          <w:sz w:val="23"/>
          <w:szCs w:val="23"/>
        </w:rPr>
        <w:t xml:space="preserve">E-mail: </w:t>
      </w:r>
      <w:r w:rsidR="001117F7">
        <w:rPr>
          <w:rStyle w:val="Hyperlink"/>
          <w:rFonts w:asciiTheme="majorHAnsi" w:hAnsiTheme="majorHAnsi"/>
          <w:sz w:val="23"/>
          <w:szCs w:val="23"/>
        </w:rPr>
        <w:t>hdonahue@acdsinc.org</w:t>
      </w:r>
    </w:p>
    <w:p w14:paraId="18595AD6" w14:textId="77777777" w:rsidR="002E7E73" w:rsidRPr="0030476B" w:rsidRDefault="002E7E73" w:rsidP="002E7E73">
      <w:pPr>
        <w:rPr>
          <w:rFonts w:asciiTheme="majorHAnsi" w:hAnsiTheme="majorHAnsi"/>
          <w:sz w:val="23"/>
          <w:szCs w:val="23"/>
        </w:rPr>
      </w:pPr>
    </w:p>
    <w:p w14:paraId="36FE8382" w14:textId="77777777" w:rsidR="002E7E73" w:rsidRPr="0030476B" w:rsidRDefault="002E7E73" w:rsidP="002E7E73">
      <w:pPr>
        <w:rPr>
          <w:rFonts w:asciiTheme="majorHAnsi" w:hAnsiTheme="majorHAnsi"/>
          <w:sz w:val="23"/>
          <w:szCs w:val="23"/>
        </w:rPr>
      </w:pPr>
      <w:r w:rsidRPr="0030476B">
        <w:rPr>
          <w:rFonts w:asciiTheme="majorHAnsi" w:hAnsiTheme="majorHAnsi"/>
          <w:sz w:val="23"/>
          <w:szCs w:val="23"/>
        </w:rPr>
        <w:t>Note: If you choose to submit the A</w:t>
      </w:r>
      <w:r>
        <w:rPr>
          <w:rFonts w:asciiTheme="majorHAnsi" w:hAnsiTheme="majorHAnsi"/>
          <w:sz w:val="23"/>
          <w:szCs w:val="23"/>
        </w:rPr>
        <w:t xml:space="preserve">pplication Form </w:t>
      </w:r>
      <w:r w:rsidRPr="0030476B">
        <w:rPr>
          <w:rFonts w:asciiTheme="majorHAnsi" w:hAnsiTheme="majorHAnsi"/>
          <w:sz w:val="23"/>
          <w:szCs w:val="23"/>
        </w:rPr>
        <w:t>and all required attachments electronically, we ask that you also mail a hard copy of all necessary documents at your earliest convenience (not subject to the deadline above).</w:t>
      </w:r>
    </w:p>
    <w:p w14:paraId="5D07DBCE" w14:textId="77777777" w:rsidR="002E7E73" w:rsidRPr="0030476B" w:rsidRDefault="002E7E73" w:rsidP="002E7E73">
      <w:pPr>
        <w:rPr>
          <w:rFonts w:asciiTheme="majorHAnsi" w:hAnsiTheme="majorHAnsi"/>
          <w:sz w:val="23"/>
          <w:szCs w:val="23"/>
        </w:rPr>
      </w:pPr>
    </w:p>
    <w:p w14:paraId="118855EA" w14:textId="77777777" w:rsidR="002E7E73" w:rsidRDefault="002E7E73" w:rsidP="002E7E73">
      <w:pPr>
        <w:rPr>
          <w:rFonts w:asciiTheme="majorHAnsi" w:hAnsiTheme="majorHAnsi"/>
          <w:sz w:val="23"/>
          <w:szCs w:val="23"/>
        </w:rPr>
      </w:pPr>
      <w:r w:rsidRPr="0030476B">
        <w:rPr>
          <w:rFonts w:asciiTheme="majorHAnsi" w:hAnsiTheme="majorHAnsi"/>
          <w:sz w:val="23"/>
          <w:szCs w:val="23"/>
        </w:rPr>
        <w:t xml:space="preserve">Attached is </w:t>
      </w:r>
      <w:r>
        <w:rPr>
          <w:rFonts w:asciiTheme="majorHAnsi" w:hAnsiTheme="majorHAnsi"/>
          <w:sz w:val="23"/>
          <w:szCs w:val="23"/>
        </w:rPr>
        <w:t>a copy of the</w:t>
      </w:r>
      <w:r w:rsidRPr="0030476B">
        <w:rPr>
          <w:rFonts w:asciiTheme="majorHAnsi" w:hAnsiTheme="majorHAnsi"/>
          <w:sz w:val="23"/>
          <w:szCs w:val="23"/>
        </w:rPr>
        <w:t xml:space="preserve"> </w:t>
      </w:r>
      <w:r>
        <w:rPr>
          <w:rFonts w:asciiTheme="majorHAnsi" w:hAnsiTheme="majorHAnsi"/>
          <w:sz w:val="23"/>
          <w:szCs w:val="23"/>
        </w:rPr>
        <w:t>following:</w:t>
      </w:r>
    </w:p>
    <w:p w14:paraId="3654B0F3" w14:textId="77777777" w:rsidR="002E7E73" w:rsidRDefault="002E7E73" w:rsidP="002E7E73">
      <w:pPr>
        <w:rPr>
          <w:rFonts w:asciiTheme="majorHAnsi" w:hAnsiTheme="majorHAnsi"/>
          <w:sz w:val="23"/>
          <w:szCs w:val="23"/>
        </w:rPr>
      </w:pPr>
    </w:p>
    <w:p w14:paraId="34ED460C" w14:textId="3E113461" w:rsidR="002E7E73" w:rsidRPr="001C06BF" w:rsidRDefault="002E7E73" w:rsidP="001C06BF">
      <w:pPr>
        <w:pStyle w:val="ListParagraph"/>
        <w:numPr>
          <w:ilvl w:val="0"/>
          <w:numId w:val="31"/>
        </w:numPr>
        <w:rPr>
          <w:rFonts w:asciiTheme="majorHAnsi" w:hAnsiTheme="majorHAnsi"/>
          <w:sz w:val="23"/>
          <w:szCs w:val="23"/>
        </w:rPr>
      </w:pPr>
      <w:r w:rsidRPr="001C06BF">
        <w:rPr>
          <w:rFonts w:asciiTheme="majorHAnsi" w:hAnsiTheme="majorHAnsi"/>
          <w:sz w:val="23"/>
          <w:szCs w:val="23"/>
        </w:rPr>
        <w:t>Exhibit I – Activity Selection Guidelines</w:t>
      </w:r>
      <w:r w:rsidR="00687216">
        <w:rPr>
          <w:rFonts w:asciiTheme="majorHAnsi" w:hAnsiTheme="majorHAnsi"/>
          <w:sz w:val="23"/>
          <w:szCs w:val="23"/>
        </w:rPr>
        <w:t xml:space="preserve"> </w:t>
      </w:r>
      <w:r w:rsidRPr="001C06BF">
        <w:rPr>
          <w:rFonts w:asciiTheme="majorHAnsi" w:hAnsiTheme="majorHAnsi"/>
          <w:sz w:val="23"/>
          <w:szCs w:val="23"/>
        </w:rPr>
        <w:t>Exhibit II – Overview of Federal Guidelines</w:t>
      </w:r>
    </w:p>
    <w:p w14:paraId="0DA50464" w14:textId="77777777" w:rsidR="002E7E73" w:rsidRPr="00D63ABB" w:rsidRDefault="002E7E73" w:rsidP="002E7E73">
      <w:pPr>
        <w:rPr>
          <w:rFonts w:asciiTheme="majorHAnsi" w:hAnsiTheme="majorHAnsi"/>
          <w:sz w:val="23"/>
          <w:szCs w:val="23"/>
        </w:rPr>
      </w:pPr>
    </w:p>
    <w:p w14:paraId="0EA6357E" w14:textId="77777777" w:rsidR="002E7E73" w:rsidRDefault="002E7E73" w:rsidP="002E7E73">
      <w:pPr>
        <w:pStyle w:val="ListParagraph"/>
        <w:numPr>
          <w:ilvl w:val="0"/>
          <w:numId w:val="31"/>
        </w:numPr>
        <w:rPr>
          <w:rFonts w:asciiTheme="majorHAnsi" w:hAnsiTheme="majorHAnsi"/>
          <w:sz w:val="23"/>
          <w:szCs w:val="23"/>
        </w:rPr>
      </w:pPr>
      <w:r w:rsidRPr="00D63ABB">
        <w:rPr>
          <w:rFonts w:asciiTheme="majorHAnsi" w:hAnsiTheme="majorHAnsi"/>
          <w:sz w:val="23"/>
          <w:szCs w:val="23"/>
        </w:rPr>
        <w:t>Exhibit III – Agency Requirements</w:t>
      </w:r>
    </w:p>
    <w:p w14:paraId="195EC8FD" w14:textId="77777777" w:rsidR="002E7E73" w:rsidRPr="00D63ABB" w:rsidRDefault="002E7E73" w:rsidP="002E7E73">
      <w:pPr>
        <w:rPr>
          <w:rFonts w:asciiTheme="majorHAnsi" w:hAnsiTheme="majorHAnsi"/>
          <w:sz w:val="23"/>
          <w:szCs w:val="23"/>
        </w:rPr>
      </w:pPr>
    </w:p>
    <w:p w14:paraId="64515DD0" w14:textId="4DDA5E71" w:rsidR="002E7E73" w:rsidRPr="00D63ABB" w:rsidRDefault="002E7E73" w:rsidP="002E7E73">
      <w:pPr>
        <w:pStyle w:val="ListParagraph"/>
        <w:numPr>
          <w:ilvl w:val="0"/>
          <w:numId w:val="31"/>
        </w:numPr>
        <w:rPr>
          <w:rFonts w:asciiTheme="majorHAnsi" w:hAnsiTheme="majorHAnsi"/>
          <w:sz w:val="23"/>
          <w:szCs w:val="23"/>
        </w:rPr>
      </w:pPr>
      <w:r w:rsidRPr="00D63ABB">
        <w:rPr>
          <w:rFonts w:asciiTheme="majorHAnsi" w:hAnsiTheme="majorHAnsi"/>
          <w:sz w:val="23"/>
          <w:szCs w:val="23"/>
        </w:rPr>
        <w:t>Exhibit IV – FY 2016</w:t>
      </w:r>
      <w:r w:rsidR="005242E9">
        <w:rPr>
          <w:rFonts w:asciiTheme="majorHAnsi" w:hAnsiTheme="majorHAnsi"/>
          <w:sz w:val="23"/>
          <w:szCs w:val="23"/>
        </w:rPr>
        <w:t xml:space="preserve"> </w:t>
      </w:r>
      <w:r w:rsidRPr="00D63ABB">
        <w:rPr>
          <w:rFonts w:asciiTheme="majorHAnsi" w:hAnsiTheme="majorHAnsi"/>
          <w:sz w:val="23"/>
          <w:szCs w:val="23"/>
        </w:rPr>
        <w:t>- FY 2020 Goals</w:t>
      </w:r>
    </w:p>
    <w:p w14:paraId="2088CE7B" w14:textId="77777777" w:rsidR="002E7E73" w:rsidRDefault="002E7E73" w:rsidP="002E7E73">
      <w:pPr>
        <w:rPr>
          <w:rFonts w:asciiTheme="majorHAnsi" w:hAnsiTheme="majorHAnsi"/>
          <w:sz w:val="23"/>
          <w:szCs w:val="23"/>
        </w:rPr>
      </w:pPr>
    </w:p>
    <w:p w14:paraId="3B65F6F6" w14:textId="642F4B36" w:rsidR="002E7E73" w:rsidRPr="0030476B" w:rsidRDefault="002E7E73" w:rsidP="002E7E73">
      <w:pPr>
        <w:rPr>
          <w:rFonts w:asciiTheme="majorHAnsi" w:hAnsiTheme="majorHAnsi"/>
          <w:sz w:val="23"/>
          <w:szCs w:val="23"/>
        </w:rPr>
      </w:pPr>
      <w:r>
        <w:rPr>
          <w:rFonts w:asciiTheme="majorHAnsi" w:hAnsiTheme="majorHAnsi"/>
          <w:sz w:val="23"/>
          <w:szCs w:val="23"/>
        </w:rPr>
        <w:t>Note, these</w:t>
      </w:r>
      <w:r w:rsidRPr="0030476B">
        <w:rPr>
          <w:rFonts w:asciiTheme="majorHAnsi" w:hAnsiTheme="majorHAnsi"/>
          <w:sz w:val="23"/>
          <w:szCs w:val="23"/>
        </w:rPr>
        <w:t xml:space="preserve"> Goals and Strategies </w:t>
      </w:r>
      <w:r>
        <w:rPr>
          <w:rFonts w:asciiTheme="majorHAnsi" w:hAnsiTheme="majorHAnsi"/>
          <w:sz w:val="23"/>
          <w:szCs w:val="23"/>
        </w:rPr>
        <w:t>are simply a</w:t>
      </w:r>
      <w:r w:rsidRPr="0030476B">
        <w:rPr>
          <w:rFonts w:asciiTheme="majorHAnsi" w:hAnsiTheme="majorHAnsi"/>
          <w:sz w:val="23"/>
          <w:szCs w:val="23"/>
        </w:rPr>
        <w:t xml:space="preserve"> guide for completing the A</w:t>
      </w:r>
      <w:r>
        <w:rPr>
          <w:rFonts w:asciiTheme="majorHAnsi" w:hAnsiTheme="majorHAnsi"/>
          <w:sz w:val="23"/>
          <w:szCs w:val="23"/>
        </w:rPr>
        <w:t xml:space="preserve">pplication Form.  As we go through our Consolidated Plan Process, we will establish Goals and Strategies for the next five year period.  </w:t>
      </w:r>
      <w:r w:rsidRPr="0030476B">
        <w:rPr>
          <w:rFonts w:asciiTheme="majorHAnsi" w:hAnsiTheme="majorHAnsi"/>
          <w:sz w:val="23"/>
          <w:szCs w:val="23"/>
        </w:rPr>
        <w:t xml:space="preserve"> All activities must meet a Goal identified in our Consolidated Plan in order to receive funding.  </w:t>
      </w:r>
      <w:r w:rsidRPr="00A3117B">
        <w:rPr>
          <w:rFonts w:asciiTheme="majorHAnsi" w:hAnsiTheme="majorHAnsi"/>
          <w:b/>
          <w:sz w:val="23"/>
          <w:szCs w:val="23"/>
        </w:rPr>
        <w:t>All agencies who are awarded grant funds must show evidence that they are able to comply with requirements outlined in Exhibit III.</w:t>
      </w:r>
      <w:r w:rsidRPr="0030476B">
        <w:rPr>
          <w:rFonts w:asciiTheme="majorHAnsi" w:hAnsiTheme="majorHAnsi"/>
          <w:sz w:val="23"/>
          <w:szCs w:val="23"/>
        </w:rPr>
        <w:t xml:space="preserve">  Please read these requirements and contact us if you have any questions prior to applying for funds. </w:t>
      </w:r>
    </w:p>
    <w:p w14:paraId="51C010A3" w14:textId="77777777" w:rsidR="002E7E73" w:rsidRPr="0030476B" w:rsidRDefault="002E7E73" w:rsidP="002E7E73">
      <w:pPr>
        <w:ind w:left="360"/>
        <w:rPr>
          <w:rFonts w:asciiTheme="majorHAnsi" w:hAnsiTheme="majorHAnsi"/>
          <w:sz w:val="23"/>
          <w:szCs w:val="23"/>
        </w:rPr>
      </w:pPr>
    </w:p>
    <w:p w14:paraId="504B0BD0" w14:textId="76A8112B" w:rsidR="002E7E73" w:rsidRPr="0030476B" w:rsidRDefault="002E7E73" w:rsidP="002E7E73">
      <w:pPr>
        <w:rPr>
          <w:rFonts w:asciiTheme="majorHAnsi" w:hAnsiTheme="majorHAnsi"/>
          <w:sz w:val="23"/>
          <w:szCs w:val="23"/>
        </w:rPr>
      </w:pPr>
      <w:r w:rsidRPr="0030476B">
        <w:rPr>
          <w:rFonts w:asciiTheme="majorHAnsi" w:hAnsiTheme="majorHAnsi"/>
          <w:sz w:val="23"/>
          <w:szCs w:val="23"/>
        </w:rPr>
        <w:t>Please mark your calendar for the following dates to be part of the Budget Process for Local Fiscal Year 202</w:t>
      </w:r>
      <w:r>
        <w:rPr>
          <w:rFonts w:asciiTheme="majorHAnsi" w:hAnsiTheme="majorHAnsi"/>
          <w:sz w:val="23"/>
          <w:szCs w:val="23"/>
        </w:rPr>
        <w:t>1</w:t>
      </w:r>
      <w:r w:rsidR="00D97053">
        <w:rPr>
          <w:rFonts w:asciiTheme="majorHAnsi" w:hAnsiTheme="majorHAnsi"/>
          <w:sz w:val="23"/>
          <w:szCs w:val="23"/>
        </w:rPr>
        <w:t xml:space="preserve"> </w:t>
      </w:r>
      <w:r>
        <w:rPr>
          <w:rFonts w:asciiTheme="majorHAnsi" w:hAnsiTheme="majorHAnsi"/>
          <w:sz w:val="23"/>
          <w:szCs w:val="23"/>
        </w:rPr>
        <w:t xml:space="preserve">and the FY2021-2025 Consolidated Planning Process: </w:t>
      </w:r>
    </w:p>
    <w:p w14:paraId="6A111928" w14:textId="77777777" w:rsidR="002E7E73" w:rsidRPr="0030476B" w:rsidRDefault="002E7E73" w:rsidP="002E7E73">
      <w:pPr>
        <w:ind w:left="360"/>
        <w:rPr>
          <w:rFonts w:asciiTheme="majorHAnsi" w:hAnsiTheme="majorHAnsi"/>
          <w:sz w:val="23"/>
          <w:szCs w:val="23"/>
        </w:rPr>
      </w:pPr>
    </w:p>
    <w:p w14:paraId="2CFEF145" w14:textId="31472AF8" w:rsidR="002E7E73" w:rsidRPr="0030476B" w:rsidRDefault="002E7E73" w:rsidP="002E7E73">
      <w:pPr>
        <w:rPr>
          <w:rFonts w:asciiTheme="majorHAnsi" w:hAnsiTheme="majorHAnsi"/>
          <w:b/>
          <w:sz w:val="23"/>
          <w:szCs w:val="23"/>
        </w:rPr>
      </w:pPr>
      <w:r>
        <w:rPr>
          <w:rFonts w:asciiTheme="majorHAnsi" w:hAnsiTheme="majorHAnsi"/>
          <w:b/>
          <w:sz w:val="23"/>
          <w:szCs w:val="23"/>
        </w:rPr>
        <w:t>1</w:t>
      </w:r>
      <w:r w:rsidRPr="00A3117B">
        <w:rPr>
          <w:rFonts w:asciiTheme="majorHAnsi" w:hAnsiTheme="majorHAnsi"/>
          <w:b/>
          <w:sz w:val="23"/>
          <w:szCs w:val="23"/>
          <w:vertAlign w:val="superscript"/>
        </w:rPr>
        <w:t>st</w:t>
      </w:r>
      <w:r w:rsidRPr="0030476B">
        <w:rPr>
          <w:rFonts w:asciiTheme="majorHAnsi" w:hAnsiTheme="majorHAnsi"/>
          <w:b/>
          <w:sz w:val="23"/>
          <w:szCs w:val="23"/>
        </w:rPr>
        <w:t xml:space="preserve"> Public Hearing – Thursday, October 2</w:t>
      </w:r>
      <w:r>
        <w:rPr>
          <w:rFonts w:asciiTheme="majorHAnsi" w:hAnsiTheme="majorHAnsi"/>
          <w:b/>
          <w:sz w:val="23"/>
          <w:szCs w:val="23"/>
        </w:rPr>
        <w:t>4</w:t>
      </w:r>
      <w:r w:rsidRPr="0030476B">
        <w:rPr>
          <w:rFonts w:asciiTheme="majorHAnsi" w:hAnsiTheme="majorHAnsi"/>
          <w:b/>
          <w:sz w:val="23"/>
          <w:szCs w:val="23"/>
        </w:rPr>
        <w:t>, 20</w:t>
      </w:r>
      <w:r>
        <w:rPr>
          <w:rFonts w:asciiTheme="majorHAnsi" w:hAnsiTheme="majorHAnsi"/>
          <w:b/>
          <w:sz w:val="23"/>
          <w:szCs w:val="23"/>
        </w:rPr>
        <w:t>19</w:t>
      </w:r>
      <w:r w:rsidRPr="0030476B">
        <w:rPr>
          <w:rFonts w:asciiTheme="majorHAnsi" w:hAnsiTheme="majorHAnsi"/>
          <w:b/>
          <w:sz w:val="23"/>
          <w:szCs w:val="23"/>
        </w:rPr>
        <w:t>, 6:30 p.m.</w:t>
      </w:r>
    </w:p>
    <w:p w14:paraId="4B7AA075" w14:textId="77777777" w:rsidR="002E7E73" w:rsidRPr="0030476B" w:rsidRDefault="002E7E73" w:rsidP="002E7E73">
      <w:pPr>
        <w:pStyle w:val="ListParagraph"/>
        <w:numPr>
          <w:ilvl w:val="0"/>
          <w:numId w:val="28"/>
        </w:numPr>
        <w:tabs>
          <w:tab w:val="left" w:pos="1080"/>
          <w:tab w:val="left" w:pos="1440"/>
        </w:tabs>
        <w:rPr>
          <w:rFonts w:asciiTheme="majorHAnsi" w:hAnsiTheme="majorHAnsi"/>
          <w:sz w:val="23"/>
          <w:szCs w:val="23"/>
        </w:rPr>
      </w:pPr>
      <w:r w:rsidRPr="0030476B">
        <w:rPr>
          <w:rFonts w:asciiTheme="majorHAnsi" w:hAnsiTheme="majorHAnsi"/>
          <w:sz w:val="23"/>
          <w:szCs w:val="23"/>
        </w:rPr>
        <w:t xml:space="preserve">Report of prior year accomplishments </w:t>
      </w:r>
    </w:p>
    <w:p w14:paraId="3A6A91C7" w14:textId="74699C23" w:rsidR="002E7E73" w:rsidRPr="0030476B" w:rsidRDefault="002E7E73" w:rsidP="002E7E73">
      <w:pPr>
        <w:pStyle w:val="ListParagraph"/>
        <w:numPr>
          <w:ilvl w:val="0"/>
          <w:numId w:val="28"/>
        </w:numPr>
        <w:tabs>
          <w:tab w:val="left" w:pos="1080"/>
          <w:tab w:val="num" w:pos="8820"/>
        </w:tabs>
        <w:rPr>
          <w:rFonts w:asciiTheme="majorHAnsi" w:hAnsiTheme="majorHAnsi"/>
          <w:sz w:val="23"/>
          <w:szCs w:val="23"/>
        </w:rPr>
      </w:pPr>
      <w:r w:rsidRPr="0030476B">
        <w:rPr>
          <w:rFonts w:asciiTheme="majorHAnsi" w:hAnsiTheme="majorHAnsi"/>
          <w:sz w:val="23"/>
          <w:szCs w:val="23"/>
        </w:rPr>
        <w:t>Gather Information on housing, community development and service needs</w:t>
      </w:r>
    </w:p>
    <w:p w14:paraId="66071116" w14:textId="313921A2" w:rsidR="002E7E73" w:rsidRDefault="002E7E73" w:rsidP="004A0393">
      <w:pPr>
        <w:pStyle w:val="ListParagraph"/>
        <w:numPr>
          <w:ilvl w:val="0"/>
          <w:numId w:val="28"/>
        </w:numPr>
        <w:tabs>
          <w:tab w:val="left" w:pos="1080"/>
          <w:tab w:val="num" w:pos="8820"/>
        </w:tabs>
        <w:rPr>
          <w:rFonts w:asciiTheme="majorHAnsi" w:hAnsiTheme="majorHAnsi"/>
          <w:sz w:val="23"/>
          <w:szCs w:val="23"/>
        </w:rPr>
      </w:pPr>
      <w:r>
        <w:rPr>
          <w:rFonts w:asciiTheme="majorHAnsi" w:hAnsiTheme="majorHAnsi"/>
          <w:sz w:val="23"/>
          <w:szCs w:val="23"/>
        </w:rPr>
        <w:t xml:space="preserve">Kick off the FY2021-2025 Consolidated Plan and FY 2021 Budget process.  </w:t>
      </w:r>
    </w:p>
    <w:p w14:paraId="77CC082F" w14:textId="77777777" w:rsidR="001117F7" w:rsidRPr="004A0393" w:rsidRDefault="001117F7" w:rsidP="000559D7">
      <w:pPr>
        <w:pStyle w:val="ListParagraph"/>
        <w:tabs>
          <w:tab w:val="left" w:pos="1080"/>
        </w:tabs>
        <w:rPr>
          <w:rFonts w:asciiTheme="majorHAnsi" w:hAnsiTheme="majorHAnsi"/>
          <w:sz w:val="23"/>
          <w:szCs w:val="23"/>
        </w:rPr>
      </w:pPr>
    </w:p>
    <w:p w14:paraId="38276E8E" w14:textId="77777777" w:rsidR="002E7E73" w:rsidRPr="004A0393" w:rsidRDefault="002E7E73" w:rsidP="002E7E73">
      <w:pPr>
        <w:tabs>
          <w:tab w:val="left" w:pos="1080"/>
        </w:tabs>
        <w:rPr>
          <w:rFonts w:asciiTheme="majorHAnsi" w:hAnsiTheme="majorHAnsi"/>
          <w:b/>
          <w:sz w:val="23"/>
          <w:szCs w:val="23"/>
        </w:rPr>
      </w:pPr>
      <w:r w:rsidRPr="004A0393">
        <w:rPr>
          <w:rFonts w:asciiTheme="majorHAnsi" w:hAnsiTheme="majorHAnsi"/>
          <w:b/>
          <w:sz w:val="23"/>
          <w:szCs w:val="23"/>
        </w:rPr>
        <w:lastRenderedPageBreak/>
        <w:t>2</w:t>
      </w:r>
      <w:r w:rsidRPr="004A0393">
        <w:rPr>
          <w:rFonts w:asciiTheme="majorHAnsi" w:hAnsiTheme="majorHAnsi"/>
          <w:b/>
          <w:sz w:val="23"/>
          <w:szCs w:val="23"/>
          <w:vertAlign w:val="superscript"/>
        </w:rPr>
        <w:t>nd</w:t>
      </w:r>
      <w:r w:rsidRPr="004A0393">
        <w:rPr>
          <w:rFonts w:asciiTheme="majorHAnsi" w:hAnsiTheme="majorHAnsi"/>
          <w:b/>
          <w:sz w:val="23"/>
          <w:szCs w:val="23"/>
        </w:rPr>
        <w:t xml:space="preserve"> Public Hearing – Thursday, December 5, 2019, 4:30 p.m. </w:t>
      </w:r>
    </w:p>
    <w:p w14:paraId="5BC91733" w14:textId="77777777" w:rsidR="002E7E73" w:rsidRDefault="002E7E73" w:rsidP="002E7E73">
      <w:pPr>
        <w:pStyle w:val="ListParagraph"/>
        <w:numPr>
          <w:ilvl w:val="0"/>
          <w:numId w:val="46"/>
        </w:numPr>
        <w:tabs>
          <w:tab w:val="left" w:pos="1080"/>
        </w:tabs>
        <w:rPr>
          <w:rFonts w:asciiTheme="majorHAnsi" w:hAnsiTheme="majorHAnsi"/>
          <w:sz w:val="23"/>
          <w:szCs w:val="23"/>
        </w:rPr>
      </w:pPr>
      <w:r>
        <w:rPr>
          <w:rFonts w:asciiTheme="majorHAnsi" w:hAnsiTheme="majorHAnsi"/>
          <w:sz w:val="23"/>
          <w:szCs w:val="23"/>
        </w:rPr>
        <w:t>Develop and prioritize goals and strategies for Con Plan</w:t>
      </w:r>
    </w:p>
    <w:p w14:paraId="4C8BE2A8" w14:textId="77777777" w:rsidR="002E7E73" w:rsidRPr="00A3117B" w:rsidRDefault="002E7E73" w:rsidP="002E7E73">
      <w:pPr>
        <w:pStyle w:val="ListParagraph"/>
        <w:tabs>
          <w:tab w:val="left" w:pos="1080"/>
        </w:tabs>
        <w:rPr>
          <w:rFonts w:asciiTheme="majorHAnsi" w:hAnsiTheme="majorHAnsi"/>
          <w:sz w:val="23"/>
          <w:szCs w:val="23"/>
        </w:rPr>
      </w:pPr>
    </w:p>
    <w:p w14:paraId="2D832CC9" w14:textId="2FC34921" w:rsidR="002E7E73" w:rsidRPr="0030476B" w:rsidRDefault="002E7E73" w:rsidP="002E7E73">
      <w:pPr>
        <w:rPr>
          <w:rFonts w:asciiTheme="majorHAnsi" w:hAnsiTheme="majorHAnsi"/>
          <w:b/>
          <w:sz w:val="23"/>
          <w:szCs w:val="23"/>
        </w:rPr>
      </w:pPr>
      <w:r>
        <w:rPr>
          <w:rFonts w:asciiTheme="majorHAnsi" w:hAnsiTheme="majorHAnsi"/>
          <w:b/>
          <w:sz w:val="23"/>
          <w:szCs w:val="23"/>
        </w:rPr>
        <w:t>3</w:t>
      </w:r>
      <w:r w:rsidRPr="00A3117B">
        <w:rPr>
          <w:rFonts w:asciiTheme="majorHAnsi" w:hAnsiTheme="majorHAnsi"/>
          <w:b/>
          <w:sz w:val="23"/>
          <w:szCs w:val="23"/>
          <w:vertAlign w:val="superscript"/>
        </w:rPr>
        <w:t>rd</w:t>
      </w:r>
      <w:r>
        <w:rPr>
          <w:rFonts w:asciiTheme="majorHAnsi" w:hAnsiTheme="majorHAnsi"/>
          <w:b/>
          <w:sz w:val="23"/>
          <w:szCs w:val="23"/>
        </w:rPr>
        <w:t xml:space="preserve"> Public Hearing</w:t>
      </w:r>
      <w:r w:rsidRPr="0030476B">
        <w:rPr>
          <w:rFonts w:asciiTheme="majorHAnsi" w:hAnsiTheme="majorHAnsi"/>
          <w:b/>
          <w:sz w:val="23"/>
          <w:szCs w:val="23"/>
        </w:rPr>
        <w:t xml:space="preserve"> – Thursday, </w:t>
      </w:r>
      <w:r>
        <w:rPr>
          <w:rFonts w:asciiTheme="majorHAnsi" w:hAnsiTheme="majorHAnsi"/>
          <w:b/>
          <w:sz w:val="23"/>
          <w:szCs w:val="23"/>
        </w:rPr>
        <w:t xml:space="preserve">January </w:t>
      </w:r>
      <w:r w:rsidRPr="0030476B">
        <w:rPr>
          <w:rFonts w:asciiTheme="majorHAnsi" w:hAnsiTheme="majorHAnsi"/>
          <w:b/>
          <w:sz w:val="23"/>
          <w:szCs w:val="23"/>
        </w:rPr>
        <w:t>2</w:t>
      </w:r>
      <w:r>
        <w:rPr>
          <w:rFonts w:asciiTheme="majorHAnsi" w:hAnsiTheme="majorHAnsi"/>
          <w:b/>
          <w:sz w:val="23"/>
          <w:szCs w:val="23"/>
        </w:rPr>
        <w:t>3</w:t>
      </w:r>
      <w:r w:rsidRPr="0030476B">
        <w:rPr>
          <w:rFonts w:asciiTheme="majorHAnsi" w:hAnsiTheme="majorHAnsi"/>
          <w:b/>
          <w:sz w:val="23"/>
          <w:szCs w:val="23"/>
        </w:rPr>
        <w:t>, 20</w:t>
      </w:r>
      <w:r>
        <w:rPr>
          <w:rFonts w:asciiTheme="majorHAnsi" w:hAnsiTheme="majorHAnsi"/>
          <w:b/>
          <w:sz w:val="23"/>
          <w:szCs w:val="23"/>
        </w:rPr>
        <w:t>20</w:t>
      </w:r>
      <w:r w:rsidRPr="0030476B">
        <w:rPr>
          <w:rFonts w:asciiTheme="majorHAnsi" w:hAnsiTheme="majorHAnsi"/>
          <w:b/>
          <w:sz w:val="23"/>
          <w:szCs w:val="23"/>
        </w:rPr>
        <w:t>, 6:30 p.m.</w:t>
      </w:r>
    </w:p>
    <w:p w14:paraId="1C59E820" w14:textId="1297E36D" w:rsidR="002E7E73" w:rsidRPr="0030476B" w:rsidRDefault="002E7E73" w:rsidP="002E7E73">
      <w:pPr>
        <w:pStyle w:val="ListParagraph"/>
        <w:numPr>
          <w:ilvl w:val="0"/>
          <w:numId w:val="29"/>
        </w:numPr>
        <w:tabs>
          <w:tab w:val="left" w:pos="1080"/>
        </w:tabs>
        <w:rPr>
          <w:rFonts w:asciiTheme="majorHAnsi" w:hAnsiTheme="majorHAnsi"/>
          <w:sz w:val="23"/>
          <w:szCs w:val="23"/>
        </w:rPr>
      </w:pPr>
      <w:r w:rsidRPr="0030476B">
        <w:rPr>
          <w:rFonts w:asciiTheme="majorHAnsi" w:hAnsiTheme="majorHAnsi"/>
          <w:sz w:val="23"/>
          <w:szCs w:val="23"/>
        </w:rPr>
        <w:t xml:space="preserve">Staff will </w:t>
      </w:r>
      <w:r>
        <w:rPr>
          <w:rFonts w:asciiTheme="majorHAnsi" w:hAnsiTheme="majorHAnsi"/>
          <w:sz w:val="23"/>
          <w:szCs w:val="23"/>
        </w:rPr>
        <w:t>make FY 2021</w:t>
      </w:r>
      <w:r w:rsidRPr="0030476B">
        <w:rPr>
          <w:rFonts w:asciiTheme="majorHAnsi" w:hAnsiTheme="majorHAnsi"/>
          <w:sz w:val="23"/>
          <w:szCs w:val="23"/>
        </w:rPr>
        <w:t xml:space="preserve"> Funding Recommendations</w:t>
      </w:r>
      <w:r>
        <w:rPr>
          <w:rFonts w:asciiTheme="majorHAnsi" w:hAnsiTheme="majorHAnsi"/>
          <w:sz w:val="23"/>
          <w:szCs w:val="23"/>
        </w:rPr>
        <w:t xml:space="preserve"> and solicit pub</w:t>
      </w:r>
      <w:r w:rsidR="00D97053">
        <w:rPr>
          <w:rFonts w:asciiTheme="majorHAnsi" w:hAnsiTheme="majorHAnsi"/>
          <w:sz w:val="23"/>
          <w:szCs w:val="23"/>
        </w:rPr>
        <w:t>l</w:t>
      </w:r>
      <w:r>
        <w:rPr>
          <w:rFonts w:asciiTheme="majorHAnsi" w:hAnsiTheme="majorHAnsi"/>
          <w:sz w:val="23"/>
          <w:szCs w:val="23"/>
        </w:rPr>
        <w:t xml:space="preserve">ic feedback on </w:t>
      </w:r>
      <w:r w:rsidR="001117F7">
        <w:rPr>
          <w:rFonts w:asciiTheme="majorHAnsi" w:hAnsiTheme="majorHAnsi"/>
          <w:sz w:val="23"/>
          <w:szCs w:val="23"/>
        </w:rPr>
        <w:t xml:space="preserve">final </w:t>
      </w:r>
      <w:r>
        <w:rPr>
          <w:rFonts w:asciiTheme="majorHAnsi" w:hAnsiTheme="majorHAnsi"/>
          <w:sz w:val="23"/>
          <w:szCs w:val="23"/>
        </w:rPr>
        <w:t xml:space="preserve">Consolidated Plan goals and strategies.  </w:t>
      </w:r>
    </w:p>
    <w:p w14:paraId="402AC394" w14:textId="77777777" w:rsidR="002E7E73" w:rsidRPr="0030476B" w:rsidRDefault="002E7E73" w:rsidP="002E7E73">
      <w:pPr>
        <w:rPr>
          <w:rFonts w:asciiTheme="majorHAnsi" w:hAnsiTheme="majorHAnsi"/>
          <w:sz w:val="23"/>
          <w:szCs w:val="23"/>
        </w:rPr>
      </w:pPr>
    </w:p>
    <w:p w14:paraId="439DE832" w14:textId="18848A88" w:rsidR="002E7E73" w:rsidRDefault="002E7E73" w:rsidP="002E7E73">
      <w:pPr>
        <w:rPr>
          <w:rFonts w:asciiTheme="majorHAnsi" w:hAnsiTheme="majorHAnsi"/>
          <w:sz w:val="23"/>
          <w:szCs w:val="23"/>
        </w:rPr>
      </w:pPr>
      <w:r w:rsidRPr="00DC428E">
        <w:rPr>
          <w:rFonts w:asciiTheme="majorHAnsi" w:hAnsiTheme="majorHAnsi"/>
          <w:sz w:val="23"/>
          <w:szCs w:val="23"/>
        </w:rPr>
        <w:t xml:space="preserve">All meetings will be held at </w:t>
      </w:r>
      <w:r>
        <w:rPr>
          <w:rFonts w:asciiTheme="majorHAnsi" w:hAnsiTheme="majorHAnsi"/>
          <w:sz w:val="23"/>
          <w:szCs w:val="23"/>
        </w:rPr>
        <w:t>Arundel Community Development Services, Inc. (ACDS) at</w:t>
      </w:r>
      <w:r w:rsidRPr="00DC428E">
        <w:rPr>
          <w:rFonts w:asciiTheme="majorHAnsi" w:hAnsiTheme="majorHAnsi"/>
          <w:sz w:val="23"/>
          <w:szCs w:val="23"/>
        </w:rPr>
        <w:t xml:space="preserve">- </w:t>
      </w:r>
      <w:r w:rsidRPr="00DC428E">
        <w:rPr>
          <w:rFonts w:asciiTheme="majorHAnsi" w:hAnsiTheme="majorHAnsi"/>
          <w:b/>
          <w:sz w:val="23"/>
          <w:szCs w:val="23"/>
          <w:u w:val="single"/>
        </w:rPr>
        <w:t>2666 Riva Road, 2</w:t>
      </w:r>
      <w:r w:rsidRPr="00DC428E">
        <w:rPr>
          <w:rFonts w:asciiTheme="majorHAnsi" w:hAnsiTheme="majorHAnsi"/>
          <w:b/>
          <w:sz w:val="23"/>
          <w:szCs w:val="23"/>
          <w:u w:val="single"/>
          <w:vertAlign w:val="superscript"/>
        </w:rPr>
        <w:t>nd</w:t>
      </w:r>
      <w:r w:rsidRPr="00DC428E">
        <w:rPr>
          <w:rFonts w:asciiTheme="majorHAnsi" w:hAnsiTheme="majorHAnsi"/>
          <w:b/>
          <w:sz w:val="23"/>
          <w:szCs w:val="23"/>
          <w:u w:val="single"/>
        </w:rPr>
        <w:t xml:space="preserve"> Floor, Annapolis, MD</w:t>
      </w:r>
      <w:r w:rsidRPr="00DC428E">
        <w:rPr>
          <w:rFonts w:asciiTheme="majorHAnsi" w:hAnsiTheme="majorHAnsi"/>
          <w:sz w:val="23"/>
          <w:szCs w:val="23"/>
        </w:rPr>
        <w:t xml:space="preserve">.  </w:t>
      </w:r>
      <w:r>
        <w:rPr>
          <w:rFonts w:asciiTheme="majorHAnsi" w:hAnsiTheme="majorHAnsi"/>
          <w:sz w:val="23"/>
          <w:szCs w:val="23"/>
        </w:rPr>
        <w:t xml:space="preserve">ACDS is ADA accessible.  </w:t>
      </w:r>
      <w:r w:rsidRPr="00DC428E">
        <w:rPr>
          <w:rFonts w:asciiTheme="majorHAnsi" w:hAnsiTheme="majorHAnsi"/>
          <w:sz w:val="23"/>
          <w:szCs w:val="23"/>
        </w:rPr>
        <w:t xml:space="preserve">If you </w:t>
      </w:r>
      <w:r>
        <w:rPr>
          <w:rFonts w:asciiTheme="majorHAnsi" w:hAnsiTheme="majorHAnsi"/>
          <w:sz w:val="23"/>
          <w:szCs w:val="23"/>
        </w:rPr>
        <w:t>wish to attend and require a special accommodation (e.g. interpreter for deaf and hard of hearing or for persons with limited English proficiency)</w:t>
      </w:r>
      <w:r w:rsidRPr="00DC428E">
        <w:rPr>
          <w:rFonts w:asciiTheme="majorHAnsi" w:hAnsiTheme="majorHAnsi"/>
          <w:sz w:val="23"/>
          <w:szCs w:val="23"/>
        </w:rPr>
        <w:t xml:space="preserve"> please contact </w:t>
      </w:r>
      <w:r>
        <w:rPr>
          <w:rFonts w:asciiTheme="majorHAnsi" w:hAnsiTheme="majorHAnsi"/>
          <w:sz w:val="23"/>
          <w:szCs w:val="23"/>
        </w:rPr>
        <w:t xml:space="preserve">Karen Ashby at </w:t>
      </w:r>
      <w:hyperlink r:id="rId10" w:history="1">
        <w:r w:rsidRPr="00495B75">
          <w:rPr>
            <w:rStyle w:val="Hyperlink"/>
            <w:rFonts w:asciiTheme="majorHAnsi" w:hAnsiTheme="majorHAnsi"/>
            <w:sz w:val="23"/>
            <w:szCs w:val="23"/>
          </w:rPr>
          <w:t>kashby@acdsinc.org</w:t>
        </w:r>
      </w:hyperlink>
      <w:r>
        <w:rPr>
          <w:rFonts w:asciiTheme="majorHAnsi" w:hAnsiTheme="majorHAnsi"/>
          <w:sz w:val="23"/>
          <w:szCs w:val="23"/>
        </w:rPr>
        <w:t xml:space="preserve"> or 410-222-7805 not later than 7 </w:t>
      </w:r>
      <w:r w:rsidRPr="000559D7">
        <w:rPr>
          <w:rFonts w:asciiTheme="majorHAnsi" w:hAnsiTheme="majorHAnsi"/>
          <w:sz w:val="23"/>
          <w:szCs w:val="23"/>
          <w:u w:val="single"/>
        </w:rPr>
        <w:t>business days</w:t>
      </w:r>
      <w:r>
        <w:rPr>
          <w:rFonts w:asciiTheme="majorHAnsi" w:hAnsiTheme="majorHAnsi"/>
          <w:sz w:val="23"/>
          <w:szCs w:val="23"/>
        </w:rPr>
        <w:t xml:space="preserve"> prior to the public meeting.  </w:t>
      </w:r>
    </w:p>
    <w:p w14:paraId="177C391C" w14:textId="77777777" w:rsidR="002E7E73" w:rsidRPr="0030476B" w:rsidRDefault="002E7E73" w:rsidP="002E7E73">
      <w:pPr>
        <w:rPr>
          <w:rFonts w:asciiTheme="majorHAnsi" w:hAnsiTheme="majorHAnsi"/>
          <w:sz w:val="23"/>
          <w:szCs w:val="23"/>
        </w:rPr>
      </w:pPr>
    </w:p>
    <w:p w14:paraId="1BE1A16E" w14:textId="27A4778D" w:rsidR="002E7E73" w:rsidRPr="0030476B" w:rsidRDefault="002E7E73" w:rsidP="002E7E73">
      <w:pPr>
        <w:rPr>
          <w:rFonts w:asciiTheme="majorHAnsi" w:hAnsiTheme="majorHAnsi"/>
          <w:b/>
          <w:sz w:val="23"/>
          <w:szCs w:val="23"/>
        </w:rPr>
      </w:pPr>
      <w:r w:rsidRPr="0030476B">
        <w:rPr>
          <w:rFonts w:asciiTheme="majorHAnsi" w:hAnsiTheme="majorHAnsi"/>
          <w:sz w:val="23"/>
          <w:szCs w:val="23"/>
        </w:rPr>
        <w:t xml:space="preserve">To discuss whether a specific activity may be eligible, to request an electronic version of the application, or to learn more about the application requirements, please contact </w:t>
      </w:r>
      <w:hyperlink r:id="rId11" w:history="1">
        <w:r w:rsidR="001117F7" w:rsidRPr="00D13189">
          <w:rPr>
            <w:rStyle w:val="Hyperlink"/>
            <w:rFonts w:asciiTheme="majorHAnsi" w:hAnsiTheme="majorHAnsi"/>
            <w:sz w:val="23"/>
            <w:szCs w:val="23"/>
          </w:rPr>
          <w:t>hdonahue@acdsinc.org</w:t>
        </w:r>
      </w:hyperlink>
      <w:r w:rsidR="001117F7">
        <w:rPr>
          <w:rFonts w:asciiTheme="majorHAnsi" w:hAnsiTheme="majorHAnsi"/>
          <w:sz w:val="23"/>
          <w:szCs w:val="23"/>
        </w:rPr>
        <w:t xml:space="preserve"> or </w:t>
      </w:r>
      <w:hyperlink r:id="rId12" w:history="1">
        <w:r w:rsidR="001117F7" w:rsidRPr="00D13189">
          <w:rPr>
            <w:rStyle w:val="Hyperlink"/>
            <w:rFonts w:asciiTheme="majorHAnsi" w:hAnsiTheme="majorHAnsi"/>
            <w:sz w:val="23"/>
            <w:szCs w:val="23"/>
          </w:rPr>
          <w:t>dsims@acdsinc.org</w:t>
        </w:r>
      </w:hyperlink>
      <w:r w:rsidR="001117F7">
        <w:rPr>
          <w:rFonts w:asciiTheme="majorHAnsi" w:hAnsiTheme="majorHAnsi"/>
          <w:sz w:val="23"/>
          <w:szCs w:val="23"/>
        </w:rPr>
        <w:t xml:space="preserve">.  </w:t>
      </w:r>
      <w:r w:rsidRPr="0030476B">
        <w:rPr>
          <w:rFonts w:asciiTheme="majorHAnsi" w:hAnsiTheme="majorHAnsi"/>
          <w:b/>
          <w:sz w:val="23"/>
          <w:szCs w:val="23"/>
        </w:rPr>
        <w:t>Those submitting a new recommendation are</w:t>
      </w:r>
      <w:r w:rsidRPr="0030476B">
        <w:rPr>
          <w:rFonts w:asciiTheme="majorHAnsi" w:hAnsiTheme="majorHAnsi"/>
          <w:sz w:val="23"/>
          <w:szCs w:val="23"/>
        </w:rPr>
        <w:t xml:space="preserve"> </w:t>
      </w:r>
      <w:r w:rsidRPr="0030476B">
        <w:rPr>
          <w:rFonts w:asciiTheme="majorHAnsi" w:hAnsiTheme="majorHAnsi"/>
          <w:b/>
          <w:sz w:val="23"/>
          <w:szCs w:val="23"/>
        </w:rPr>
        <w:t>strongly encouraged to contact us to discuss their proposal before submitting an application.</w:t>
      </w:r>
    </w:p>
    <w:p w14:paraId="39FAB594" w14:textId="77777777" w:rsidR="002E7E73" w:rsidRPr="0030476B" w:rsidRDefault="002E7E73" w:rsidP="002E7E73">
      <w:pPr>
        <w:rPr>
          <w:rFonts w:asciiTheme="majorHAnsi" w:hAnsiTheme="majorHAnsi"/>
          <w:b/>
          <w:sz w:val="28"/>
          <w:szCs w:val="28"/>
        </w:rPr>
      </w:pPr>
    </w:p>
    <w:p w14:paraId="6214C694" w14:textId="77777777" w:rsidR="002E7E73" w:rsidRPr="0030476B" w:rsidRDefault="002E7E73" w:rsidP="002E7E73">
      <w:pPr>
        <w:rPr>
          <w:rFonts w:asciiTheme="majorHAnsi" w:hAnsiTheme="majorHAnsi"/>
          <w:b/>
          <w:sz w:val="28"/>
          <w:szCs w:val="28"/>
        </w:rPr>
      </w:pPr>
    </w:p>
    <w:p w14:paraId="41A4D5B9" w14:textId="0406BF91" w:rsidR="00DC428E" w:rsidRDefault="001117F7" w:rsidP="00E84A0F">
      <w:pPr>
        <w:rPr>
          <w:rFonts w:asciiTheme="majorHAnsi" w:hAnsiTheme="majorHAnsi"/>
          <w:b/>
          <w:sz w:val="28"/>
          <w:szCs w:val="28"/>
        </w:rPr>
      </w:pPr>
      <w:r>
        <w:rPr>
          <w:rFonts w:asciiTheme="majorHAnsi" w:hAnsiTheme="majorHAnsi"/>
          <w:b/>
          <w:sz w:val="28"/>
          <w:szCs w:val="28"/>
        </w:rPr>
        <w:t>Important: Before beginning the application, please review the Overview of Federal Requirements (Attachment II) and Agency Requirements (Attachment III)</w:t>
      </w:r>
      <w:r w:rsidR="006067A1">
        <w:rPr>
          <w:rFonts w:asciiTheme="majorHAnsi" w:hAnsiTheme="majorHAnsi"/>
          <w:b/>
          <w:sz w:val="28"/>
          <w:szCs w:val="28"/>
        </w:rPr>
        <w:t>, as well as the list of requ</w:t>
      </w:r>
      <w:r>
        <w:rPr>
          <w:rFonts w:asciiTheme="majorHAnsi" w:hAnsiTheme="majorHAnsi"/>
          <w:b/>
          <w:sz w:val="28"/>
          <w:szCs w:val="28"/>
        </w:rPr>
        <w:t xml:space="preserve">ired documents that need to be attached and submitted with your application (Section X).  </w:t>
      </w:r>
    </w:p>
    <w:p w14:paraId="260239C2" w14:textId="3E6E7F73" w:rsidR="00DC428E" w:rsidRDefault="00DC428E" w:rsidP="00E84A0F">
      <w:pPr>
        <w:rPr>
          <w:rFonts w:asciiTheme="majorHAnsi" w:hAnsiTheme="majorHAnsi"/>
          <w:b/>
          <w:sz w:val="28"/>
          <w:szCs w:val="28"/>
        </w:rPr>
      </w:pPr>
    </w:p>
    <w:p w14:paraId="301C2C8E" w14:textId="43E60BE4" w:rsidR="00DC428E" w:rsidRDefault="00DC428E" w:rsidP="00E84A0F">
      <w:pPr>
        <w:rPr>
          <w:rFonts w:asciiTheme="majorHAnsi" w:hAnsiTheme="majorHAnsi"/>
          <w:b/>
          <w:sz w:val="28"/>
          <w:szCs w:val="28"/>
        </w:rPr>
      </w:pPr>
    </w:p>
    <w:p w14:paraId="6B630E88" w14:textId="5231560A" w:rsidR="00DC428E" w:rsidRDefault="00DC428E" w:rsidP="00E84A0F">
      <w:pPr>
        <w:rPr>
          <w:rFonts w:asciiTheme="majorHAnsi" w:hAnsiTheme="majorHAnsi"/>
          <w:b/>
          <w:sz w:val="28"/>
          <w:szCs w:val="28"/>
        </w:rPr>
      </w:pPr>
    </w:p>
    <w:p w14:paraId="49BEA75B" w14:textId="32273337" w:rsidR="00DC428E" w:rsidRDefault="00DC428E" w:rsidP="00E84A0F">
      <w:pPr>
        <w:rPr>
          <w:rFonts w:asciiTheme="majorHAnsi" w:hAnsiTheme="majorHAnsi"/>
          <w:b/>
          <w:sz w:val="28"/>
          <w:szCs w:val="28"/>
        </w:rPr>
      </w:pPr>
    </w:p>
    <w:p w14:paraId="24E480B3" w14:textId="77777777" w:rsidR="00DC428E" w:rsidRPr="0030476B" w:rsidRDefault="00DC428E" w:rsidP="00DC428E">
      <w:pPr>
        <w:pBdr>
          <w:bottom w:val="single" w:sz="4" w:space="1" w:color="auto"/>
        </w:pBdr>
        <w:rPr>
          <w:rFonts w:asciiTheme="majorHAnsi" w:hAnsiTheme="majorHAnsi"/>
          <w:b/>
          <w:sz w:val="28"/>
          <w:szCs w:val="28"/>
        </w:rPr>
      </w:pPr>
    </w:p>
    <w:p w14:paraId="3FF07420" w14:textId="77777777" w:rsidR="002F6D22" w:rsidRPr="0030476B" w:rsidRDefault="002F6D22" w:rsidP="00DD50AC">
      <w:pPr>
        <w:jc w:val="center"/>
        <w:rPr>
          <w:rFonts w:asciiTheme="majorHAnsi" w:hAnsiTheme="majorHAnsi"/>
          <w:b/>
          <w:i/>
          <w:sz w:val="20"/>
        </w:rPr>
      </w:pPr>
      <w:r w:rsidRPr="0030476B">
        <w:rPr>
          <w:rFonts w:asciiTheme="majorHAnsi" w:hAnsiTheme="majorHAnsi"/>
          <w:b/>
          <w:i/>
          <w:sz w:val="20"/>
        </w:rPr>
        <w:t>(Remainder of this page left intentionally blank)</w:t>
      </w:r>
    </w:p>
    <w:p w14:paraId="06A3C6EC" w14:textId="77777777" w:rsidR="000319E7" w:rsidRPr="0030476B" w:rsidRDefault="000319E7" w:rsidP="00A53395">
      <w:pPr>
        <w:ind w:left="360"/>
        <w:rPr>
          <w:rFonts w:asciiTheme="majorHAnsi" w:hAnsiTheme="majorHAnsi"/>
        </w:rPr>
      </w:pPr>
    </w:p>
    <w:p w14:paraId="40B7FE99" w14:textId="77777777" w:rsidR="00D63ABB" w:rsidRDefault="00D63ABB" w:rsidP="00EC6271">
      <w:pPr>
        <w:jc w:val="center"/>
        <w:rPr>
          <w:rFonts w:asciiTheme="majorHAnsi" w:hAnsiTheme="majorHAnsi"/>
          <w:b/>
          <w:sz w:val="26"/>
          <w:szCs w:val="26"/>
        </w:rPr>
        <w:sectPr w:rsidR="00D63ABB" w:rsidSect="00F96D26">
          <w:headerReference w:type="first" r:id="rId13"/>
          <w:pgSz w:w="12240" w:h="15840" w:code="1"/>
          <w:pgMar w:top="1440" w:right="1440" w:bottom="1440" w:left="1440" w:header="864" w:footer="720" w:gutter="0"/>
          <w:pgNumType w:start="1"/>
          <w:cols w:space="720"/>
          <w:titlePg/>
          <w:docGrid w:linePitch="360"/>
        </w:sectPr>
      </w:pPr>
    </w:p>
    <w:p w14:paraId="75998606" w14:textId="6F08D3F3" w:rsidR="00900F4D" w:rsidRPr="00F74590" w:rsidRDefault="008420A7" w:rsidP="00EC6271">
      <w:pPr>
        <w:jc w:val="center"/>
        <w:rPr>
          <w:rFonts w:asciiTheme="majorHAnsi" w:hAnsiTheme="majorHAnsi"/>
          <w:b/>
          <w:sz w:val="26"/>
          <w:szCs w:val="26"/>
        </w:rPr>
      </w:pPr>
      <w:r w:rsidRPr="00F74590">
        <w:rPr>
          <w:rFonts w:asciiTheme="majorHAnsi" w:hAnsiTheme="majorHAnsi"/>
          <w:b/>
          <w:sz w:val="26"/>
          <w:szCs w:val="26"/>
        </w:rPr>
        <w:t>ANNE ARUNDEL COUNTY</w:t>
      </w:r>
    </w:p>
    <w:p w14:paraId="231E0F75" w14:textId="5E700C93" w:rsidR="00EC6271" w:rsidRPr="00F74590" w:rsidRDefault="00D63ABB" w:rsidP="00F74590">
      <w:pPr>
        <w:jc w:val="center"/>
        <w:rPr>
          <w:rFonts w:asciiTheme="majorHAnsi" w:hAnsiTheme="majorHAnsi"/>
          <w:b/>
          <w:sz w:val="26"/>
          <w:szCs w:val="26"/>
        </w:rPr>
      </w:pPr>
      <w:r>
        <w:rPr>
          <w:rFonts w:asciiTheme="majorHAnsi" w:hAnsiTheme="majorHAnsi"/>
          <w:b/>
          <w:sz w:val="26"/>
          <w:szCs w:val="26"/>
        </w:rPr>
        <w:t>PUBLIC SERVICES ADMINISTRATION GRANT</w:t>
      </w:r>
    </w:p>
    <w:p w14:paraId="5343B918" w14:textId="5D23D692" w:rsidR="008420A7" w:rsidRPr="00F74590" w:rsidRDefault="00BA39BF" w:rsidP="008420A7">
      <w:pPr>
        <w:jc w:val="center"/>
        <w:rPr>
          <w:rFonts w:asciiTheme="majorHAnsi" w:hAnsiTheme="majorHAnsi"/>
          <w:b/>
          <w:sz w:val="26"/>
          <w:szCs w:val="26"/>
        </w:rPr>
      </w:pPr>
      <w:r>
        <w:rPr>
          <w:rFonts w:asciiTheme="majorHAnsi" w:hAnsiTheme="majorHAnsi"/>
          <w:b/>
          <w:sz w:val="26"/>
          <w:szCs w:val="26"/>
        </w:rPr>
        <w:t>L</w:t>
      </w:r>
      <w:r w:rsidR="00F74590" w:rsidRPr="00F74590">
        <w:rPr>
          <w:rFonts w:asciiTheme="majorHAnsi" w:hAnsiTheme="majorHAnsi"/>
          <w:b/>
          <w:sz w:val="26"/>
          <w:szCs w:val="26"/>
        </w:rPr>
        <w:t>FY</w:t>
      </w:r>
      <w:r w:rsidR="008420A7" w:rsidRPr="00F74590">
        <w:rPr>
          <w:rFonts w:asciiTheme="majorHAnsi" w:hAnsiTheme="majorHAnsi"/>
          <w:b/>
          <w:sz w:val="26"/>
          <w:szCs w:val="26"/>
        </w:rPr>
        <w:t xml:space="preserve"> </w:t>
      </w:r>
      <w:r w:rsidR="00A5384D" w:rsidRPr="00F74590">
        <w:rPr>
          <w:rFonts w:asciiTheme="majorHAnsi" w:hAnsiTheme="majorHAnsi"/>
          <w:b/>
          <w:sz w:val="26"/>
          <w:szCs w:val="26"/>
        </w:rPr>
        <w:t>20</w:t>
      </w:r>
      <w:r w:rsidR="00B004F1" w:rsidRPr="00F74590">
        <w:rPr>
          <w:rFonts w:asciiTheme="majorHAnsi" w:hAnsiTheme="majorHAnsi"/>
          <w:b/>
          <w:sz w:val="26"/>
          <w:szCs w:val="26"/>
        </w:rPr>
        <w:t>2</w:t>
      </w:r>
      <w:r w:rsidR="002E7E73">
        <w:rPr>
          <w:rFonts w:asciiTheme="majorHAnsi" w:hAnsiTheme="majorHAnsi"/>
          <w:b/>
          <w:sz w:val="26"/>
          <w:szCs w:val="26"/>
        </w:rPr>
        <w:t>1</w:t>
      </w:r>
      <w:r w:rsidR="00F74590" w:rsidRPr="00F74590">
        <w:rPr>
          <w:rFonts w:asciiTheme="majorHAnsi" w:hAnsiTheme="majorHAnsi"/>
          <w:b/>
          <w:sz w:val="26"/>
          <w:szCs w:val="26"/>
        </w:rPr>
        <w:t xml:space="preserve"> APPLICATION</w:t>
      </w:r>
    </w:p>
    <w:p w14:paraId="0F3BA313" w14:textId="77777777" w:rsidR="00BA39BF" w:rsidRPr="00BA39BF" w:rsidRDefault="00BA39BF" w:rsidP="00EC6271">
      <w:pPr>
        <w:rPr>
          <w:rFonts w:asciiTheme="majorHAnsi" w:hAnsiTheme="majorHAnsi"/>
          <w:sz w:val="32"/>
          <w:szCs w:val="32"/>
        </w:rPr>
      </w:pPr>
    </w:p>
    <w:p w14:paraId="57412D9D" w14:textId="4A14AC1B"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 xml:space="preserve">Project </w:t>
      </w:r>
      <w:r w:rsidR="00E84A0F" w:rsidRPr="00BD7C32">
        <w:rPr>
          <w:rFonts w:asciiTheme="majorHAnsi" w:hAnsiTheme="majorHAnsi"/>
          <w:sz w:val="22"/>
          <w:szCs w:val="22"/>
        </w:rPr>
        <w:t>Name</w:t>
      </w:r>
      <w:r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1"/>
            <w:enabled/>
            <w:calcOnExit w:val="0"/>
            <w:textInput/>
          </w:ffData>
        </w:fldChar>
      </w:r>
      <w:bookmarkStart w:id="0" w:name="Text1"/>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0"/>
    </w:p>
    <w:p w14:paraId="7A7FC6FC" w14:textId="77777777" w:rsidR="00EC6271" w:rsidRPr="00BD7C32" w:rsidRDefault="00EC6271" w:rsidP="00EC6271">
      <w:pPr>
        <w:rPr>
          <w:rFonts w:asciiTheme="majorHAnsi" w:hAnsiTheme="majorHAnsi"/>
          <w:sz w:val="22"/>
          <w:szCs w:val="22"/>
        </w:rPr>
      </w:pPr>
    </w:p>
    <w:p w14:paraId="1301A16B" w14:textId="35BCD51D" w:rsidR="00EC6271" w:rsidRPr="00BD7C32" w:rsidRDefault="00B47C95" w:rsidP="001F5997">
      <w:pPr>
        <w:tabs>
          <w:tab w:val="left" w:pos="720"/>
          <w:tab w:val="left" w:pos="1440"/>
          <w:tab w:val="left" w:pos="2160"/>
          <w:tab w:val="left" w:pos="2880"/>
          <w:tab w:val="left" w:pos="3600"/>
          <w:tab w:val="left" w:pos="4320"/>
          <w:tab w:val="left" w:pos="4680"/>
        </w:tabs>
        <w:ind w:right="-4680"/>
        <w:rPr>
          <w:rFonts w:asciiTheme="majorHAnsi" w:hAnsiTheme="majorHAnsi"/>
          <w:sz w:val="22"/>
          <w:szCs w:val="22"/>
          <w:u w:val="single"/>
        </w:rPr>
      </w:pPr>
      <w:r w:rsidRPr="00BD7C32">
        <w:rPr>
          <w:rFonts w:asciiTheme="majorHAnsi" w:hAnsiTheme="majorHAnsi"/>
          <w:sz w:val="22"/>
          <w:szCs w:val="22"/>
        </w:rPr>
        <w:t>Type</w:t>
      </w:r>
      <w:r w:rsidR="00EC6271" w:rsidRPr="00BD7C32">
        <w:rPr>
          <w:rFonts w:asciiTheme="majorHAnsi" w:hAnsiTheme="majorHAnsi"/>
          <w:sz w:val="22"/>
          <w:szCs w:val="22"/>
        </w:rPr>
        <w:t xml:space="preserve"> of Funds Requested</w:t>
      </w:r>
      <w:r w:rsidRPr="00BD7C32">
        <w:rPr>
          <w:rFonts w:asciiTheme="majorHAnsi" w:hAnsiTheme="majorHAnsi"/>
          <w:sz w:val="22"/>
          <w:szCs w:val="22"/>
        </w:rPr>
        <w:tab/>
      </w:r>
      <w:r w:rsidRPr="00BD7C32">
        <w:rPr>
          <w:rFonts w:asciiTheme="majorHAnsi" w:hAnsiTheme="majorHAnsi"/>
          <w:sz w:val="22"/>
          <w:szCs w:val="22"/>
        </w:rPr>
        <w:tab/>
      </w:r>
      <w:r w:rsidRPr="00BD7C32">
        <w:rPr>
          <w:rFonts w:asciiTheme="majorHAnsi" w:hAnsiTheme="majorHAnsi"/>
          <w:sz w:val="22"/>
          <w:szCs w:val="22"/>
        </w:rPr>
        <w:tab/>
      </w:r>
    </w:p>
    <w:p w14:paraId="409A40B1" w14:textId="130FE369" w:rsidR="00EC6271" w:rsidRPr="00BD7C32" w:rsidRDefault="00BA39BF" w:rsidP="00BA39BF">
      <w:pPr>
        <w:ind w:firstLine="270"/>
        <w:rPr>
          <w:rFonts w:asciiTheme="majorHAnsi" w:hAnsiTheme="majorHAnsi"/>
          <w:sz w:val="22"/>
          <w:szCs w:val="22"/>
        </w:rPr>
      </w:pPr>
      <w:r w:rsidRPr="00BD7C32">
        <w:rPr>
          <w:rFonts w:asciiTheme="majorHAnsi" w:hAnsiTheme="majorHAnsi"/>
          <w:sz w:val="22"/>
          <w:szCs w:val="22"/>
        </w:rPr>
        <w:fldChar w:fldCharType="begin">
          <w:ffData>
            <w:name w:val="Check1"/>
            <w:enabled/>
            <w:calcOnExit w:val="0"/>
            <w:checkBox>
              <w:sizeAuto/>
              <w:default w:val="0"/>
            </w:checkBox>
          </w:ffData>
        </w:fldChar>
      </w:r>
      <w:bookmarkStart w:id="1" w:name="Check1"/>
      <w:r w:rsidRPr="00BD7C32">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sidRPr="00BD7C32">
        <w:rPr>
          <w:rFonts w:asciiTheme="majorHAnsi" w:hAnsiTheme="majorHAnsi"/>
          <w:sz w:val="22"/>
          <w:szCs w:val="22"/>
        </w:rPr>
        <w:fldChar w:fldCharType="end"/>
      </w:r>
      <w:bookmarkEnd w:id="1"/>
      <w:r w:rsidRPr="00BD7C32">
        <w:rPr>
          <w:rFonts w:asciiTheme="majorHAnsi" w:hAnsiTheme="majorHAnsi"/>
          <w:sz w:val="22"/>
          <w:szCs w:val="22"/>
        </w:rPr>
        <w:tab/>
      </w:r>
      <w:r w:rsidR="00B47C95" w:rsidRPr="00BD7C32">
        <w:rPr>
          <w:rFonts w:asciiTheme="majorHAnsi" w:hAnsiTheme="majorHAnsi"/>
          <w:sz w:val="22"/>
          <w:szCs w:val="22"/>
        </w:rPr>
        <w:t>CDBG</w:t>
      </w:r>
    </w:p>
    <w:p w14:paraId="7D44A6AD" w14:textId="2C4B2EBB" w:rsidR="00BA39BF" w:rsidRPr="00BD7C32" w:rsidRDefault="00BA39BF" w:rsidP="00BA39BF">
      <w:pPr>
        <w:tabs>
          <w:tab w:val="left" w:pos="720"/>
          <w:tab w:val="left" w:pos="1440"/>
          <w:tab w:val="left" w:pos="2160"/>
          <w:tab w:val="left" w:pos="2880"/>
          <w:tab w:val="left" w:pos="3600"/>
          <w:tab w:val="left" w:pos="4320"/>
          <w:tab w:val="left" w:pos="4680"/>
        </w:tabs>
        <w:ind w:firstLine="270"/>
        <w:rPr>
          <w:rFonts w:asciiTheme="majorHAnsi" w:hAnsiTheme="majorHAnsi"/>
          <w:sz w:val="22"/>
          <w:szCs w:val="22"/>
          <w:u w:val="single"/>
        </w:rPr>
      </w:pPr>
      <w:r w:rsidRPr="00BD7C32">
        <w:rPr>
          <w:rFonts w:asciiTheme="majorHAnsi" w:hAnsiTheme="majorHAnsi"/>
          <w:sz w:val="22"/>
          <w:szCs w:val="22"/>
        </w:rPr>
        <w:fldChar w:fldCharType="begin">
          <w:ffData>
            <w:name w:val="Check2"/>
            <w:enabled/>
            <w:calcOnExit w:val="0"/>
            <w:checkBox>
              <w:sizeAuto/>
              <w:default w:val="0"/>
            </w:checkBox>
          </w:ffData>
        </w:fldChar>
      </w:r>
      <w:bookmarkStart w:id="2" w:name="Check2"/>
      <w:r w:rsidRPr="00BD7C32">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sidRPr="00BD7C32">
        <w:rPr>
          <w:rFonts w:asciiTheme="majorHAnsi" w:hAnsiTheme="majorHAnsi"/>
          <w:sz w:val="22"/>
          <w:szCs w:val="22"/>
        </w:rPr>
        <w:fldChar w:fldCharType="end"/>
      </w:r>
      <w:bookmarkEnd w:id="2"/>
      <w:r w:rsidRPr="00BD7C32">
        <w:rPr>
          <w:rFonts w:asciiTheme="majorHAnsi" w:hAnsiTheme="majorHAnsi"/>
          <w:sz w:val="22"/>
          <w:szCs w:val="22"/>
        </w:rPr>
        <w:tab/>
      </w:r>
      <w:r w:rsidR="00B47C95" w:rsidRPr="00BD7C32">
        <w:rPr>
          <w:rFonts w:asciiTheme="majorHAnsi" w:hAnsiTheme="majorHAnsi"/>
          <w:sz w:val="22"/>
          <w:szCs w:val="22"/>
        </w:rPr>
        <w:t>ESG</w:t>
      </w:r>
      <w:r w:rsidR="00B47C95" w:rsidRPr="00BD7C32">
        <w:rPr>
          <w:rFonts w:asciiTheme="majorHAnsi" w:hAnsiTheme="majorHAnsi"/>
          <w:sz w:val="22"/>
          <w:szCs w:val="22"/>
        </w:rPr>
        <w:tab/>
      </w:r>
      <w:r w:rsidR="00B47C95" w:rsidRPr="00BD7C32">
        <w:rPr>
          <w:rFonts w:asciiTheme="majorHAnsi" w:hAnsiTheme="majorHAnsi"/>
          <w:sz w:val="22"/>
          <w:szCs w:val="22"/>
        </w:rPr>
        <w:tab/>
      </w:r>
      <w:r w:rsidR="00B47C95" w:rsidRPr="00BD7C32">
        <w:rPr>
          <w:rFonts w:asciiTheme="majorHAnsi" w:hAnsiTheme="majorHAnsi"/>
          <w:sz w:val="22"/>
          <w:szCs w:val="22"/>
        </w:rPr>
        <w:tab/>
      </w:r>
      <w:r w:rsidRPr="00BD7C32">
        <w:rPr>
          <w:rFonts w:asciiTheme="majorHAnsi" w:hAnsiTheme="majorHAnsi"/>
          <w:sz w:val="22"/>
          <w:szCs w:val="22"/>
        </w:rPr>
        <w:tab/>
      </w:r>
      <w:r w:rsidRPr="00BD7C32">
        <w:rPr>
          <w:rFonts w:asciiTheme="majorHAnsi" w:hAnsiTheme="majorHAnsi"/>
          <w:sz w:val="22"/>
          <w:szCs w:val="22"/>
        </w:rPr>
        <w:tab/>
      </w:r>
    </w:p>
    <w:p w14:paraId="289DD20A" w14:textId="12E7B1A4" w:rsidR="00B47C95" w:rsidRPr="00BD7C32" w:rsidRDefault="00BA39BF" w:rsidP="00BA39BF">
      <w:pPr>
        <w:tabs>
          <w:tab w:val="left" w:pos="720"/>
          <w:tab w:val="left" w:pos="1440"/>
          <w:tab w:val="left" w:pos="2160"/>
          <w:tab w:val="left" w:pos="2880"/>
          <w:tab w:val="left" w:pos="3600"/>
          <w:tab w:val="left" w:pos="4320"/>
          <w:tab w:val="left" w:pos="4680"/>
        </w:tabs>
        <w:ind w:firstLine="270"/>
        <w:rPr>
          <w:rFonts w:asciiTheme="majorHAnsi" w:hAnsiTheme="majorHAnsi"/>
          <w:sz w:val="22"/>
          <w:szCs w:val="22"/>
          <w:u w:val="single"/>
        </w:rPr>
      </w:pPr>
      <w:r w:rsidRPr="00BD7C32">
        <w:rPr>
          <w:rFonts w:asciiTheme="majorHAnsi" w:hAnsiTheme="majorHAnsi"/>
          <w:sz w:val="22"/>
          <w:szCs w:val="22"/>
        </w:rPr>
        <w:fldChar w:fldCharType="begin">
          <w:ffData>
            <w:name w:val="Check3"/>
            <w:enabled/>
            <w:calcOnExit w:val="0"/>
            <w:checkBox>
              <w:sizeAuto/>
              <w:default w:val="0"/>
            </w:checkBox>
          </w:ffData>
        </w:fldChar>
      </w:r>
      <w:bookmarkStart w:id="3" w:name="Check3"/>
      <w:r w:rsidRPr="00BD7C32">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sidRPr="00BD7C32">
        <w:rPr>
          <w:rFonts w:asciiTheme="majorHAnsi" w:hAnsiTheme="majorHAnsi"/>
          <w:sz w:val="22"/>
          <w:szCs w:val="22"/>
        </w:rPr>
        <w:fldChar w:fldCharType="end"/>
      </w:r>
      <w:bookmarkEnd w:id="3"/>
      <w:r w:rsidRPr="00BD7C32">
        <w:rPr>
          <w:rFonts w:asciiTheme="majorHAnsi" w:hAnsiTheme="majorHAnsi"/>
          <w:sz w:val="22"/>
          <w:szCs w:val="22"/>
        </w:rPr>
        <w:tab/>
      </w:r>
      <w:r w:rsidR="00B47C95" w:rsidRPr="00BD7C32">
        <w:rPr>
          <w:rFonts w:asciiTheme="majorHAnsi" w:hAnsiTheme="majorHAnsi"/>
          <w:sz w:val="22"/>
          <w:szCs w:val="22"/>
        </w:rPr>
        <w:t>HOPWA</w:t>
      </w:r>
    </w:p>
    <w:p w14:paraId="498F9649" w14:textId="28488058" w:rsidR="00EC6271" w:rsidRPr="00BD7C32" w:rsidRDefault="00EC6271" w:rsidP="00EC6271">
      <w:pPr>
        <w:rPr>
          <w:rFonts w:asciiTheme="majorHAnsi" w:hAnsiTheme="majorHAnsi"/>
          <w:sz w:val="22"/>
          <w:szCs w:val="22"/>
        </w:rPr>
      </w:pPr>
    </w:p>
    <w:p w14:paraId="00707C66" w14:textId="03D8A1BD"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Amount of Funds Requested: </w:t>
      </w:r>
      <w:r w:rsidRPr="00BD7C32">
        <w:rPr>
          <w:rFonts w:asciiTheme="majorHAnsi" w:hAnsiTheme="majorHAnsi"/>
          <w:sz w:val="22"/>
          <w:szCs w:val="22"/>
          <w:u w:val="single"/>
        </w:rPr>
        <w:fldChar w:fldCharType="begin">
          <w:ffData>
            <w:name w:val="Text2"/>
            <w:enabled/>
            <w:calcOnExit w:val="0"/>
            <w:textInput>
              <w:type w:val="number"/>
              <w:format w:val="$#,##0.00;($#,##0.00)"/>
            </w:textInput>
          </w:ffData>
        </w:fldChar>
      </w:r>
      <w:bookmarkStart w:id="4" w:name="Text2"/>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4"/>
    </w:p>
    <w:p w14:paraId="1FB9910A" w14:textId="2CFE01FA" w:rsidR="00BD7C32" w:rsidRPr="00BD7C32" w:rsidRDefault="00BD7C32" w:rsidP="00EC6271">
      <w:pPr>
        <w:rPr>
          <w:rFonts w:asciiTheme="majorHAnsi" w:hAnsiTheme="majorHAnsi"/>
          <w:sz w:val="22"/>
          <w:szCs w:val="22"/>
          <w:u w:val="single"/>
        </w:rPr>
      </w:pPr>
    </w:p>
    <w:p w14:paraId="279EA964" w14:textId="3E3B6804"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Total Project Budget: </w:t>
      </w:r>
      <w:r w:rsidRPr="00BD7C32">
        <w:rPr>
          <w:rFonts w:asciiTheme="majorHAnsi" w:hAnsiTheme="majorHAnsi"/>
          <w:sz w:val="22"/>
          <w:szCs w:val="22"/>
          <w:u w:val="single"/>
        </w:rPr>
        <w:fldChar w:fldCharType="begin">
          <w:ffData>
            <w:name w:val="Text3"/>
            <w:enabled/>
            <w:calcOnExit w:val="0"/>
            <w:textInput>
              <w:type w:val="number"/>
              <w:format w:val="$#,##0.00;($#,##0.00)"/>
            </w:textInput>
          </w:ffData>
        </w:fldChar>
      </w:r>
      <w:bookmarkStart w:id="5" w:name="Text3"/>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5"/>
    </w:p>
    <w:p w14:paraId="663FCC57" w14:textId="77777777" w:rsidR="00BD7C32" w:rsidRPr="00BD7C32" w:rsidRDefault="00BD7C32" w:rsidP="00EC6271">
      <w:pPr>
        <w:rPr>
          <w:rFonts w:asciiTheme="majorHAnsi" w:hAnsiTheme="majorHAnsi"/>
          <w:sz w:val="22"/>
          <w:szCs w:val="22"/>
        </w:rPr>
      </w:pPr>
    </w:p>
    <w:p w14:paraId="24854164" w14:textId="26AAFD1B" w:rsidR="00EC6271" w:rsidRPr="00E5415C" w:rsidRDefault="00BD7C32" w:rsidP="00BD7C32">
      <w:pPr>
        <w:pStyle w:val="ListParagraph"/>
        <w:numPr>
          <w:ilvl w:val="0"/>
          <w:numId w:val="32"/>
        </w:numPr>
        <w:ind w:left="540" w:hanging="540"/>
        <w:rPr>
          <w:rFonts w:asciiTheme="majorHAnsi" w:hAnsiTheme="majorHAnsi"/>
          <w:b/>
          <w:sz w:val="28"/>
          <w:szCs w:val="28"/>
        </w:rPr>
      </w:pPr>
      <w:r w:rsidRPr="00E5415C">
        <w:rPr>
          <w:rFonts w:asciiTheme="majorHAnsi" w:hAnsiTheme="majorHAnsi"/>
          <w:b/>
          <w:sz w:val="28"/>
          <w:szCs w:val="28"/>
        </w:rPr>
        <w:t>Application Information</w:t>
      </w:r>
    </w:p>
    <w:p w14:paraId="272A6F1F" w14:textId="77777777" w:rsidR="00EC6271" w:rsidRPr="00BD7C32" w:rsidRDefault="00EC6271" w:rsidP="00EC6271">
      <w:pPr>
        <w:rPr>
          <w:rFonts w:asciiTheme="majorHAnsi" w:hAnsiTheme="majorHAnsi"/>
          <w:sz w:val="22"/>
          <w:szCs w:val="22"/>
        </w:rPr>
      </w:pPr>
    </w:p>
    <w:p w14:paraId="21F5D147" w14:textId="14680227"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Organization Name</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4"/>
            <w:enabled/>
            <w:calcOnExit w:val="0"/>
            <w:textInput/>
          </w:ffData>
        </w:fldChar>
      </w:r>
      <w:bookmarkStart w:id="6" w:name="Text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6"/>
    </w:p>
    <w:p w14:paraId="6E6A628A" w14:textId="77777777" w:rsidR="00EC6271" w:rsidRPr="00BD7C32" w:rsidRDefault="00EC6271" w:rsidP="00EC6271">
      <w:pPr>
        <w:rPr>
          <w:rFonts w:asciiTheme="majorHAnsi" w:hAnsiTheme="majorHAnsi"/>
          <w:sz w:val="22"/>
          <w:szCs w:val="22"/>
        </w:rPr>
      </w:pPr>
    </w:p>
    <w:p w14:paraId="0253287F" w14:textId="7CBCD644"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Address</w:t>
      </w:r>
      <w:r w:rsidR="001F5997"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5"/>
            <w:enabled/>
            <w:calcOnExit w:val="0"/>
            <w:textInput/>
          </w:ffData>
        </w:fldChar>
      </w:r>
      <w:bookmarkStart w:id="7" w:name="Text5"/>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7"/>
    </w:p>
    <w:p w14:paraId="7C0E99E3" w14:textId="5868667F" w:rsidR="00EC6271" w:rsidRPr="00BD7C32" w:rsidRDefault="00EC6271" w:rsidP="00EC6271">
      <w:pPr>
        <w:rPr>
          <w:rFonts w:asciiTheme="majorHAnsi" w:hAnsiTheme="majorHAnsi"/>
          <w:sz w:val="22"/>
          <w:szCs w:val="22"/>
        </w:rPr>
      </w:pPr>
    </w:p>
    <w:p w14:paraId="573283C9" w14:textId="379AFC85"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Telephone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6"/>
            <w:enabled/>
            <w:calcOnExit w:val="0"/>
            <w:textInput/>
          </w:ffData>
        </w:fldChar>
      </w:r>
      <w:bookmarkStart w:id="8" w:name="Text6"/>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8"/>
      <w:r w:rsidR="001F5997" w:rsidRPr="00BD7C32">
        <w:rPr>
          <w:rFonts w:asciiTheme="majorHAnsi" w:hAnsiTheme="majorHAnsi"/>
          <w:sz w:val="22"/>
          <w:szCs w:val="22"/>
        </w:rPr>
        <w:t xml:space="preserve"> </w:t>
      </w:r>
      <w:r w:rsidRPr="00BD7C32">
        <w:rPr>
          <w:rFonts w:asciiTheme="majorHAnsi" w:hAnsiTheme="majorHAnsi"/>
          <w:sz w:val="22"/>
          <w:szCs w:val="22"/>
        </w:rPr>
        <w:t>Fax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7"/>
            <w:enabled/>
            <w:calcOnExit w:val="0"/>
            <w:textInput/>
          </w:ffData>
        </w:fldChar>
      </w:r>
      <w:bookmarkStart w:id="9" w:name="Text7"/>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9"/>
    </w:p>
    <w:p w14:paraId="47F6ACA1" w14:textId="77777777" w:rsidR="00EC6271" w:rsidRPr="00BD7C32" w:rsidRDefault="00EC6271" w:rsidP="00EC6271">
      <w:pPr>
        <w:rPr>
          <w:rFonts w:asciiTheme="majorHAnsi" w:hAnsiTheme="majorHAnsi"/>
          <w:sz w:val="22"/>
          <w:szCs w:val="22"/>
        </w:rPr>
      </w:pPr>
    </w:p>
    <w:p w14:paraId="5D498AEE" w14:textId="0B0705F4" w:rsidR="00EC6271" w:rsidRPr="00BD7C32" w:rsidRDefault="00BD7C32" w:rsidP="00EC6271">
      <w:pPr>
        <w:rPr>
          <w:rFonts w:asciiTheme="majorHAnsi" w:hAnsiTheme="majorHAnsi"/>
          <w:sz w:val="22"/>
          <w:szCs w:val="22"/>
          <w:u w:val="single"/>
        </w:rPr>
      </w:pPr>
      <w:r>
        <w:rPr>
          <w:rFonts w:asciiTheme="majorHAnsi" w:hAnsiTheme="majorHAnsi"/>
          <w:sz w:val="22"/>
          <w:szCs w:val="22"/>
        </w:rPr>
        <w:t xml:space="preserve">Contact Person: </w:t>
      </w:r>
      <w:r>
        <w:rPr>
          <w:rFonts w:asciiTheme="majorHAnsi" w:hAnsiTheme="majorHAnsi"/>
          <w:sz w:val="22"/>
          <w:szCs w:val="22"/>
        </w:rPr>
        <w:fldChar w:fldCharType="begin">
          <w:ffData>
            <w:name w:val="Text8"/>
            <w:enabled/>
            <w:calcOnExit w:val="0"/>
            <w:textInput/>
          </w:ffData>
        </w:fldChar>
      </w:r>
      <w:bookmarkStart w:id="10" w:name="Text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
      <w:r w:rsidR="001F5997" w:rsidRPr="00BD7C32">
        <w:rPr>
          <w:rFonts w:asciiTheme="majorHAnsi" w:hAnsiTheme="majorHAnsi"/>
          <w:sz w:val="22"/>
          <w:szCs w:val="22"/>
        </w:rPr>
        <w:t xml:space="preserve"> </w:t>
      </w:r>
      <w:r w:rsidR="00EC6271" w:rsidRPr="00BD7C32">
        <w:rPr>
          <w:rFonts w:asciiTheme="majorHAnsi" w:hAnsiTheme="majorHAnsi"/>
          <w:sz w:val="22"/>
          <w:szCs w:val="22"/>
        </w:rPr>
        <w:t>Title</w:t>
      </w:r>
      <w:r w:rsidR="001F5997" w:rsidRPr="00BD7C32">
        <w:rPr>
          <w:rFonts w:asciiTheme="majorHAnsi" w:hAnsiTheme="majorHAnsi"/>
          <w:sz w:val="22"/>
          <w:szCs w:val="22"/>
        </w:rPr>
        <w:t xml:space="preserve">: </w:t>
      </w:r>
      <w:r>
        <w:rPr>
          <w:rFonts w:asciiTheme="majorHAnsi" w:hAnsiTheme="majorHAnsi"/>
          <w:sz w:val="22"/>
          <w:szCs w:val="22"/>
          <w:u w:val="single"/>
        </w:rPr>
        <w:fldChar w:fldCharType="begin">
          <w:ffData>
            <w:name w:val="Text9"/>
            <w:enabled/>
            <w:calcOnExit w:val="0"/>
            <w:textInput/>
          </w:ffData>
        </w:fldChar>
      </w:r>
      <w:bookmarkStart w:id="11" w:name="Text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11"/>
    </w:p>
    <w:p w14:paraId="6963C29F" w14:textId="77777777" w:rsidR="00EC6271" w:rsidRPr="00BD7C32" w:rsidRDefault="00EC6271" w:rsidP="00EC6271">
      <w:pPr>
        <w:rPr>
          <w:rFonts w:asciiTheme="majorHAnsi" w:hAnsiTheme="majorHAnsi"/>
          <w:sz w:val="22"/>
          <w:szCs w:val="22"/>
        </w:rPr>
      </w:pPr>
    </w:p>
    <w:p w14:paraId="332E38C3" w14:textId="3B489181"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E-mail</w:t>
      </w:r>
      <w:r w:rsidR="001F5997" w:rsidRPr="00BD7C32">
        <w:rPr>
          <w:rFonts w:asciiTheme="majorHAnsi" w:hAnsiTheme="majorHAnsi"/>
          <w:sz w:val="22"/>
          <w:szCs w:val="22"/>
        </w:rPr>
        <w:t xml:space="preserve">: </w:t>
      </w:r>
      <w:r w:rsidR="00BD7C32">
        <w:rPr>
          <w:rFonts w:asciiTheme="majorHAnsi" w:hAnsiTheme="majorHAnsi"/>
          <w:sz w:val="22"/>
          <w:szCs w:val="22"/>
          <w:u w:val="single"/>
        </w:rPr>
        <w:tab/>
      </w:r>
      <w:r w:rsidR="00BD7C32">
        <w:rPr>
          <w:rFonts w:asciiTheme="majorHAnsi" w:hAnsiTheme="majorHAnsi"/>
          <w:sz w:val="22"/>
          <w:szCs w:val="22"/>
          <w:u w:val="single"/>
        </w:rPr>
        <w:fldChar w:fldCharType="begin">
          <w:ffData>
            <w:name w:val="Text10"/>
            <w:enabled/>
            <w:calcOnExit w:val="0"/>
            <w:textInput/>
          </w:ffData>
        </w:fldChar>
      </w:r>
      <w:bookmarkStart w:id="12" w:name="Text10"/>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2"/>
      <w:r w:rsidR="001F5997" w:rsidRPr="00BD7C32">
        <w:rPr>
          <w:rFonts w:asciiTheme="majorHAnsi" w:hAnsiTheme="majorHAnsi"/>
          <w:sz w:val="22"/>
          <w:szCs w:val="22"/>
        </w:rPr>
        <w:t xml:space="preserve"> </w:t>
      </w:r>
      <w:r w:rsidRPr="00BD7C32">
        <w:rPr>
          <w:rFonts w:asciiTheme="majorHAnsi" w:hAnsiTheme="majorHAnsi"/>
          <w:sz w:val="22"/>
          <w:szCs w:val="22"/>
        </w:rPr>
        <w:t>Federal ID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11"/>
            <w:enabled/>
            <w:calcOnExit w:val="0"/>
            <w:textInput/>
          </w:ffData>
        </w:fldChar>
      </w:r>
      <w:bookmarkStart w:id="13" w:name="Text11"/>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3"/>
    </w:p>
    <w:p w14:paraId="0F445301" w14:textId="77777777" w:rsidR="00EF3965" w:rsidRPr="00BD7C32" w:rsidRDefault="00EF3965" w:rsidP="00EC6271">
      <w:pPr>
        <w:rPr>
          <w:rFonts w:asciiTheme="majorHAnsi" w:hAnsiTheme="majorHAnsi"/>
          <w:sz w:val="22"/>
          <w:szCs w:val="22"/>
          <w:u w:val="single"/>
        </w:rPr>
      </w:pPr>
    </w:p>
    <w:p w14:paraId="4B310FC0" w14:textId="1E4C837C" w:rsidR="00EF3965" w:rsidRPr="00BD7C32" w:rsidRDefault="00EF3965" w:rsidP="00EC6271">
      <w:pPr>
        <w:rPr>
          <w:rFonts w:asciiTheme="majorHAnsi" w:hAnsiTheme="majorHAnsi"/>
          <w:sz w:val="22"/>
          <w:szCs w:val="22"/>
        </w:rPr>
      </w:pPr>
      <w:r w:rsidRPr="00BD7C32">
        <w:rPr>
          <w:rFonts w:asciiTheme="majorHAnsi" w:hAnsiTheme="majorHAnsi"/>
          <w:sz w:val="22"/>
          <w:szCs w:val="22"/>
        </w:rPr>
        <w:t xml:space="preserve">DUNS Number: </w:t>
      </w:r>
      <w:r w:rsidR="00BD7C32">
        <w:rPr>
          <w:rFonts w:asciiTheme="majorHAnsi" w:hAnsiTheme="majorHAnsi"/>
          <w:sz w:val="22"/>
          <w:szCs w:val="22"/>
        </w:rPr>
        <w:fldChar w:fldCharType="begin">
          <w:ffData>
            <w:name w:val="Text12"/>
            <w:enabled/>
            <w:calcOnExit w:val="0"/>
            <w:textInput/>
          </w:ffData>
        </w:fldChar>
      </w:r>
      <w:bookmarkStart w:id="14" w:name="Text12"/>
      <w:r w:rsidR="00BD7C32">
        <w:rPr>
          <w:rFonts w:asciiTheme="majorHAnsi" w:hAnsiTheme="majorHAnsi"/>
          <w:sz w:val="22"/>
          <w:szCs w:val="22"/>
        </w:rPr>
        <w:instrText xml:space="preserve"> FORMTEXT </w:instrText>
      </w:r>
      <w:r w:rsidR="00BD7C32">
        <w:rPr>
          <w:rFonts w:asciiTheme="majorHAnsi" w:hAnsiTheme="majorHAnsi"/>
          <w:sz w:val="22"/>
          <w:szCs w:val="22"/>
        </w:rPr>
      </w:r>
      <w:r w:rsidR="00BD7C32">
        <w:rPr>
          <w:rFonts w:asciiTheme="majorHAnsi" w:hAnsiTheme="majorHAnsi"/>
          <w:sz w:val="22"/>
          <w:szCs w:val="22"/>
        </w:rPr>
        <w:fldChar w:fldCharType="separate"/>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sz w:val="22"/>
          <w:szCs w:val="22"/>
        </w:rPr>
        <w:fldChar w:fldCharType="end"/>
      </w:r>
      <w:bookmarkEnd w:id="14"/>
    </w:p>
    <w:p w14:paraId="3436100B" w14:textId="77777777" w:rsidR="001F5997" w:rsidRPr="00BD7C32" w:rsidRDefault="001F5997" w:rsidP="00EC6271">
      <w:pPr>
        <w:rPr>
          <w:rFonts w:asciiTheme="majorHAnsi" w:hAnsiTheme="majorHAnsi"/>
          <w:sz w:val="22"/>
          <w:szCs w:val="22"/>
        </w:rPr>
      </w:pPr>
    </w:p>
    <w:p w14:paraId="191240ED" w14:textId="428B2668" w:rsidR="00EC6271" w:rsidRPr="00BD7C32" w:rsidRDefault="00EC6271" w:rsidP="00EC6271">
      <w:pPr>
        <w:rPr>
          <w:rFonts w:asciiTheme="majorHAnsi" w:hAnsiTheme="majorHAnsi"/>
          <w:sz w:val="22"/>
          <w:szCs w:val="22"/>
        </w:rPr>
      </w:pPr>
      <w:r w:rsidRPr="00BD7C32">
        <w:rPr>
          <w:rFonts w:asciiTheme="majorHAnsi" w:hAnsiTheme="majorHAnsi"/>
          <w:sz w:val="22"/>
          <w:szCs w:val="22"/>
        </w:rPr>
        <w:t>Incorporation Date</w:t>
      </w:r>
      <w:r w:rsidR="001F5997" w:rsidRPr="00BD7C32">
        <w:rPr>
          <w:rFonts w:asciiTheme="majorHAnsi" w:hAnsiTheme="majorHAnsi"/>
          <w:sz w:val="22"/>
          <w:szCs w:val="22"/>
        </w:rPr>
        <w:t xml:space="preserve"> and State: </w:t>
      </w:r>
      <w:r w:rsidR="00BD7C32">
        <w:rPr>
          <w:rFonts w:asciiTheme="majorHAnsi" w:hAnsiTheme="majorHAnsi"/>
          <w:sz w:val="22"/>
          <w:szCs w:val="22"/>
          <w:u w:val="single"/>
        </w:rPr>
        <w:fldChar w:fldCharType="begin">
          <w:ffData>
            <w:name w:val="Text13"/>
            <w:enabled/>
            <w:calcOnExit w:val="0"/>
            <w:textInput/>
          </w:ffData>
        </w:fldChar>
      </w:r>
      <w:bookmarkStart w:id="15" w:name="Text13"/>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5"/>
    </w:p>
    <w:p w14:paraId="6C519026" w14:textId="77777777" w:rsidR="001F5997" w:rsidRPr="00BD7C32" w:rsidRDefault="001F5997" w:rsidP="00EC6271">
      <w:pPr>
        <w:rPr>
          <w:rFonts w:asciiTheme="majorHAnsi" w:hAnsiTheme="majorHAnsi"/>
          <w:sz w:val="22"/>
          <w:szCs w:val="22"/>
        </w:rPr>
      </w:pPr>
    </w:p>
    <w:p w14:paraId="1013E9A9" w14:textId="07F4832F"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501(</w:t>
      </w:r>
      <w:r w:rsidR="001F5997" w:rsidRPr="00BD7C32">
        <w:rPr>
          <w:rFonts w:asciiTheme="majorHAnsi" w:hAnsiTheme="majorHAnsi"/>
          <w:sz w:val="22"/>
          <w:szCs w:val="22"/>
        </w:rPr>
        <w:t xml:space="preserve">c)(3) Registration Date: </w:t>
      </w:r>
      <w:r w:rsidR="00BD7C32">
        <w:rPr>
          <w:rFonts w:asciiTheme="majorHAnsi" w:hAnsiTheme="majorHAnsi"/>
          <w:sz w:val="22"/>
          <w:szCs w:val="22"/>
          <w:u w:val="single"/>
        </w:rPr>
        <w:fldChar w:fldCharType="begin">
          <w:ffData>
            <w:name w:val="Text14"/>
            <w:enabled/>
            <w:calcOnExit w:val="0"/>
            <w:textInput>
              <w:type w:val="date"/>
              <w:format w:val="MMMM d, yyyy"/>
            </w:textInput>
          </w:ffData>
        </w:fldChar>
      </w:r>
      <w:bookmarkStart w:id="16" w:name="Text1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6"/>
    </w:p>
    <w:p w14:paraId="66F7A294" w14:textId="18BFE56C" w:rsidR="00EC6271" w:rsidRDefault="00EC6271" w:rsidP="00EC6271">
      <w:pPr>
        <w:rPr>
          <w:rFonts w:asciiTheme="majorHAnsi" w:hAnsiTheme="majorHAnsi"/>
          <w:sz w:val="22"/>
          <w:szCs w:val="22"/>
        </w:rPr>
      </w:pPr>
    </w:p>
    <w:p w14:paraId="14D123BF" w14:textId="77777777" w:rsidR="00E5415C" w:rsidRPr="00BD7C32" w:rsidRDefault="00E5415C" w:rsidP="00EC6271">
      <w:pPr>
        <w:rPr>
          <w:rFonts w:asciiTheme="majorHAnsi" w:hAnsiTheme="majorHAnsi"/>
          <w:sz w:val="22"/>
          <w:szCs w:val="22"/>
        </w:rPr>
      </w:pPr>
    </w:p>
    <w:p w14:paraId="4524EBB8" w14:textId="6457D62A" w:rsidR="00900D5B" w:rsidRPr="0022278F" w:rsidRDefault="00BD7C32" w:rsidP="00900455">
      <w:pPr>
        <w:pStyle w:val="ListParagraph"/>
        <w:numPr>
          <w:ilvl w:val="0"/>
          <w:numId w:val="32"/>
        </w:numPr>
        <w:ind w:left="540" w:hanging="540"/>
        <w:rPr>
          <w:rFonts w:asciiTheme="majorHAnsi" w:hAnsiTheme="majorHAnsi"/>
          <w:b/>
          <w:sz w:val="28"/>
          <w:szCs w:val="28"/>
        </w:rPr>
      </w:pPr>
      <w:r w:rsidRPr="0022278F">
        <w:rPr>
          <w:rFonts w:asciiTheme="majorHAnsi" w:hAnsiTheme="majorHAnsi"/>
          <w:b/>
          <w:sz w:val="28"/>
          <w:szCs w:val="28"/>
        </w:rPr>
        <w:t>Executive Summary</w:t>
      </w:r>
    </w:p>
    <w:p w14:paraId="3473D786" w14:textId="77777777" w:rsidR="00136E4C" w:rsidRPr="00DC2051" w:rsidRDefault="00136E4C" w:rsidP="004B2E66">
      <w:pPr>
        <w:ind w:left="540" w:hanging="540"/>
        <w:rPr>
          <w:rFonts w:asciiTheme="majorHAnsi" w:hAnsiTheme="majorHAnsi"/>
          <w:sz w:val="22"/>
          <w:szCs w:val="22"/>
        </w:rPr>
      </w:pPr>
    </w:p>
    <w:p w14:paraId="5B1FF5D0" w14:textId="56186262" w:rsidR="003629D6" w:rsidRDefault="00136E4C" w:rsidP="004B2E66">
      <w:pPr>
        <w:rPr>
          <w:rFonts w:asciiTheme="majorHAnsi" w:hAnsiTheme="majorHAnsi"/>
          <w:sz w:val="22"/>
          <w:szCs w:val="22"/>
        </w:rPr>
      </w:pPr>
      <w:r w:rsidRPr="00BD7C32">
        <w:rPr>
          <w:rFonts w:asciiTheme="majorHAnsi" w:hAnsiTheme="majorHAnsi"/>
          <w:sz w:val="22"/>
          <w:szCs w:val="22"/>
        </w:rPr>
        <w:t xml:space="preserve">In one page or less, provide a brief summary of your project.  Please be sure to address the following items:  </w:t>
      </w:r>
      <w:r w:rsidR="00940FD2" w:rsidRPr="00BD7C32">
        <w:rPr>
          <w:rFonts w:asciiTheme="majorHAnsi" w:hAnsiTheme="majorHAnsi"/>
          <w:sz w:val="22"/>
          <w:szCs w:val="22"/>
        </w:rPr>
        <w:t xml:space="preserve">the purpose of the project, how many people will be served, and </w:t>
      </w:r>
      <w:r w:rsidR="00BD7C32">
        <w:rPr>
          <w:rFonts w:asciiTheme="majorHAnsi" w:hAnsiTheme="majorHAnsi"/>
          <w:sz w:val="22"/>
          <w:szCs w:val="22"/>
        </w:rPr>
        <w:t>how the funding will be used.</w:t>
      </w:r>
    </w:p>
    <w:p w14:paraId="07598AAE" w14:textId="77777777" w:rsidR="00BD7C32" w:rsidRDefault="00BD7C32" w:rsidP="00900D5B">
      <w:pPr>
        <w:rPr>
          <w:rFonts w:asciiTheme="majorHAnsi" w:hAnsiTheme="majorHAnsi"/>
          <w:sz w:val="22"/>
          <w:szCs w:val="22"/>
        </w:rPr>
      </w:pPr>
    </w:p>
    <w:p w14:paraId="00832FBC" w14:textId="1129E518" w:rsidR="00BD7C32" w:rsidRDefault="00BD7C32" w:rsidP="00900D5B">
      <w:pPr>
        <w:rPr>
          <w:rFonts w:asciiTheme="majorHAnsi" w:hAnsiTheme="majorHAnsi"/>
          <w:sz w:val="22"/>
          <w:szCs w:val="22"/>
        </w:rPr>
      </w:pPr>
      <w:r>
        <w:rPr>
          <w:rFonts w:asciiTheme="majorHAnsi" w:hAnsiTheme="majorHAnsi"/>
          <w:sz w:val="22"/>
          <w:szCs w:val="22"/>
        </w:rPr>
        <w:fldChar w:fldCharType="begin">
          <w:ffData>
            <w:name w:val="Text15"/>
            <w:enabled/>
            <w:calcOnExit w:val="0"/>
            <w:textInput/>
          </w:ffData>
        </w:fldChar>
      </w:r>
      <w:bookmarkStart w:id="17"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7"/>
    </w:p>
    <w:p w14:paraId="0F467FD2" w14:textId="4C7D146F" w:rsidR="00BD7C32" w:rsidRDefault="00BD7C32" w:rsidP="00900D5B">
      <w:pPr>
        <w:rPr>
          <w:rFonts w:asciiTheme="majorHAnsi" w:hAnsiTheme="majorHAnsi"/>
          <w:sz w:val="22"/>
          <w:szCs w:val="22"/>
        </w:rPr>
      </w:pPr>
    </w:p>
    <w:p w14:paraId="7585BA04" w14:textId="77777777" w:rsidR="00BD7C32" w:rsidRPr="00BD7C32" w:rsidRDefault="00BD7C32" w:rsidP="00900D5B">
      <w:pPr>
        <w:rPr>
          <w:rFonts w:asciiTheme="majorHAnsi" w:hAnsiTheme="majorHAnsi"/>
          <w:sz w:val="22"/>
          <w:szCs w:val="22"/>
        </w:rPr>
      </w:pPr>
    </w:p>
    <w:p w14:paraId="2CC84551" w14:textId="4E03D8A5" w:rsidR="00900D5B" w:rsidRPr="0022278F" w:rsidRDefault="00BD7C32" w:rsidP="00E5415C">
      <w:pPr>
        <w:pStyle w:val="ListParagraph"/>
        <w:numPr>
          <w:ilvl w:val="0"/>
          <w:numId w:val="32"/>
        </w:numPr>
        <w:tabs>
          <w:tab w:val="left" w:pos="540"/>
        </w:tabs>
        <w:rPr>
          <w:rFonts w:asciiTheme="majorHAnsi" w:hAnsiTheme="majorHAnsi"/>
          <w:b/>
          <w:sz w:val="28"/>
          <w:szCs w:val="28"/>
          <w:u w:val="single"/>
        </w:rPr>
      </w:pPr>
      <w:r w:rsidRPr="0022278F">
        <w:rPr>
          <w:rFonts w:asciiTheme="majorHAnsi" w:hAnsiTheme="majorHAnsi"/>
          <w:b/>
          <w:sz w:val="28"/>
          <w:szCs w:val="28"/>
        </w:rPr>
        <w:t>Description of Need</w:t>
      </w:r>
    </w:p>
    <w:p w14:paraId="1A17FB16" w14:textId="77777777" w:rsidR="009F2EFE" w:rsidRPr="00BD7C32" w:rsidRDefault="009F2EFE" w:rsidP="00900D5B">
      <w:pPr>
        <w:rPr>
          <w:rFonts w:asciiTheme="majorHAnsi" w:hAnsiTheme="majorHAnsi"/>
          <w:sz w:val="22"/>
          <w:szCs w:val="22"/>
        </w:rPr>
      </w:pPr>
    </w:p>
    <w:p w14:paraId="2508397C" w14:textId="77777777" w:rsidR="00AE36ED" w:rsidRPr="00BD7C32" w:rsidRDefault="00AE36ED" w:rsidP="00AE36ED">
      <w:pPr>
        <w:rPr>
          <w:rFonts w:asciiTheme="majorHAnsi" w:hAnsiTheme="majorHAnsi"/>
          <w:sz w:val="22"/>
          <w:szCs w:val="22"/>
        </w:rPr>
      </w:pPr>
      <w:r w:rsidRPr="00BD7C32">
        <w:rPr>
          <w:rFonts w:asciiTheme="majorHAnsi" w:hAnsiTheme="majorHAnsi"/>
          <w:sz w:val="22"/>
          <w:szCs w:val="22"/>
        </w:rPr>
        <w:t xml:space="preserve">Describe how your project or program </w:t>
      </w:r>
      <w:r w:rsidR="00B14F38" w:rsidRPr="00BD7C32">
        <w:rPr>
          <w:rFonts w:asciiTheme="majorHAnsi" w:hAnsiTheme="majorHAnsi"/>
          <w:sz w:val="22"/>
          <w:szCs w:val="22"/>
        </w:rPr>
        <w:t>meets</w:t>
      </w:r>
      <w:r w:rsidRPr="00BD7C32">
        <w:rPr>
          <w:rFonts w:asciiTheme="majorHAnsi" w:hAnsiTheme="majorHAnsi"/>
          <w:sz w:val="22"/>
          <w:szCs w:val="22"/>
        </w:rPr>
        <w:t xml:space="preserve"> an unmet housing and community development need.  Please provide </w:t>
      </w:r>
      <w:r w:rsidR="00181AE9" w:rsidRPr="00BD7C32">
        <w:rPr>
          <w:rFonts w:asciiTheme="majorHAnsi" w:hAnsiTheme="majorHAnsi"/>
          <w:sz w:val="22"/>
          <w:szCs w:val="22"/>
        </w:rPr>
        <w:t>c</w:t>
      </w:r>
      <w:r w:rsidRPr="00BD7C32">
        <w:rPr>
          <w:rFonts w:asciiTheme="majorHAnsi" w:hAnsiTheme="majorHAnsi"/>
          <w:sz w:val="22"/>
          <w:szCs w:val="22"/>
        </w:rPr>
        <w:t xml:space="preserve">ensus data, waiting list information, statistics and any other data that will help document the need for the </w:t>
      </w:r>
      <w:r w:rsidR="003629D6" w:rsidRPr="00BD7C32">
        <w:rPr>
          <w:rFonts w:asciiTheme="majorHAnsi" w:hAnsiTheme="majorHAnsi"/>
          <w:sz w:val="22"/>
          <w:szCs w:val="22"/>
        </w:rPr>
        <w:t xml:space="preserve">activity you are recommending. </w:t>
      </w:r>
    </w:p>
    <w:p w14:paraId="47921041" w14:textId="77777777" w:rsidR="003629D6" w:rsidRPr="00BD7C32" w:rsidRDefault="003629D6" w:rsidP="00DC2051">
      <w:pPr>
        <w:rPr>
          <w:rFonts w:asciiTheme="majorHAnsi" w:hAnsiTheme="majorHAnsi"/>
          <w:sz w:val="22"/>
          <w:szCs w:val="22"/>
        </w:rPr>
      </w:pPr>
    </w:p>
    <w:p w14:paraId="49866F05" w14:textId="743AFE1A" w:rsidR="00A134B1" w:rsidRPr="00BD7C32" w:rsidRDefault="00BD7C32" w:rsidP="00DC2051">
      <w:pPr>
        <w:rPr>
          <w:rFonts w:asciiTheme="majorHAnsi" w:hAnsiTheme="majorHAnsi"/>
          <w:b/>
          <w:sz w:val="22"/>
          <w:szCs w:val="22"/>
        </w:rPr>
      </w:pPr>
      <w:r>
        <w:rPr>
          <w:rFonts w:asciiTheme="majorHAnsi" w:hAnsiTheme="majorHAnsi"/>
          <w:b/>
          <w:sz w:val="22"/>
          <w:szCs w:val="22"/>
        </w:rPr>
        <w:fldChar w:fldCharType="begin">
          <w:ffData>
            <w:name w:val="Text16"/>
            <w:enabled/>
            <w:calcOnExit w:val="0"/>
            <w:textInput/>
          </w:ffData>
        </w:fldChar>
      </w:r>
      <w:bookmarkStart w:id="18" w:name="Text1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8"/>
    </w:p>
    <w:p w14:paraId="455DF1C0" w14:textId="77777777" w:rsidR="00A134B1" w:rsidRPr="00DC2051" w:rsidRDefault="00A134B1" w:rsidP="00DC2051">
      <w:pPr>
        <w:rPr>
          <w:rFonts w:asciiTheme="majorHAnsi" w:hAnsiTheme="majorHAnsi"/>
          <w:b/>
          <w:sz w:val="22"/>
          <w:szCs w:val="22"/>
        </w:rPr>
      </w:pPr>
    </w:p>
    <w:p w14:paraId="604791D9" w14:textId="77777777" w:rsidR="00E84A0F" w:rsidRPr="00DC2051" w:rsidRDefault="00E84A0F" w:rsidP="00DC2051">
      <w:pPr>
        <w:rPr>
          <w:rFonts w:asciiTheme="majorHAnsi" w:hAnsiTheme="majorHAnsi"/>
          <w:b/>
          <w:sz w:val="22"/>
          <w:szCs w:val="22"/>
        </w:rPr>
      </w:pPr>
    </w:p>
    <w:p w14:paraId="34B32BC7" w14:textId="76801D66" w:rsidR="009F2EFE" w:rsidRPr="00BD7C32" w:rsidRDefault="00DC2051" w:rsidP="00E5415C">
      <w:pPr>
        <w:pStyle w:val="ListParagraph"/>
        <w:numPr>
          <w:ilvl w:val="0"/>
          <w:numId w:val="32"/>
        </w:numPr>
        <w:ind w:left="540" w:hanging="540"/>
        <w:rPr>
          <w:rFonts w:asciiTheme="majorHAnsi" w:hAnsiTheme="majorHAnsi"/>
          <w:b/>
          <w:sz w:val="28"/>
          <w:szCs w:val="28"/>
        </w:rPr>
      </w:pPr>
      <w:r>
        <w:rPr>
          <w:rFonts w:asciiTheme="majorHAnsi" w:hAnsiTheme="majorHAnsi"/>
          <w:b/>
          <w:sz w:val="28"/>
          <w:szCs w:val="28"/>
        </w:rPr>
        <w:t>Project Location</w:t>
      </w:r>
      <w:r w:rsidR="009F2EFE" w:rsidRPr="00BD7C32">
        <w:rPr>
          <w:rFonts w:asciiTheme="majorHAnsi" w:hAnsiTheme="majorHAnsi"/>
          <w:b/>
          <w:sz w:val="28"/>
          <w:szCs w:val="28"/>
        </w:rPr>
        <w:t xml:space="preserve"> </w:t>
      </w:r>
      <w:r>
        <w:rPr>
          <w:rFonts w:asciiTheme="majorHAnsi" w:hAnsiTheme="majorHAnsi"/>
          <w:b/>
          <w:sz w:val="28"/>
          <w:szCs w:val="28"/>
        </w:rPr>
        <w:t xml:space="preserve">and Beneficiaries </w:t>
      </w:r>
    </w:p>
    <w:p w14:paraId="58A34FB4" w14:textId="77777777" w:rsidR="009F2EFE" w:rsidRPr="00DC2051" w:rsidRDefault="009F2EFE" w:rsidP="00DC2051">
      <w:pPr>
        <w:rPr>
          <w:rFonts w:asciiTheme="majorHAnsi" w:hAnsiTheme="majorHAnsi"/>
          <w:sz w:val="22"/>
          <w:szCs w:val="22"/>
        </w:rPr>
      </w:pPr>
    </w:p>
    <w:p w14:paraId="7BA7DFE5" w14:textId="3AC01ED3" w:rsidR="009F2EFE" w:rsidRPr="00DC2051" w:rsidRDefault="00DC2051" w:rsidP="00DC2051">
      <w:pPr>
        <w:pStyle w:val="ListParagraph"/>
        <w:numPr>
          <w:ilvl w:val="0"/>
          <w:numId w:val="34"/>
        </w:numPr>
        <w:ind w:left="360"/>
        <w:rPr>
          <w:rFonts w:asciiTheme="majorHAnsi" w:hAnsiTheme="majorHAnsi"/>
          <w:sz w:val="22"/>
          <w:szCs w:val="22"/>
        </w:rPr>
      </w:pPr>
      <w:r>
        <w:rPr>
          <w:rFonts w:asciiTheme="majorHAnsi" w:hAnsiTheme="majorHAnsi"/>
          <w:sz w:val="22"/>
          <w:szCs w:val="22"/>
        </w:rPr>
        <w:t xml:space="preserve">Project location: </w:t>
      </w:r>
      <w:r w:rsidRPr="00DC2051">
        <w:rPr>
          <w:rFonts w:asciiTheme="majorHAnsi" w:hAnsiTheme="majorHAnsi"/>
          <w:sz w:val="22"/>
          <w:szCs w:val="22"/>
          <w:u w:val="single"/>
        </w:rPr>
        <w:fldChar w:fldCharType="begin">
          <w:ffData>
            <w:name w:val="Text17"/>
            <w:enabled/>
            <w:calcOnExit w:val="0"/>
            <w:textInput/>
          </w:ffData>
        </w:fldChar>
      </w:r>
      <w:bookmarkStart w:id="19" w:name="Text17"/>
      <w:r w:rsidRPr="00DC2051">
        <w:rPr>
          <w:rFonts w:asciiTheme="majorHAnsi" w:hAnsiTheme="majorHAnsi"/>
          <w:sz w:val="22"/>
          <w:szCs w:val="22"/>
          <w:u w:val="single"/>
        </w:rPr>
        <w:instrText xml:space="preserve"> FORMTEXT </w:instrText>
      </w:r>
      <w:r w:rsidRPr="00DC2051">
        <w:rPr>
          <w:rFonts w:asciiTheme="majorHAnsi" w:hAnsiTheme="majorHAnsi"/>
          <w:sz w:val="22"/>
          <w:szCs w:val="22"/>
          <w:u w:val="single"/>
        </w:rPr>
      </w:r>
      <w:r w:rsidRPr="00DC2051">
        <w:rPr>
          <w:rFonts w:asciiTheme="majorHAnsi" w:hAnsiTheme="majorHAnsi"/>
          <w:sz w:val="22"/>
          <w:szCs w:val="22"/>
          <w:u w:val="single"/>
        </w:rPr>
        <w:fldChar w:fldCharType="separate"/>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noProof/>
          <w:sz w:val="22"/>
          <w:szCs w:val="22"/>
          <w:u w:val="single"/>
        </w:rPr>
        <w:t> </w:t>
      </w:r>
      <w:r w:rsidRPr="00DC2051">
        <w:rPr>
          <w:rFonts w:asciiTheme="majorHAnsi" w:hAnsiTheme="majorHAnsi"/>
          <w:sz w:val="22"/>
          <w:szCs w:val="22"/>
          <w:u w:val="single"/>
        </w:rPr>
        <w:fldChar w:fldCharType="end"/>
      </w:r>
      <w:bookmarkEnd w:id="19"/>
    </w:p>
    <w:p w14:paraId="6A72A509" w14:textId="77777777" w:rsidR="00A134B1" w:rsidRPr="00DC2051" w:rsidRDefault="00A134B1" w:rsidP="00D97053">
      <w:pPr>
        <w:rPr>
          <w:rFonts w:asciiTheme="majorHAnsi" w:hAnsiTheme="majorHAnsi"/>
          <w:sz w:val="22"/>
          <w:szCs w:val="22"/>
          <w:u w:val="single"/>
        </w:rPr>
      </w:pPr>
    </w:p>
    <w:p w14:paraId="63B611BF" w14:textId="4502FAD0" w:rsidR="00CE2D33" w:rsidRPr="00DC2051" w:rsidRDefault="00DC2051" w:rsidP="00DC2051">
      <w:pPr>
        <w:pStyle w:val="ListParagraph"/>
        <w:numPr>
          <w:ilvl w:val="0"/>
          <w:numId w:val="34"/>
        </w:numPr>
        <w:ind w:left="360"/>
        <w:rPr>
          <w:rFonts w:asciiTheme="majorHAnsi" w:hAnsiTheme="majorHAnsi"/>
          <w:sz w:val="22"/>
          <w:szCs w:val="22"/>
        </w:rPr>
      </w:pPr>
      <w:r>
        <w:rPr>
          <w:rFonts w:asciiTheme="majorHAnsi" w:hAnsiTheme="majorHAnsi"/>
          <w:sz w:val="22"/>
          <w:szCs w:val="22"/>
        </w:rPr>
        <w:t>P</w:t>
      </w:r>
      <w:r w:rsidR="009F2EFE" w:rsidRPr="00DC2051">
        <w:rPr>
          <w:rFonts w:asciiTheme="majorHAnsi" w:hAnsiTheme="majorHAnsi"/>
          <w:sz w:val="22"/>
          <w:szCs w:val="22"/>
        </w:rPr>
        <w:t>r</w:t>
      </w:r>
      <w:r>
        <w:rPr>
          <w:rFonts w:asciiTheme="majorHAnsi" w:hAnsiTheme="majorHAnsi"/>
          <w:sz w:val="22"/>
          <w:szCs w:val="22"/>
        </w:rPr>
        <w:t>imary service area(s) for this P</w:t>
      </w:r>
      <w:r w:rsidR="009F2EFE" w:rsidRPr="00DC2051">
        <w:rPr>
          <w:rFonts w:asciiTheme="majorHAnsi" w:hAnsiTheme="majorHAnsi"/>
          <w:sz w:val="22"/>
          <w:szCs w:val="22"/>
        </w:rPr>
        <w:t>roject? (</w:t>
      </w:r>
      <w:r w:rsidR="00475D3C" w:rsidRPr="00DC2051">
        <w:rPr>
          <w:rFonts w:asciiTheme="majorHAnsi" w:hAnsiTheme="majorHAnsi"/>
          <w:sz w:val="22"/>
          <w:szCs w:val="22"/>
        </w:rPr>
        <w:t>Attach</w:t>
      </w:r>
      <w:r w:rsidR="009F2EFE" w:rsidRPr="00DC2051">
        <w:rPr>
          <w:rFonts w:asciiTheme="majorHAnsi" w:hAnsiTheme="majorHAnsi"/>
          <w:sz w:val="22"/>
          <w:szCs w:val="22"/>
        </w:rPr>
        <w:t xml:space="preserve"> </w:t>
      </w:r>
      <w:r w:rsidR="0076727F" w:rsidRPr="00DC2051">
        <w:rPr>
          <w:rFonts w:asciiTheme="majorHAnsi" w:hAnsiTheme="majorHAnsi"/>
          <w:sz w:val="22"/>
          <w:szCs w:val="22"/>
        </w:rPr>
        <w:t xml:space="preserve">a </w:t>
      </w:r>
      <w:r w:rsidR="009F2EFE" w:rsidRPr="00DC2051">
        <w:rPr>
          <w:rFonts w:asciiTheme="majorHAnsi" w:hAnsiTheme="majorHAnsi"/>
          <w:sz w:val="22"/>
          <w:szCs w:val="22"/>
        </w:rPr>
        <w:t>map)</w:t>
      </w:r>
      <w:r>
        <w:rPr>
          <w:rFonts w:asciiTheme="majorHAnsi" w:hAnsiTheme="majorHAnsi"/>
          <w:sz w:val="22"/>
          <w:szCs w:val="22"/>
        </w:rPr>
        <w:t xml:space="preserve"> </w:t>
      </w:r>
      <w:r>
        <w:rPr>
          <w:rFonts w:asciiTheme="majorHAnsi" w:hAnsiTheme="majorHAnsi"/>
          <w:sz w:val="22"/>
          <w:szCs w:val="22"/>
        </w:rPr>
        <w:fldChar w:fldCharType="begin">
          <w:ffData>
            <w:name w:val="Text18"/>
            <w:enabled/>
            <w:calcOnExit w:val="0"/>
            <w:textInput/>
          </w:ffData>
        </w:fldChar>
      </w:r>
      <w:bookmarkStart w:id="20"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0"/>
    </w:p>
    <w:p w14:paraId="5AD3C399" w14:textId="77777777" w:rsidR="003629D6" w:rsidRPr="00DC2051" w:rsidRDefault="003629D6" w:rsidP="00DC2051">
      <w:pPr>
        <w:rPr>
          <w:rFonts w:asciiTheme="majorHAnsi" w:hAnsiTheme="majorHAnsi"/>
          <w:sz w:val="22"/>
          <w:szCs w:val="22"/>
        </w:rPr>
      </w:pPr>
    </w:p>
    <w:p w14:paraId="5BC0E471" w14:textId="77777777" w:rsidR="00D97053" w:rsidRDefault="009F2EFE" w:rsidP="00DC2051">
      <w:pPr>
        <w:rPr>
          <w:rFonts w:asciiTheme="majorHAnsi" w:hAnsiTheme="majorHAnsi"/>
          <w:sz w:val="22"/>
          <w:szCs w:val="22"/>
        </w:rPr>
      </w:pPr>
      <w:r w:rsidRPr="00DC2051">
        <w:rPr>
          <w:rFonts w:asciiTheme="majorHAnsi" w:hAnsiTheme="majorHAnsi"/>
          <w:sz w:val="22"/>
          <w:szCs w:val="22"/>
        </w:rPr>
        <w:t>Briefly describe the boundaries of the service area</w:t>
      </w:r>
      <w:r w:rsidR="00B95DA3" w:rsidRPr="00DC2051">
        <w:rPr>
          <w:rFonts w:asciiTheme="majorHAnsi" w:hAnsiTheme="majorHAnsi"/>
          <w:sz w:val="22"/>
          <w:szCs w:val="22"/>
        </w:rPr>
        <w:t xml:space="preserve"> and provide census tract numbers. </w:t>
      </w:r>
    </w:p>
    <w:p w14:paraId="09039E0D" w14:textId="3E519B55" w:rsidR="00FC1046" w:rsidRPr="00DC2051" w:rsidRDefault="00B95DA3" w:rsidP="00DC2051">
      <w:pPr>
        <w:rPr>
          <w:rFonts w:asciiTheme="majorHAnsi" w:hAnsiTheme="majorHAnsi"/>
          <w:sz w:val="22"/>
          <w:szCs w:val="22"/>
        </w:rPr>
      </w:pPr>
      <w:r w:rsidRPr="00DC2051">
        <w:rPr>
          <w:rFonts w:asciiTheme="majorHAnsi" w:hAnsiTheme="majorHAnsi"/>
          <w:sz w:val="22"/>
          <w:szCs w:val="22"/>
        </w:rPr>
        <w:t xml:space="preserve"> </w:t>
      </w:r>
    </w:p>
    <w:p w14:paraId="6AD3078D" w14:textId="1F6925D5" w:rsidR="00A134B1" w:rsidRPr="00DC2051" w:rsidRDefault="00DC2051" w:rsidP="00DC2051">
      <w:pPr>
        <w:rPr>
          <w:rFonts w:asciiTheme="majorHAnsi" w:hAnsiTheme="majorHAnsi"/>
          <w:sz w:val="22"/>
          <w:szCs w:val="22"/>
          <w:u w:val="single"/>
        </w:rPr>
      </w:pPr>
      <w:r>
        <w:rPr>
          <w:rFonts w:asciiTheme="majorHAnsi" w:hAnsiTheme="majorHAnsi"/>
          <w:sz w:val="22"/>
          <w:szCs w:val="22"/>
          <w:u w:val="single"/>
        </w:rPr>
        <w:fldChar w:fldCharType="begin">
          <w:ffData>
            <w:name w:val="Text19"/>
            <w:enabled/>
            <w:calcOnExit w:val="0"/>
            <w:textInput/>
          </w:ffData>
        </w:fldChar>
      </w:r>
      <w:bookmarkStart w:id="21" w:name="Text1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1"/>
    </w:p>
    <w:p w14:paraId="0D75A076" w14:textId="77777777" w:rsidR="003629D6" w:rsidRPr="00DC2051" w:rsidRDefault="003629D6" w:rsidP="00DC2051">
      <w:pPr>
        <w:rPr>
          <w:rFonts w:asciiTheme="majorHAnsi" w:hAnsiTheme="majorHAnsi"/>
          <w:sz w:val="22"/>
          <w:szCs w:val="22"/>
          <w:u w:val="single"/>
        </w:rPr>
      </w:pPr>
    </w:p>
    <w:p w14:paraId="74998018" w14:textId="4ED13692" w:rsidR="00DE7447" w:rsidRPr="0056778D" w:rsidRDefault="0056778D" w:rsidP="0056778D">
      <w:pPr>
        <w:pStyle w:val="ListParagraph"/>
        <w:numPr>
          <w:ilvl w:val="0"/>
          <w:numId w:val="34"/>
        </w:numPr>
        <w:ind w:left="360"/>
        <w:rPr>
          <w:rFonts w:asciiTheme="majorHAnsi" w:hAnsiTheme="majorHAnsi"/>
          <w:sz w:val="22"/>
          <w:szCs w:val="22"/>
        </w:rPr>
      </w:pPr>
      <w:r>
        <w:rPr>
          <w:rFonts w:asciiTheme="majorHAnsi" w:hAnsiTheme="majorHAnsi"/>
          <w:sz w:val="22"/>
          <w:szCs w:val="22"/>
        </w:rPr>
        <w:t>Is there another P</w:t>
      </w:r>
      <w:r w:rsidR="001E111C" w:rsidRPr="0056778D">
        <w:rPr>
          <w:rFonts w:asciiTheme="majorHAnsi" w:hAnsiTheme="majorHAnsi"/>
          <w:sz w:val="22"/>
          <w:szCs w:val="22"/>
        </w:rPr>
        <w:t xml:space="preserve">roject providing the same service in the same service area?  </w:t>
      </w:r>
    </w:p>
    <w:p w14:paraId="3FD3FF85" w14:textId="77777777" w:rsidR="00DE7447" w:rsidRPr="00DC2051" w:rsidRDefault="00DE7447" w:rsidP="0056778D">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56778D" w14:paraId="26AE180E" w14:textId="77777777" w:rsidTr="0056778D">
        <w:tc>
          <w:tcPr>
            <w:tcW w:w="535" w:type="dxa"/>
          </w:tcPr>
          <w:p w14:paraId="24F44EC9" w14:textId="46F596BF" w:rsidR="0056778D" w:rsidRDefault="0056778D" w:rsidP="0056778D">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bookmarkStart w:id="22" w:name="Check4"/>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22"/>
          </w:p>
        </w:tc>
        <w:tc>
          <w:tcPr>
            <w:tcW w:w="1080" w:type="dxa"/>
          </w:tcPr>
          <w:p w14:paraId="4B7F3801" w14:textId="23D3DFD3" w:rsidR="0056778D" w:rsidRDefault="0056778D" w:rsidP="0056778D">
            <w:pPr>
              <w:rPr>
                <w:rFonts w:asciiTheme="majorHAnsi" w:hAnsiTheme="majorHAnsi"/>
                <w:sz w:val="22"/>
                <w:szCs w:val="22"/>
              </w:rPr>
            </w:pPr>
            <w:r>
              <w:rPr>
                <w:rFonts w:asciiTheme="majorHAnsi" w:hAnsiTheme="majorHAnsi"/>
                <w:sz w:val="22"/>
                <w:szCs w:val="22"/>
              </w:rPr>
              <w:t>Yes</w:t>
            </w:r>
          </w:p>
        </w:tc>
        <w:tc>
          <w:tcPr>
            <w:tcW w:w="630" w:type="dxa"/>
          </w:tcPr>
          <w:p w14:paraId="6A946709" w14:textId="20DC04EE" w:rsidR="0056778D" w:rsidRDefault="0056778D" w:rsidP="0056778D">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bookmarkStart w:id="23" w:name="Check5"/>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23"/>
          </w:p>
        </w:tc>
        <w:tc>
          <w:tcPr>
            <w:tcW w:w="7105" w:type="dxa"/>
          </w:tcPr>
          <w:p w14:paraId="5A41BAF4" w14:textId="1AE4B502" w:rsidR="0056778D" w:rsidRDefault="0056778D" w:rsidP="0056778D">
            <w:pPr>
              <w:rPr>
                <w:rFonts w:asciiTheme="majorHAnsi" w:hAnsiTheme="majorHAnsi"/>
                <w:sz w:val="22"/>
                <w:szCs w:val="22"/>
              </w:rPr>
            </w:pPr>
            <w:r>
              <w:rPr>
                <w:rFonts w:asciiTheme="majorHAnsi" w:hAnsiTheme="majorHAnsi"/>
                <w:sz w:val="22"/>
                <w:szCs w:val="22"/>
              </w:rPr>
              <w:t>No</w:t>
            </w:r>
          </w:p>
        </w:tc>
      </w:tr>
    </w:tbl>
    <w:p w14:paraId="42FE733F" w14:textId="3732D63C" w:rsidR="0007258C" w:rsidRPr="00DC2051" w:rsidRDefault="0007258C" w:rsidP="0056778D">
      <w:pPr>
        <w:rPr>
          <w:rFonts w:asciiTheme="majorHAnsi" w:hAnsiTheme="majorHAnsi"/>
          <w:sz w:val="22"/>
          <w:szCs w:val="22"/>
        </w:rPr>
      </w:pPr>
    </w:p>
    <w:p w14:paraId="053FE37A" w14:textId="1208B7B8" w:rsidR="001E111C" w:rsidRDefault="001E111C" w:rsidP="0056778D">
      <w:pPr>
        <w:rPr>
          <w:rFonts w:asciiTheme="majorHAnsi" w:hAnsiTheme="majorHAnsi"/>
          <w:sz w:val="22"/>
          <w:szCs w:val="22"/>
        </w:rPr>
      </w:pPr>
      <w:r w:rsidRPr="00DC2051">
        <w:rPr>
          <w:rFonts w:asciiTheme="majorHAnsi" w:hAnsiTheme="majorHAnsi"/>
          <w:sz w:val="22"/>
          <w:szCs w:val="22"/>
        </w:rPr>
        <w:t>If yes, please explain why both projects are needed in order to meet a need.</w:t>
      </w:r>
    </w:p>
    <w:p w14:paraId="737CBA33" w14:textId="77777777" w:rsidR="00D97053" w:rsidRPr="00DC2051" w:rsidRDefault="00D97053" w:rsidP="0056778D">
      <w:pPr>
        <w:rPr>
          <w:rFonts w:asciiTheme="majorHAnsi" w:hAnsiTheme="majorHAnsi"/>
          <w:sz w:val="22"/>
          <w:szCs w:val="22"/>
        </w:rPr>
      </w:pPr>
    </w:p>
    <w:p w14:paraId="7F066947" w14:textId="4F7FBBDA" w:rsidR="001E111C" w:rsidRPr="00DC2051" w:rsidRDefault="0056778D" w:rsidP="00DC2051">
      <w:pPr>
        <w:rPr>
          <w:rFonts w:asciiTheme="majorHAnsi" w:hAnsiTheme="majorHAnsi"/>
          <w:sz w:val="22"/>
          <w:szCs w:val="22"/>
          <w:u w:val="single"/>
        </w:rPr>
      </w:pPr>
      <w:r>
        <w:rPr>
          <w:rFonts w:asciiTheme="majorHAnsi" w:hAnsiTheme="majorHAnsi"/>
          <w:sz w:val="22"/>
          <w:szCs w:val="22"/>
          <w:u w:val="single"/>
        </w:rPr>
        <w:fldChar w:fldCharType="begin">
          <w:ffData>
            <w:name w:val="Text20"/>
            <w:enabled/>
            <w:calcOnExit w:val="0"/>
            <w:textInput/>
          </w:ffData>
        </w:fldChar>
      </w:r>
      <w:bookmarkStart w:id="24" w:name="Text20"/>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24"/>
    </w:p>
    <w:p w14:paraId="3401BE35" w14:textId="77777777" w:rsidR="00A134B1" w:rsidRPr="00DC2051" w:rsidRDefault="00A134B1" w:rsidP="00DC2051">
      <w:pPr>
        <w:rPr>
          <w:rFonts w:asciiTheme="majorHAnsi" w:hAnsiTheme="majorHAnsi"/>
          <w:sz w:val="22"/>
          <w:szCs w:val="22"/>
          <w:u w:val="single"/>
        </w:rPr>
      </w:pPr>
    </w:p>
    <w:p w14:paraId="6647EFB4" w14:textId="72F34851" w:rsidR="00A30A68" w:rsidRDefault="00A30A68" w:rsidP="0056778D">
      <w:pPr>
        <w:pStyle w:val="ListParagraph"/>
        <w:numPr>
          <w:ilvl w:val="0"/>
          <w:numId w:val="34"/>
        </w:numPr>
        <w:ind w:left="360"/>
        <w:rPr>
          <w:rFonts w:asciiTheme="majorHAnsi" w:hAnsiTheme="majorHAnsi"/>
          <w:sz w:val="22"/>
          <w:szCs w:val="22"/>
          <w:u w:val="single"/>
        </w:rPr>
      </w:pPr>
      <w:r w:rsidRPr="0056778D">
        <w:rPr>
          <w:rFonts w:asciiTheme="majorHAnsi" w:hAnsiTheme="majorHAnsi"/>
          <w:sz w:val="22"/>
          <w:szCs w:val="22"/>
        </w:rPr>
        <w:t>How many people will dire</w:t>
      </w:r>
      <w:r w:rsidR="0056778D">
        <w:rPr>
          <w:rFonts w:asciiTheme="majorHAnsi" w:hAnsiTheme="majorHAnsi"/>
          <w:sz w:val="22"/>
          <w:szCs w:val="22"/>
        </w:rPr>
        <w:t xml:space="preserve">ctly benefit from this Project? </w:t>
      </w:r>
      <w:r w:rsidR="0056778D" w:rsidRPr="0056778D">
        <w:rPr>
          <w:rFonts w:asciiTheme="majorHAnsi" w:hAnsiTheme="majorHAnsi"/>
          <w:sz w:val="22"/>
          <w:szCs w:val="22"/>
          <w:u w:val="single"/>
        </w:rPr>
        <w:fldChar w:fldCharType="begin">
          <w:ffData>
            <w:name w:val="Text21"/>
            <w:enabled/>
            <w:calcOnExit w:val="0"/>
            <w:textInput>
              <w:type w:val="number"/>
              <w:format w:val="0"/>
            </w:textInput>
          </w:ffData>
        </w:fldChar>
      </w:r>
      <w:bookmarkStart w:id="25" w:name="Text21"/>
      <w:r w:rsidR="0056778D" w:rsidRPr="0056778D">
        <w:rPr>
          <w:rFonts w:asciiTheme="majorHAnsi" w:hAnsiTheme="majorHAnsi"/>
          <w:sz w:val="22"/>
          <w:szCs w:val="22"/>
          <w:u w:val="single"/>
        </w:rPr>
        <w:instrText xml:space="preserve"> FORMTEXT </w:instrText>
      </w:r>
      <w:r w:rsidR="0056778D" w:rsidRPr="0056778D">
        <w:rPr>
          <w:rFonts w:asciiTheme="majorHAnsi" w:hAnsiTheme="majorHAnsi"/>
          <w:sz w:val="22"/>
          <w:szCs w:val="22"/>
          <w:u w:val="single"/>
        </w:rPr>
      </w:r>
      <w:r w:rsidR="0056778D" w:rsidRPr="0056778D">
        <w:rPr>
          <w:rFonts w:asciiTheme="majorHAnsi" w:hAnsiTheme="majorHAnsi"/>
          <w:sz w:val="22"/>
          <w:szCs w:val="22"/>
          <w:u w:val="single"/>
        </w:rPr>
        <w:fldChar w:fldCharType="separate"/>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sz w:val="22"/>
          <w:szCs w:val="22"/>
          <w:u w:val="single"/>
        </w:rPr>
        <w:fldChar w:fldCharType="end"/>
      </w:r>
      <w:bookmarkEnd w:id="25"/>
    </w:p>
    <w:p w14:paraId="7A2A4961" w14:textId="70A4D09B" w:rsidR="0056778D" w:rsidRDefault="0056778D" w:rsidP="0056778D">
      <w:pPr>
        <w:rPr>
          <w:rFonts w:asciiTheme="majorHAnsi" w:hAnsiTheme="majorHAnsi"/>
          <w:sz w:val="22"/>
          <w:szCs w:val="22"/>
          <w:u w:val="single"/>
        </w:rPr>
      </w:pPr>
    </w:p>
    <w:p w14:paraId="27AEABD3"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Of those, how many are low and moderate income? </w:t>
      </w:r>
      <w:r w:rsidRPr="0056778D">
        <w:rPr>
          <w:rFonts w:asciiTheme="majorHAnsi" w:hAnsiTheme="majorHAnsi"/>
          <w:sz w:val="22"/>
          <w:szCs w:val="22"/>
          <w:u w:val="single"/>
        </w:rPr>
        <w:fldChar w:fldCharType="begin">
          <w:ffData>
            <w:name w:val="Text22"/>
            <w:enabled/>
            <w:calcOnExit w:val="0"/>
            <w:textInput>
              <w:type w:val="number"/>
              <w:format w:val="0"/>
            </w:textInput>
          </w:ffData>
        </w:fldChar>
      </w:r>
      <w:bookmarkStart w:id="26" w:name="Text22"/>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26"/>
    </w:p>
    <w:p w14:paraId="730276D2" w14:textId="77777777" w:rsidR="0056778D" w:rsidRPr="00DC2051" w:rsidRDefault="0056778D" w:rsidP="0056778D">
      <w:pPr>
        <w:ind w:firstLine="720"/>
        <w:rPr>
          <w:rFonts w:asciiTheme="majorHAnsi" w:hAnsiTheme="majorHAnsi"/>
          <w:sz w:val="22"/>
          <w:szCs w:val="22"/>
        </w:rPr>
      </w:pPr>
    </w:p>
    <w:p w14:paraId="409546D5"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What percentage of total beneficiaries are low and moderate income? </w:t>
      </w:r>
      <w:r w:rsidRPr="0056778D">
        <w:rPr>
          <w:rFonts w:asciiTheme="majorHAnsi" w:hAnsiTheme="majorHAnsi"/>
          <w:sz w:val="22"/>
          <w:szCs w:val="22"/>
          <w:u w:val="single"/>
        </w:rPr>
        <w:fldChar w:fldCharType="begin">
          <w:ffData>
            <w:name w:val="Text23"/>
            <w:enabled/>
            <w:calcOnExit w:val="0"/>
            <w:textInput>
              <w:type w:val="number"/>
              <w:format w:val="0"/>
            </w:textInput>
          </w:ffData>
        </w:fldChar>
      </w:r>
      <w:bookmarkStart w:id="27" w:name="Text23"/>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27"/>
    </w:p>
    <w:p w14:paraId="7DE3CFFA" w14:textId="77777777" w:rsidR="0056778D" w:rsidRPr="0056778D" w:rsidRDefault="0056778D" w:rsidP="0056778D">
      <w:pPr>
        <w:rPr>
          <w:rFonts w:asciiTheme="majorHAnsi" w:hAnsiTheme="majorHAnsi"/>
          <w:sz w:val="22"/>
          <w:szCs w:val="22"/>
          <w:u w:val="single"/>
        </w:rPr>
      </w:pPr>
    </w:p>
    <w:p w14:paraId="0E763F4B" w14:textId="3AD938EC" w:rsidR="0056778D" w:rsidRPr="001C06BF" w:rsidRDefault="0056778D" w:rsidP="001C06BF">
      <w:pPr>
        <w:pStyle w:val="ListParagraph"/>
        <w:numPr>
          <w:ilvl w:val="0"/>
          <w:numId w:val="34"/>
        </w:numPr>
        <w:ind w:left="360"/>
        <w:rPr>
          <w:rFonts w:asciiTheme="majorHAnsi" w:hAnsiTheme="majorHAnsi"/>
          <w:sz w:val="22"/>
          <w:szCs w:val="22"/>
          <w:u w:val="single"/>
        </w:rPr>
      </w:pPr>
      <w:r w:rsidRPr="001C06BF">
        <w:rPr>
          <w:rFonts w:asciiTheme="majorHAnsi" w:hAnsiTheme="majorHAnsi"/>
          <w:sz w:val="22"/>
          <w:szCs w:val="22"/>
        </w:rPr>
        <w:t>How will you document participant(s) income (if required)?</w:t>
      </w:r>
      <w:r w:rsidR="001C06BF">
        <w:rPr>
          <w:rFonts w:asciiTheme="majorHAnsi" w:hAnsiTheme="majorHAnsi"/>
          <w:sz w:val="22"/>
          <w:szCs w:val="22"/>
        </w:rPr>
        <w:t xml:space="preserve"> </w:t>
      </w:r>
      <w:r w:rsidR="000C75A4" w:rsidRPr="001C06BF">
        <w:rPr>
          <w:rFonts w:asciiTheme="majorHAnsi" w:hAnsiTheme="majorHAnsi"/>
          <w:sz w:val="22"/>
          <w:szCs w:val="22"/>
          <w:u w:val="single"/>
        </w:rPr>
        <w:fldChar w:fldCharType="begin">
          <w:ffData>
            <w:name w:val="Text24"/>
            <w:enabled/>
            <w:calcOnExit w:val="0"/>
            <w:textInput/>
          </w:ffData>
        </w:fldChar>
      </w:r>
      <w:bookmarkStart w:id="28" w:name="Text24"/>
      <w:r w:rsidR="000C75A4" w:rsidRPr="001C06BF">
        <w:rPr>
          <w:rFonts w:asciiTheme="majorHAnsi" w:hAnsiTheme="majorHAnsi"/>
          <w:sz w:val="22"/>
          <w:szCs w:val="22"/>
          <w:u w:val="single"/>
        </w:rPr>
        <w:instrText xml:space="preserve"> FORMTEXT </w:instrText>
      </w:r>
      <w:r w:rsidR="000C75A4" w:rsidRPr="001C06BF">
        <w:rPr>
          <w:rFonts w:asciiTheme="majorHAnsi" w:hAnsiTheme="majorHAnsi"/>
          <w:sz w:val="22"/>
          <w:szCs w:val="22"/>
          <w:u w:val="single"/>
        </w:rPr>
      </w:r>
      <w:r w:rsidR="000C75A4" w:rsidRPr="001C06BF">
        <w:rPr>
          <w:rFonts w:asciiTheme="majorHAnsi" w:hAnsiTheme="majorHAnsi"/>
          <w:sz w:val="22"/>
          <w:szCs w:val="22"/>
          <w:u w:val="single"/>
        </w:rPr>
        <w:fldChar w:fldCharType="separate"/>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Pr>
          <w:rFonts w:asciiTheme="majorHAnsi" w:hAnsiTheme="majorHAnsi"/>
          <w:noProof/>
          <w:sz w:val="22"/>
          <w:szCs w:val="22"/>
          <w:u w:val="single"/>
        </w:rPr>
        <w:t> </w:t>
      </w:r>
      <w:r w:rsidR="000C75A4" w:rsidRPr="001C06BF">
        <w:rPr>
          <w:rFonts w:asciiTheme="majorHAnsi" w:hAnsiTheme="majorHAnsi"/>
          <w:sz w:val="22"/>
          <w:szCs w:val="22"/>
          <w:u w:val="single"/>
        </w:rPr>
        <w:fldChar w:fldCharType="end"/>
      </w:r>
      <w:bookmarkEnd w:id="28"/>
    </w:p>
    <w:p w14:paraId="70C3AD45" w14:textId="77777777" w:rsidR="00A30A68" w:rsidRPr="00DC2051" w:rsidRDefault="00A30A68" w:rsidP="00DC2051">
      <w:pPr>
        <w:rPr>
          <w:rFonts w:asciiTheme="majorHAnsi" w:hAnsiTheme="majorHAnsi"/>
          <w:sz w:val="22"/>
          <w:szCs w:val="22"/>
        </w:rPr>
      </w:pPr>
    </w:p>
    <w:p w14:paraId="14D0964F" w14:textId="0BDA807F" w:rsidR="00DC3A92" w:rsidRPr="000C75A4" w:rsidRDefault="0007258C" w:rsidP="000C75A4">
      <w:pPr>
        <w:pStyle w:val="ListParagraph"/>
        <w:numPr>
          <w:ilvl w:val="0"/>
          <w:numId w:val="34"/>
        </w:numPr>
        <w:tabs>
          <w:tab w:val="left" w:pos="630"/>
        </w:tabs>
        <w:ind w:left="360"/>
        <w:rPr>
          <w:rFonts w:asciiTheme="majorHAnsi" w:hAnsiTheme="majorHAnsi"/>
          <w:sz w:val="22"/>
          <w:szCs w:val="22"/>
        </w:rPr>
      </w:pPr>
      <w:r w:rsidRPr="000C75A4">
        <w:rPr>
          <w:rFonts w:asciiTheme="majorHAnsi" w:hAnsiTheme="majorHAnsi"/>
          <w:sz w:val="22"/>
          <w:szCs w:val="22"/>
        </w:rPr>
        <w:t>P</w:t>
      </w:r>
      <w:r w:rsidR="00B63799" w:rsidRPr="000C75A4">
        <w:rPr>
          <w:rFonts w:asciiTheme="majorHAnsi" w:hAnsiTheme="majorHAnsi"/>
          <w:sz w:val="22"/>
          <w:szCs w:val="22"/>
        </w:rPr>
        <w:t xml:space="preserve">lease identify </w:t>
      </w:r>
      <w:r w:rsidRPr="000C75A4">
        <w:rPr>
          <w:rFonts w:asciiTheme="majorHAnsi" w:hAnsiTheme="majorHAnsi"/>
          <w:sz w:val="22"/>
          <w:szCs w:val="22"/>
        </w:rPr>
        <w:t xml:space="preserve">the </w:t>
      </w:r>
      <w:r w:rsidR="00B14F38" w:rsidRPr="000C75A4">
        <w:rPr>
          <w:rFonts w:asciiTheme="majorHAnsi" w:hAnsiTheme="majorHAnsi"/>
          <w:sz w:val="22"/>
          <w:szCs w:val="22"/>
        </w:rPr>
        <w:t>target population</w:t>
      </w:r>
      <w:r w:rsidR="00B63799" w:rsidRPr="000C75A4">
        <w:rPr>
          <w:rFonts w:asciiTheme="majorHAnsi" w:hAnsiTheme="majorHAnsi"/>
          <w:sz w:val="22"/>
          <w:szCs w:val="22"/>
        </w:rPr>
        <w:t xml:space="preserve"> that t</w:t>
      </w:r>
      <w:r w:rsidR="00DC3A92" w:rsidRPr="000C75A4">
        <w:rPr>
          <w:rFonts w:asciiTheme="majorHAnsi" w:hAnsiTheme="majorHAnsi"/>
          <w:sz w:val="22"/>
          <w:szCs w:val="22"/>
        </w:rPr>
        <w:t>his project will serve</w:t>
      </w:r>
      <w:r w:rsidR="00A134B1" w:rsidRPr="000C75A4">
        <w:rPr>
          <w:rFonts w:asciiTheme="majorHAnsi" w:hAnsiTheme="majorHAnsi"/>
          <w:sz w:val="22"/>
          <w:szCs w:val="22"/>
        </w:rPr>
        <w:t>, if applicable</w:t>
      </w:r>
      <w:r w:rsidRPr="000C75A4">
        <w:rPr>
          <w:rFonts w:asciiTheme="majorHAnsi" w:hAnsiTheme="majorHAnsi"/>
          <w:sz w:val="22"/>
          <w:szCs w:val="22"/>
        </w:rPr>
        <w:t>.</w:t>
      </w:r>
    </w:p>
    <w:p w14:paraId="21232480" w14:textId="52F9AFC9" w:rsidR="008707CB" w:rsidRPr="0022278F" w:rsidRDefault="008707CB" w:rsidP="000C75A4">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C75A4" w14:paraId="232CBC58" w14:textId="77777777" w:rsidTr="000C75A4">
        <w:tc>
          <w:tcPr>
            <w:tcW w:w="715" w:type="dxa"/>
          </w:tcPr>
          <w:p w14:paraId="302FCE6F" w14:textId="54E1084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6"/>
                  <w:enabled/>
                  <w:calcOnExit w:val="0"/>
                  <w:checkBox>
                    <w:sizeAuto/>
                    <w:default w:val="0"/>
                  </w:checkBox>
                </w:ffData>
              </w:fldChar>
            </w:r>
            <w:bookmarkStart w:id="29" w:name="Check6"/>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29"/>
          </w:p>
        </w:tc>
        <w:tc>
          <w:tcPr>
            <w:tcW w:w="8635" w:type="dxa"/>
          </w:tcPr>
          <w:p w14:paraId="350F3338" w14:textId="4713BF7B" w:rsidR="000C75A4" w:rsidRDefault="000C75A4" w:rsidP="000C75A4">
            <w:pPr>
              <w:rPr>
                <w:rFonts w:asciiTheme="majorHAnsi" w:hAnsiTheme="majorHAnsi"/>
                <w:sz w:val="22"/>
                <w:szCs w:val="22"/>
              </w:rPr>
            </w:pPr>
            <w:r>
              <w:rPr>
                <w:rFonts w:asciiTheme="majorHAnsi" w:hAnsiTheme="majorHAnsi"/>
                <w:sz w:val="22"/>
                <w:szCs w:val="22"/>
              </w:rPr>
              <w:t>Persons who are homeless</w:t>
            </w:r>
          </w:p>
        </w:tc>
      </w:tr>
      <w:tr w:rsidR="000C75A4" w14:paraId="34A9D598" w14:textId="77777777" w:rsidTr="000C75A4">
        <w:tc>
          <w:tcPr>
            <w:tcW w:w="715" w:type="dxa"/>
          </w:tcPr>
          <w:p w14:paraId="06423D03" w14:textId="77061F3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7"/>
                  <w:enabled/>
                  <w:calcOnExit w:val="0"/>
                  <w:checkBox>
                    <w:sizeAuto/>
                    <w:default w:val="0"/>
                  </w:checkBox>
                </w:ffData>
              </w:fldChar>
            </w:r>
            <w:bookmarkStart w:id="30" w:name="Check7"/>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30"/>
          </w:p>
        </w:tc>
        <w:tc>
          <w:tcPr>
            <w:tcW w:w="8635" w:type="dxa"/>
          </w:tcPr>
          <w:p w14:paraId="362B42AE" w14:textId="5926B766" w:rsidR="000C75A4" w:rsidRDefault="000C75A4" w:rsidP="000C75A4">
            <w:pPr>
              <w:rPr>
                <w:rFonts w:asciiTheme="majorHAnsi" w:hAnsiTheme="majorHAnsi"/>
                <w:sz w:val="22"/>
                <w:szCs w:val="22"/>
              </w:rPr>
            </w:pPr>
            <w:r>
              <w:rPr>
                <w:rFonts w:asciiTheme="majorHAnsi" w:hAnsiTheme="majorHAnsi"/>
                <w:sz w:val="22"/>
                <w:szCs w:val="22"/>
              </w:rPr>
              <w:t>Persons with physical disabilities</w:t>
            </w:r>
          </w:p>
        </w:tc>
      </w:tr>
      <w:tr w:rsidR="000C75A4" w14:paraId="2542E79D" w14:textId="77777777" w:rsidTr="000C75A4">
        <w:tc>
          <w:tcPr>
            <w:tcW w:w="715" w:type="dxa"/>
          </w:tcPr>
          <w:p w14:paraId="7273ED86" w14:textId="0734804E"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8"/>
                  <w:enabled/>
                  <w:calcOnExit w:val="0"/>
                  <w:checkBox>
                    <w:sizeAuto/>
                    <w:default w:val="0"/>
                  </w:checkBox>
                </w:ffData>
              </w:fldChar>
            </w:r>
            <w:bookmarkStart w:id="31" w:name="Check8"/>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31"/>
          </w:p>
        </w:tc>
        <w:tc>
          <w:tcPr>
            <w:tcW w:w="8635" w:type="dxa"/>
          </w:tcPr>
          <w:p w14:paraId="646C2E8E" w14:textId="11EFDDBE" w:rsidR="000C75A4" w:rsidRDefault="000C75A4" w:rsidP="00C76148">
            <w:pPr>
              <w:rPr>
                <w:rFonts w:asciiTheme="majorHAnsi" w:hAnsiTheme="majorHAnsi"/>
                <w:sz w:val="22"/>
                <w:szCs w:val="22"/>
              </w:rPr>
            </w:pPr>
            <w:r>
              <w:rPr>
                <w:rFonts w:asciiTheme="majorHAnsi" w:hAnsiTheme="majorHAnsi"/>
                <w:sz w:val="22"/>
                <w:szCs w:val="22"/>
              </w:rPr>
              <w:t>Persons wi</w:t>
            </w:r>
            <w:r w:rsidR="00C76148">
              <w:rPr>
                <w:rFonts w:asciiTheme="majorHAnsi" w:hAnsiTheme="majorHAnsi"/>
                <w:sz w:val="22"/>
                <w:szCs w:val="22"/>
              </w:rPr>
              <w:t>th</w:t>
            </w:r>
            <w:r>
              <w:rPr>
                <w:rFonts w:asciiTheme="majorHAnsi" w:hAnsiTheme="majorHAnsi"/>
                <w:sz w:val="22"/>
                <w:szCs w:val="22"/>
              </w:rPr>
              <w:t xml:space="preserve"> mental illness</w:t>
            </w:r>
          </w:p>
        </w:tc>
      </w:tr>
      <w:tr w:rsidR="000C75A4" w14:paraId="3C034487" w14:textId="77777777" w:rsidTr="000C75A4">
        <w:tc>
          <w:tcPr>
            <w:tcW w:w="715" w:type="dxa"/>
          </w:tcPr>
          <w:p w14:paraId="12BC2657" w14:textId="025AFFD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9"/>
                  <w:enabled/>
                  <w:calcOnExit w:val="0"/>
                  <w:checkBox>
                    <w:sizeAuto/>
                    <w:default w:val="0"/>
                  </w:checkBox>
                </w:ffData>
              </w:fldChar>
            </w:r>
            <w:bookmarkStart w:id="32" w:name="Check9"/>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32"/>
          </w:p>
        </w:tc>
        <w:tc>
          <w:tcPr>
            <w:tcW w:w="8635" w:type="dxa"/>
          </w:tcPr>
          <w:p w14:paraId="571782D7" w14:textId="40368C86" w:rsidR="000C75A4" w:rsidRDefault="000C75A4" w:rsidP="000C75A4">
            <w:pPr>
              <w:rPr>
                <w:rFonts w:asciiTheme="majorHAnsi" w:hAnsiTheme="majorHAnsi"/>
                <w:sz w:val="22"/>
                <w:szCs w:val="22"/>
              </w:rPr>
            </w:pPr>
            <w:r>
              <w:rPr>
                <w:rFonts w:asciiTheme="majorHAnsi" w:hAnsiTheme="majorHAnsi"/>
                <w:sz w:val="22"/>
                <w:szCs w:val="22"/>
              </w:rPr>
              <w:t>Persons with HIV/AIDS</w:t>
            </w:r>
          </w:p>
        </w:tc>
      </w:tr>
      <w:tr w:rsidR="000C75A4" w14:paraId="3F85C341" w14:textId="77777777" w:rsidTr="000C75A4">
        <w:tc>
          <w:tcPr>
            <w:tcW w:w="715" w:type="dxa"/>
          </w:tcPr>
          <w:p w14:paraId="6468C163" w14:textId="25C3B94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0"/>
                  <w:enabled/>
                  <w:calcOnExit w:val="0"/>
                  <w:checkBox>
                    <w:sizeAuto/>
                    <w:default w:val="0"/>
                  </w:checkBox>
                </w:ffData>
              </w:fldChar>
            </w:r>
            <w:bookmarkStart w:id="33" w:name="Check10"/>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33"/>
          </w:p>
        </w:tc>
        <w:tc>
          <w:tcPr>
            <w:tcW w:w="8635" w:type="dxa"/>
          </w:tcPr>
          <w:p w14:paraId="21CFE4B5" w14:textId="07387E00" w:rsidR="000C75A4" w:rsidRDefault="000C75A4" w:rsidP="000C75A4">
            <w:pPr>
              <w:rPr>
                <w:rFonts w:asciiTheme="majorHAnsi" w:hAnsiTheme="majorHAnsi"/>
                <w:sz w:val="22"/>
                <w:szCs w:val="22"/>
              </w:rPr>
            </w:pPr>
            <w:r>
              <w:rPr>
                <w:rFonts w:asciiTheme="majorHAnsi" w:hAnsiTheme="majorHAnsi"/>
                <w:sz w:val="22"/>
                <w:szCs w:val="22"/>
              </w:rPr>
              <w:t>Elderly persons</w:t>
            </w:r>
          </w:p>
        </w:tc>
      </w:tr>
      <w:tr w:rsidR="000C75A4" w14:paraId="698DC396" w14:textId="77777777" w:rsidTr="000C75A4">
        <w:tc>
          <w:tcPr>
            <w:tcW w:w="715" w:type="dxa"/>
          </w:tcPr>
          <w:p w14:paraId="09A063BE" w14:textId="58501FD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1"/>
                  <w:enabled/>
                  <w:calcOnExit w:val="0"/>
                  <w:checkBox>
                    <w:sizeAuto/>
                    <w:default w:val="0"/>
                  </w:checkBox>
                </w:ffData>
              </w:fldChar>
            </w:r>
            <w:bookmarkStart w:id="34" w:name="Check11"/>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34"/>
          </w:p>
        </w:tc>
        <w:tc>
          <w:tcPr>
            <w:tcW w:w="8635" w:type="dxa"/>
          </w:tcPr>
          <w:p w14:paraId="691F1C4E" w14:textId="6B4AB68C" w:rsidR="000C75A4" w:rsidRDefault="000C75A4" w:rsidP="000C75A4">
            <w:pPr>
              <w:rPr>
                <w:rFonts w:asciiTheme="majorHAnsi" w:hAnsiTheme="majorHAnsi"/>
                <w:sz w:val="22"/>
                <w:szCs w:val="22"/>
              </w:rPr>
            </w:pPr>
            <w:r>
              <w:rPr>
                <w:rFonts w:asciiTheme="majorHAnsi" w:hAnsiTheme="majorHAnsi"/>
                <w:sz w:val="22"/>
                <w:szCs w:val="22"/>
              </w:rPr>
              <w:t>At-risk children and youth</w:t>
            </w:r>
          </w:p>
        </w:tc>
      </w:tr>
      <w:tr w:rsidR="000C75A4" w14:paraId="2DB806C7" w14:textId="77777777" w:rsidTr="000C75A4">
        <w:tc>
          <w:tcPr>
            <w:tcW w:w="715" w:type="dxa"/>
          </w:tcPr>
          <w:p w14:paraId="7E9536DE" w14:textId="2F0EC00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35" w:name="Check12"/>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35"/>
          </w:p>
        </w:tc>
        <w:tc>
          <w:tcPr>
            <w:tcW w:w="8635" w:type="dxa"/>
          </w:tcPr>
          <w:p w14:paraId="3D66D9A3" w14:textId="2B8C3FD8" w:rsidR="000C75A4" w:rsidRDefault="000C75A4" w:rsidP="000C75A4">
            <w:pPr>
              <w:rPr>
                <w:rFonts w:asciiTheme="majorHAnsi" w:hAnsiTheme="majorHAnsi"/>
                <w:sz w:val="22"/>
                <w:szCs w:val="22"/>
              </w:rPr>
            </w:pPr>
            <w:r>
              <w:rPr>
                <w:rFonts w:asciiTheme="majorHAnsi" w:hAnsiTheme="majorHAnsi"/>
                <w:sz w:val="22"/>
                <w:szCs w:val="22"/>
              </w:rPr>
              <w:t xml:space="preserve">Other (please specify) </w:t>
            </w:r>
            <w:r w:rsidRPr="000C75A4">
              <w:rPr>
                <w:rFonts w:asciiTheme="majorHAnsi" w:hAnsiTheme="majorHAnsi"/>
                <w:sz w:val="22"/>
                <w:szCs w:val="22"/>
                <w:u w:val="single"/>
              </w:rPr>
              <w:fldChar w:fldCharType="begin">
                <w:ffData>
                  <w:name w:val="Text25"/>
                  <w:enabled/>
                  <w:calcOnExit w:val="0"/>
                  <w:textInput/>
                </w:ffData>
              </w:fldChar>
            </w:r>
            <w:bookmarkStart w:id="36" w:name="Text25"/>
            <w:r w:rsidRPr="000C75A4">
              <w:rPr>
                <w:rFonts w:asciiTheme="majorHAnsi" w:hAnsiTheme="majorHAnsi"/>
                <w:sz w:val="22"/>
                <w:szCs w:val="22"/>
                <w:u w:val="single"/>
              </w:rPr>
              <w:instrText xml:space="preserve"> FORMTEXT </w:instrText>
            </w:r>
            <w:r w:rsidRPr="000C75A4">
              <w:rPr>
                <w:rFonts w:asciiTheme="majorHAnsi" w:hAnsiTheme="majorHAnsi"/>
                <w:sz w:val="22"/>
                <w:szCs w:val="22"/>
                <w:u w:val="single"/>
              </w:rPr>
            </w:r>
            <w:r w:rsidRPr="000C75A4">
              <w:rPr>
                <w:rFonts w:asciiTheme="majorHAnsi" w:hAnsiTheme="majorHAnsi"/>
                <w:sz w:val="22"/>
                <w:szCs w:val="22"/>
                <w:u w:val="single"/>
              </w:rPr>
              <w:fldChar w:fldCharType="separate"/>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sz w:val="22"/>
                <w:szCs w:val="22"/>
                <w:u w:val="single"/>
              </w:rPr>
              <w:fldChar w:fldCharType="end"/>
            </w:r>
            <w:bookmarkEnd w:id="36"/>
          </w:p>
        </w:tc>
      </w:tr>
    </w:tbl>
    <w:p w14:paraId="1C4EF65C" w14:textId="77777777" w:rsidR="00D12D18" w:rsidRPr="000C75A4" w:rsidRDefault="00D12D18" w:rsidP="000C75A4">
      <w:pPr>
        <w:rPr>
          <w:rFonts w:asciiTheme="majorHAnsi" w:hAnsiTheme="majorHAnsi"/>
          <w:sz w:val="22"/>
          <w:szCs w:val="22"/>
        </w:rPr>
      </w:pPr>
    </w:p>
    <w:p w14:paraId="19ABE490" w14:textId="03EC2ED0" w:rsidR="000C75A4" w:rsidRDefault="00E70782" w:rsidP="000C75A4">
      <w:pPr>
        <w:pStyle w:val="ListParagraph"/>
        <w:numPr>
          <w:ilvl w:val="0"/>
          <w:numId w:val="34"/>
        </w:numPr>
        <w:ind w:left="360"/>
        <w:rPr>
          <w:rFonts w:asciiTheme="majorHAnsi" w:hAnsiTheme="majorHAnsi"/>
          <w:sz w:val="22"/>
          <w:szCs w:val="22"/>
        </w:rPr>
      </w:pPr>
      <w:r w:rsidRPr="000C75A4">
        <w:rPr>
          <w:rFonts w:asciiTheme="majorHAnsi" w:hAnsiTheme="majorHAnsi"/>
          <w:sz w:val="22"/>
          <w:szCs w:val="22"/>
        </w:rPr>
        <w:t>If applying for ESG funds, how will you document that participants are homeless?</w:t>
      </w:r>
    </w:p>
    <w:p w14:paraId="16CC9E7B" w14:textId="77777777" w:rsidR="00D97053" w:rsidRDefault="00D97053" w:rsidP="004A0393">
      <w:pPr>
        <w:pStyle w:val="ListParagraph"/>
        <w:ind w:left="360"/>
        <w:rPr>
          <w:rFonts w:asciiTheme="majorHAnsi" w:hAnsiTheme="majorHAnsi"/>
          <w:sz w:val="22"/>
          <w:szCs w:val="22"/>
        </w:rPr>
      </w:pPr>
    </w:p>
    <w:p w14:paraId="7210483B" w14:textId="6EAAA572" w:rsidR="000C75A4" w:rsidRDefault="000C75A4" w:rsidP="000C75A4">
      <w:pPr>
        <w:rPr>
          <w:rFonts w:asciiTheme="majorHAnsi" w:hAnsiTheme="majorHAnsi"/>
          <w:sz w:val="22"/>
          <w:szCs w:val="22"/>
        </w:rPr>
      </w:pPr>
      <w:r>
        <w:rPr>
          <w:rFonts w:asciiTheme="majorHAnsi" w:hAnsiTheme="majorHAnsi"/>
          <w:sz w:val="22"/>
          <w:szCs w:val="22"/>
        </w:rPr>
        <w:fldChar w:fldCharType="begin">
          <w:ffData>
            <w:name w:val="Text26"/>
            <w:enabled/>
            <w:calcOnExit w:val="0"/>
            <w:textInput/>
          </w:ffData>
        </w:fldChar>
      </w:r>
      <w:bookmarkStart w:id="37"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7"/>
    </w:p>
    <w:p w14:paraId="4CE87532" w14:textId="13E217FA" w:rsidR="000C75A4" w:rsidRDefault="000C75A4" w:rsidP="000C75A4">
      <w:pPr>
        <w:rPr>
          <w:rFonts w:asciiTheme="majorHAnsi" w:hAnsiTheme="majorHAnsi"/>
          <w:sz w:val="22"/>
          <w:szCs w:val="22"/>
        </w:rPr>
      </w:pPr>
    </w:p>
    <w:p w14:paraId="719C11F2" w14:textId="3A69865C" w:rsidR="00D97053" w:rsidRDefault="001C06BF" w:rsidP="004A0393">
      <w:pPr>
        <w:pStyle w:val="ListParagraph"/>
        <w:ind w:left="360"/>
        <w:rPr>
          <w:rFonts w:asciiTheme="majorHAnsi" w:hAnsiTheme="majorHAnsi"/>
          <w:sz w:val="22"/>
          <w:szCs w:val="22"/>
        </w:rPr>
      </w:pPr>
      <w:r>
        <w:rPr>
          <w:rFonts w:asciiTheme="majorHAnsi" w:hAnsiTheme="majorHAnsi"/>
          <w:sz w:val="22"/>
          <w:szCs w:val="22"/>
        </w:rPr>
        <w:br w:type="column"/>
      </w:r>
    </w:p>
    <w:p w14:paraId="1FFA5BEA" w14:textId="0B696E59" w:rsidR="00E70782" w:rsidRDefault="00E70782" w:rsidP="000C75A4">
      <w:pPr>
        <w:pStyle w:val="ListParagraph"/>
        <w:numPr>
          <w:ilvl w:val="0"/>
          <w:numId w:val="34"/>
        </w:numPr>
        <w:ind w:left="360"/>
        <w:rPr>
          <w:rFonts w:asciiTheme="majorHAnsi" w:hAnsiTheme="majorHAnsi"/>
          <w:sz w:val="22"/>
          <w:szCs w:val="22"/>
        </w:rPr>
      </w:pPr>
      <w:r w:rsidRPr="000C75A4">
        <w:rPr>
          <w:rFonts w:asciiTheme="majorHAnsi" w:hAnsiTheme="majorHAnsi"/>
          <w:sz w:val="22"/>
          <w:szCs w:val="22"/>
        </w:rPr>
        <w:t>If applying for HOPWA funds, how will you document that participants are medically diagnosed with HIV/AIDS?</w:t>
      </w:r>
    </w:p>
    <w:p w14:paraId="66BB0281" w14:textId="77777777" w:rsidR="00D97053" w:rsidRPr="000C75A4" w:rsidRDefault="00D97053" w:rsidP="004A0393">
      <w:pPr>
        <w:pStyle w:val="ListParagraph"/>
        <w:ind w:left="360"/>
        <w:rPr>
          <w:rFonts w:asciiTheme="majorHAnsi" w:hAnsiTheme="majorHAnsi"/>
          <w:sz w:val="22"/>
          <w:szCs w:val="22"/>
        </w:rPr>
      </w:pPr>
    </w:p>
    <w:p w14:paraId="238DEDBE" w14:textId="25EAAFD3" w:rsidR="001C06BF" w:rsidRDefault="001C06BF" w:rsidP="00DD02AA">
      <w:pPr>
        <w:ind w:left="540"/>
        <w:jc w:val="center"/>
        <w:rPr>
          <w:rFonts w:asciiTheme="majorHAnsi" w:hAnsiTheme="majorHAnsi"/>
          <w:sz w:val="22"/>
          <w:szCs w:val="22"/>
        </w:rPr>
      </w:pPr>
    </w:p>
    <w:p w14:paraId="335F3C68" w14:textId="1D01C09F" w:rsidR="007D021E" w:rsidRPr="0022278F" w:rsidRDefault="0022278F" w:rsidP="00DD02AA">
      <w:pPr>
        <w:pStyle w:val="ListParagraph"/>
        <w:numPr>
          <w:ilvl w:val="0"/>
          <w:numId w:val="32"/>
        </w:numPr>
        <w:ind w:left="540" w:hanging="540"/>
        <w:rPr>
          <w:rFonts w:asciiTheme="majorHAnsi" w:hAnsiTheme="majorHAnsi"/>
        </w:rPr>
      </w:pPr>
      <w:r>
        <w:rPr>
          <w:rFonts w:asciiTheme="majorHAnsi" w:hAnsiTheme="majorHAnsi"/>
          <w:b/>
          <w:sz w:val="28"/>
          <w:szCs w:val="28"/>
        </w:rPr>
        <w:t>Project Goals</w:t>
      </w:r>
    </w:p>
    <w:p w14:paraId="19453565" w14:textId="77777777" w:rsidR="0022278F" w:rsidRPr="0022278F" w:rsidRDefault="0022278F" w:rsidP="0022278F">
      <w:pPr>
        <w:rPr>
          <w:rFonts w:asciiTheme="majorHAnsi" w:hAnsiTheme="majorHAnsi"/>
          <w:sz w:val="22"/>
          <w:szCs w:val="22"/>
        </w:rPr>
      </w:pPr>
    </w:p>
    <w:p w14:paraId="679D2CEF" w14:textId="0B4F9B46" w:rsidR="007D021E" w:rsidRPr="0022278F" w:rsidRDefault="007D021E" w:rsidP="0022278F">
      <w:pPr>
        <w:rPr>
          <w:rFonts w:asciiTheme="majorHAnsi" w:hAnsiTheme="majorHAnsi"/>
          <w:b/>
          <w:sz w:val="22"/>
          <w:szCs w:val="22"/>
        </w:rPr>
      </w:pPr>
      <w:r w:rsidRPr="0022278F">
        <w:rPr>
          <w:rFonts w:asciiTheme="majorHAnsi" w:hAnsiTheme="majorHAnsi"/>
          <w:sz w:val="22"/>
          <w:szCs w:val="22"/>
        </w:rPr>
        <w:t xml:space="preserve">Using the </w:t>
      </w:r>
      <w:r w:rsidR="00B83A4E" w:rsidRPr="0022278F">
        <w:rPr>
          <w:rFonts w:asciiTheme="majorHAnsi" w:hAnsiTheme="majorHAnsi"/>
          <w:sz w:val="22"/>
          <w:szCs w:val="22"/>
        </w:rPr>
        <w:t>format</w:t>
      </w:r>
      <w:r w:rsidR="00D12D18" w:rsidRPr="0022278F">
        <w:rPr>
          <w:rFonts w:asciiTheme="majorHAnsi" w:hAnsiTheme="majorHAnsi"/>
          <w:sz w:val="22"/>
          <w:szCs w:val="22"/>
        </w:rPr>
        <w:t xml:space="preserve"> below</w:t>
      </w:r>
      <w:r w:rsidRPr="0022278F">
        <w:rPr>
          <w:rFonts w:asciiTheme="majorHAnsi" w:hAnsiTheme="majorHAnsi"/>
          <w:sz w:val="22"/>
          <w:szCs w:val="22"/>
        </w:rPr>
        <w:t xml:space="preserve">, please </w:t>
      </w:r>
      <w:r w:rsidR="0018366C" w:rsidRPr="0022278F">
        <w:rPr>
          <w:rFonts w:asciiTheme="majorHAnsi" w:hAnsiTheme="majorHAnsi"/>
          <w:sz w:val="22"/>
          <w:szCs w:val="22"/>
        </w:rPr>
        <w:t>outlin</w:t>
      </w:r>
      <w:r w:rsidR="00B83A4E" w:rsidRPr="0022278F">
        <w:rPr>
          <w:rFonts w:asciiTheme="majorHAnsi" w:hAnsiTheme="majorHAnsi"/>
          <w:sz w:val="22"/>
          <w:szCs w:val="22"/>
        </w:rPr>
        <w:t>e</w:t>
      </w:r>
      <w:r w:rsidR="0018366C" w:rsidRPr="0022278F">
        <w:rPr>
          <w:rFonts w:asciiTheme="majorHAnsi" w:hAnsiTheme="majorHAnsi"/>
          <w:sz w:val="22"/>
          <w:szCs w:val="22"/>
        </w:rPr>
        <w:t xml:space="preserve"> the project</w:t>
      </w:r>
      <w:r w:rsidR="00D12D18" w:rsidRPr="0022278F">
        <w:rPr>
          <w:rFonts w:asciiTheme="majorHAnsi" w:hAnsiTheme="majorHAnsi"/>
          <w:sz w:val="22"/>
          <w:szCs w:val="22"/>
        </w:rPr>
        <w:t>’</w:t>
      </w:r>
      <w:r w:rsidR="0018366C" w:rsidRPr="0022278F">
        <w:rPr>
          <w:rFonts w:asciiTheme="majorHAnsi" w:hAnsiTheme="majorHAnsi"/>
          <w:sz w:val="22"/>
          <w:szCs w:val="22"/>
        </w:rPr>
        <w:t xml:space="preserve">s </w:t>
      </w:r>
      <w:r w:rsidR="0018366C" w:rsidRPr="0022278F">
        <w:rPr>
          <w:rFonts w:asciiTheme="majorHAnsi" w:hAnsiTheme="majorHAnsi"/>
          <w:b/>
          <w:sz w:val="22"/>
          <w:szCs w:val="22"/>
        </w:rPr>
        <w:t>goal</w:t>
      </w:r>
      <w:r w:rsidR="0018366C" w:rsidRPr="0022278F">
        <w:rPr>
          <w:rFonts w:asciiTheme="majorHAnsi" w:hAnsiTheme="majorHAnsi"/>
          <w:b/>
          <w:i/>
          <w:sz w:val="22"/>
          <w:szCs w:val="22"/>
        </w:rPr>
        <w:t>,</w:t>
      </w:r>
      <w:r w:rsidR="0018366C" w:rsidRPr="0022278F">
        <w:rPr>
          <w:rFonts w:asciiTheme="majorHAnsi" w:hAnsiTheme="majorHAnsi"/>
          <w:sz w:val="22"/>
          <w:szCs w:val="22"/>
        </w:rPr>
        <w:t xml:space="preserve"> the </w:t>
      </w:r>
      <w:r w:rsidR="0018366C" w:rsidRPr="0022278F">
        <w:rPr>
          <w:rFonts w:asciiTheme="majorHAnsi" w:hAnsiTheme="majorHAnsi"/>
          <w:b/>
          <w:sz w:val="22"/>
          <w:szCs w:val="22"/>
        </w:rPr>
        <w:t>strategy</w:t>
      </w:r>
      <w:r w:rsidR="0018366C" w:rsidRPr="0022278F">
        <w:rPr>
          <w:rFonts w:asciiTheme="majorHAnsi" w:hAnsiTheme="majorHAnsi"/>
          <w:sz w:val="22"/>
          <w:szCs w:val="22"/>
        </w:rPr>
        <w:t xml:space="preserve"> you will utilize to meet the goal, the </w:t>
      </w:r>
      <w:r w:rsidR="0018366C" w:rsidRPr="0022278F">
        <w:rPr>
          <w:rFonts w:asciiTheme="majorHAnsi" w:hAnsiTheme="majorHAnsi"/>
          <w:b/>
          <w:sz w:val="22"/>
          <w:szCs w:val="22"/>
        </w:rPr>
        <w:t>outputs</w:t>
      </w:r>
      <w:r w:rsidR="0018366C" w:rsidRPr="0022278F">
        <w:rPr>
          <w:rFonts w:asciiTheme="majorHAnsi" w:hAnsiTheme="majorHAnsi"/>
          <w:sz w:val="22"/>
          <w:szCs w:val="22"/>
        </w:rPr>
        <w:t xml:space="preserve"> you will achieve, and how these </w:t>
      </w:r>
      <w:r w:rsidR="0018366C" w:rsidRPr="0022278F">
        <w:rPr>
          <w:rFonts w:asciiTheme="majorHAnsi" w:hAnsiTheme="majorHAnsi"/>
          <w:b/>
          <w:sz w:val="22"/>
          <w:szCs w:val="22"/>
        </w:rPr>
        <w:t xml:space="preserve">outputs </w:t>
      </w:r>
      <w:r w:rsidR="0018366C" w:rsidRPr="0022278F">
        <w:rPr>
          <w:rFonts w:asciiTheme="majorHAnsi" w:hAnsiTheme="majorHAnsi"/>
          <w:sz w:val="22"/>
          <w:szCs w:val="22"/>
        </w:rPr>
        <w:t>and</w:t>
      </w:r>
      <w:r w:rsidR="0018366C" w:rsidRPr="0022278F">
        <w:rPr>
          <w:rFonts w:asciiTheme="majorHAnsi" w:hAnsiTheme="majorHAnsi"/>
          <w:b/>
          <w:sz w:val="22"/>
          <w:szCs w:val="22"/>
        </w:rPr>
        <w:t xml:space="preserve"> outcomes</w:t>
      </w:r>
      <w:r w:rsidR="0018366C" w:rsidRPr="0022278F">
        <w:rPr>
          <w:rFonts w:asciiTheme="majorHAnsi" w:hAnsiTheme="majorHAnsi"/>
          <w:sz w:val="22"/>
          <w:szCs w:val="22"/>
        </w:rPr>
        <w:t xml:space="preserve"> will be measured. </w:t>
      </w:r>
    </w:p>
    <w:p w14:paraId="13D1ADC9" w14:textId="77777777" w:rsidR="007D021E" w:rsidRPr="0022278F" w:rsidRDefault="007D021E" w:rsidP="0022278F">
      <w:pPr>
        <w:rPr>
          <w:rFonts w:asciiTheme="majorHAnsi" w:hAnsiTheme="majorHAnsi"/>
          <w:b/>
          <w:sz w:val="22"/>
          <w:szCs w:val="22"/>
        </w:rPr>
      </w:pPr>
    </w:p>
    <w:p w14:paraId="447335F7" w14:textId="6425E14E" w:rsidR="0018544C" w:rsidRDefault="004A252F" w:rsidP="0022278F">
      <w:pPr>
        <w:rPr>
          <w:rFonts w:asciiTheme="majorHAnsi" w:hAnsiTheme="majorHAnsi"/>
          <w:i/>
          <w:sz w:val="20"/>
          <w:szCs w:val="20"/>
        </w:rPr>
      </w:pPr>
      <w:r>
        <w:rPr>
          <w:rFonts w:asciiTheme="majorHAnsi" w:hAnsiTheme="majorHAnsi"/>
          <w:b/>
          <w:sz w:val="22"/>
          <w:szCs w:val="22"/>
        </w:rPr>
        <w:t xml:space="preserve">GOAL: </w:t>
      </w:r>
      <w:r w:rsidR="0018544C" w:rsidRPr="004A252F">
        <w:rPr>
          <w:rFonts w:asciiTheme="majorHAnsi" w:hAnsiTheme="majorHAnsi"/>
          <w:b/>
          <w:sz w:val="22"/>
          <w:szCs w:val="22"/>
        </w:rPr>
        <w:t xml:space="preserve">What </w:t>
      </w:r>
      <w:r w:rsidR="0018366C" w:rsidRPr="004A252F">
        <w:rPr>
          <w:rFonts w:asciiTheme="majorHAnsi" w:hAnsiTheme="majorHAnsi"/>
          <w:b/>
          <w:sz w:val="22"/>
          <w:szCs w:val="22"/>
        </w:rPr>
        <w:t>is the goal of your program or activity?</w:t>
      </w:r>
      <w:r>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Increase the quality of life for residents of the targeted neighborhood through lower incidences of juvenile crime and better economic opportunities for area youth</w:t>
      </w:r>
      <w:r w:rsidR="002F0C3B" w:rsidRPr="004A252F">
        <w:rPr>
          <w:rFonts w:asciiTheme="majorHAnsi" w:hAnsiTheme="majorHAnsi"/>
          <w:i/>
          <w:sz w:val="20"/>
          <w:szCs w:val="20"/>
        </w:rPr>
        <w:t>)</w:t>
      </w:r>
    </w:p>
    <w:p w14:paraId="5DE5707B" w14:textId="77777777" w:rsidR="004A252F" w:rsidRPr="004A252F" w:rsidRDefault="004A252F" w:rsidP="0022278F">
      <w:pPr>
        <w:rPr>
          <w:rFonts w:asciiTheme="majorHAnsi" w:hAnsiTheme="majorHAnsi"/>
          <w:sz w:val="22"/>
          <w:szCs w:val="22"/>
        </w:rPr>
      </w:pPr>
    </w:p>
    <w:p w14:paraId="12EA1030" w14:textId="3EAB7811" w:rsidR="00B57FF2"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38"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8"/>
    </w:p>
    <w:p w14:paraId="2F4DA8ED" w14:textId="77777777" w:rsidR="004A252F" w:rsidRDefault="004A252F" w:rsidP="0022278F">
      <w:pPr>
        <w:rPr>
          <w:rFonts w:asciiTheme="majorHAnsi" w:hAnsiTheme="majorHAnsi"/>
          <w:b/>
          <w:sz w:val="22"/>
          <w:szCs w:val="22"/>
        </w:rPr>
      </w:pPr>
    </w:p>
    <w:p w14:paraId="7C56EC7F" w14:textId="1B408613" w:rsidR="0018544C" w:rsidRDefault="0018366C" w:rsidP="0022278F">
      <w:pPr>
        <w:rPr>
          <w:rFonts w:asciiTheme="majorHAnsi" w:hAnsiTheme="majorHAnsi"/>
          <w:i/>
          <w:sz w:val="20"/>
          <w:szCs w:val="20"/>
        </w:rPr>
      </w:pPr>
      <w:r w:rsidRPr="0022278F">
        <w:rPr>
          <w:rFonts w:asciiTheme="majorHAnsi" w:hAnsiTheme="majorHAnsi"/>
          <w:b/>
          <w:sz w:val="22"/>
          <w:szCs w:val="22"/>
        </w:rPr>
        <w:t>STRATEGY: What strategy are you implementing to meet your goal?</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Provide a quality after-school program that provides safe and interesting opportunities to area youth; ensure that each participant is provided with academic assistance and/or job readiness training</w:t>
      </w:r>
      <w:r w:rsidR="0018544C" w:rsidRPr="004A252F">
        <w:rPr>
          <w:rFonts w:asciiTheme="majorHAnsi" w:hAnsiTheme="majorHAnsi"/>
          <w:i/>
          <w:sz w:val="20"/>
          <w:szCs w:val="20"/>
        </w:rPr>
        <w:t>.</w:t>
      </w:r>
      <w:r w:rsidR="002F0C3B" w:rsidRPr="004A252F">
        <w:rPr>
          <w:rFonts w:asciiTheme="majorHAnsi" w:hAnsiTheme="majorHAnsi"/>
          <w:i/>
          <w:sz w:val="20"/>
          <w:szCs w:val="20"/>
        </w:rPr>
        <w:t>)</w:t>
      </w:r>
    </w:p>
    <w:p w14:paraId="15644146" w14:textId="77777777" w:rsidR="004A252F" w:rsidRPr="004A252F" w:rsidRDefault="004A252F" w:rsidP="0022278F">
      <w:pPr>
        <w:rPr>
          <w:rFonts w:asciiTheme="majorHAnsi" w:hAnsiTheme="majorHAnsi"/>
          <w:b/>
          <w:sz w:val="22"/>
          <w:szCs w:val="22"/>
        </w:rPr>
      </w:pPr>
    </w:p>
    <w:p w14:paraId="2DBBBD86" w14:textId="3B8C9F71" w:rsidR="00C5690B"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39"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9"/>
    </w:p>
    <w:p w14:paraId="16627B0C" w14:textId="77777777" w:rsidR="00A134B1" w:rsidRPr="004A252F" w:rsidRDefault="00A134B1" w:rsidP="0022278F">
      <w:pPr>
        <w:rPr>
          <w:rFonts w:asciiTheme="majorHAnsi" w:hAnsiTheme="majorHAnsi"/>
          <w:b/>
          <w:sz w:val="22"/>
          <w:szCs w:val="22"/>
        </w:rPr>
      </w:pPr>
    </w:p>
    <w:p w14:paraId="27D086D9" w14:textId="3A1A811D" w:rsidR="00A134B1" w:rsidRPr="004A252F" w:rsidRDefault="0018544C" w:rsidP="0022278F">
      <w:pPr>
        <w:rPr>
          <w:rFonts w:asciiTheme="majorHAnsi" w:hAnsiTheme="majorHAnsi"/>
          <w:sz w:val="22"/>
          <w:szCs w:val="22"/>
        </w:rPr>
      </w:pPr>
      <w:r w:rsidRPr="0022278F">
        <w:rPr>
          <w:rFonts w:asciiTheme="majorHAnsi" w:hAnsiTheme="majorHAnsi"/>
          <w:b/>
          <w:sz w:val="22"/>
          <w:szCs w:val="22"/>
        </w:rPr>
        <w:t xml:space="preserve">OUTPUTS: Using this strategy, how many outputs or </w:t>
      </w:r>
      <w:r w:rsidR="00665B85">
        <w:rPr>
          <w:rFonts w:asciiTheme="majorHAnsi" w:hAnsiTheme="majorHAnsi"/>
          <w:b/>
          <w:sz w:val="22"/>
          <w:szCs w:val="22"/>
        </w:rPr>
        <w:t>people</w:t>
      </w:r>
      <w:r w:rsidR="00665B85" w:rsidRPr="0022278F">
        <w:rPr>
          <w:rFonts w:asciiTheme="majorHAnsi" w:hAnsiTheme="majorHAnsi"/>
          <w:b/>
          <w:sz w:val="22"/>
          <w:szCs w:val="22"/>
        </w:rPr>
        <w:t xml:space="preserve"> </w:t>
      </w:r>
      <w:r w:rsidRPr="0022278F">
        <w:rPr>
          <w:rFonts w:asciiTheme="majorHAnsi" w:hAnsiTheme="majorHAnsi"/>
          <w:b/>
          <w:sz w:val="22"/>
          <w:szCs w:val="22"/>
        </w:rPr>
        <w:t>will be served?</w:t>
      </w:r>
      <w:r w:rsidR="004A252F">
        <w:rPr>
          <w:rFonts w:asciiTheme="majorHAnsi" w:hAnsiTheme="majorHAnsi"/>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Serve 100 at risk youth per year</w:t>
      </w:r>
      <w:r w:rsidRPr="004A252F">
        <w:rPr>
          <w:rFonts w:asciiTheme="majorHAnsi" w:hAnsiTheme="majorHAnsi"/>
          <w:i/>
          <w:sz w:val="20"/>
          <w:szCs w:val="20"/>
        </w:rPr>
        <w:t>.</w:t>
      </w:r>
      <w:r w:rsidR="002F0C3B" w:rsidRPr="004A252F">
        <w:rPr>
          <w:rFonts w:asciiTheme="majorHAnsi" w:hAnsiTheme="majorHAnsi"/>
          <w:i/>
          <w:sz w:val="20"/>
          <w:szCs w:val="20"/>
        </w:rPr>
        <w:t>)</w:t>
      </w:r>
    </w:p>
    <w:p w14:paraId="05D20C27" w14:textId="5BFB3C30" w:rsidR="00B57FF2" w:rsidRPr="004A252F" w:rsidRDefault="00B57FF2" w:rsidP="0022278F">
      <w:pPr>
        <w:rPr>
          <w:rFonts w:asciiTheme="majorHAnsi" w:hAnsiTheme="majorHAnsi"/>
          <w:sz w:val="22"/>
          <w:szCs w:val="22"/>
        </w:rPr>
      </w:pPr>
    </w:p>
    <w:p w14:paraId="5040E80F" w14:textId="368789CD" w:rsidR="004A252F"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40"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p w14:paraId="6628D50F" w14:textId="77777777" w:rsidR="00A134B1" w:rsidRPr="004A252F" w:rsidRDefault="00A134B1" w:rsidP="0018544C">
      <w:pPr>
        <w:rPr>
          <w:rFonts w:asciiTheme="majorHAnsi" w:hAnsiTheme="majorHAnsi"/>
          <w:sz w:val="22"/>
          <w:szCs w:val="22"/>
          <w:u w:val="single"/>
        </w:rPr>
      </w:pPr>
    </w:p>
    <w:p w14:paraId="77DBA989" w14:textId="124831DB" w:rsidR="0018544C" w:rsidRPr="004A252F" w:rsidRDefault="0018544C" w:rsidP="00263D9F">
      <w:pPr>
        <w:rPr>
          <w:rFonts w:asciiTheme="majorHAnsi" w:hAnsiTheme="majorHAnsi"/>
          <w:b/>
          <w:sz w:val="22"/>
          <w:szCs w:val="22"/>
        </w:rPr>
      </w:pPr>
      <w:r w:rsidRPr="004A252F">
        <w:rPr>
          <w:rFonts w:asciiTheme="majorHAnsi" w:hAnsiTheme="majorHAnsi"/>
          <w:b/>
          <w:sz w:val="22"/>
          <w:szCs w:val="22"/>
        </w:rPr>
        <w:t>OUTCOMES: What are the program outcomes you want to</w:t>
      </w:r>
      <w:r w:rsidR="000559D7">
        <w:rPr>
          <w:rFonts w:asciiTheme="majorHAnsi" w:hAnsiTheme="majorHAnsi"/>
          <w:b/>
          <w:sz w:val="22"/>
          <w:szCs w:val="22"/>
        </w:rPr>
        <w:t xml:space="preserve"> </w:t>
      </w:r>
      <w:r w:rsidR="004A0393">
        <w:rPr>
          <w:rFonts w:asciiTheme="majorHAnsi" w:hAnsiTheme="majorHAnsi"/>
          <w:b/>
          <w:sz w:val="22"/>
          <w:szCs w:val="22"/>
        </w:rPr>
        <w:t>achieve</w:t>
      </w:r>
      <w:r w:rsidRPr="004A252F">
        <w:rPr>
          <w:rFonts w:asciiTheme="majorHAnsi" w:hAnsiTheme="majorHAnsi"/>
          <w:b/>
          <w:sz w:val="22"/>
          <w:szCs w:val="22"/>
        </w:rPr>
        <w:t>?</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57FF2" w:rsidRPr="004A252F">
        <w:rPr>
          <w:rFonts w:asciiTheme="majorHAnsi" w:hAnsiTheme="majorHAnsi"/>
          <w:i/>
          <w:sz w:val="20"/>
          <w:szCs w:val="20"/>
        </w:rPr>
        <w:t xml:space="preserve"> </w:t>
      </w:r>
      <w:r w:rsidR="00BB6172" w:rsidRPr="004A252F">
        <w:rPr>
          <w:rFonts w:asciiTheme="majorHAnsi" w:hAnsiTheme="majorHAnsi"/>
          <w:i/>
          <w:sz w:val="20"/>
          <w:szCs w:val="20"/>
        </w:rPr>
        <w:t>100 youth will improve academic standing and/or job readiness while the incidence of juvenile crime in the area will decrease</w:t>
      </w:r>
      <w:r w:rsidRPr="004A252F">
        <w:rPr>
          <w:rFonts w:asciiTheme="majorHAnsi" w:hAnsiTheme="majorHAnsi"/>
          <w:i/>
          <w:sz w:val="20"/>
          <w:szCs w:val="20"/>
        </w:rPr>
        <w:t>.</w:t>
      </w:r>
      <w:r w:rsidR="002F0C3B" w:rsidRPr="004A252F">
        <w:rPr>
          <w:rFonts w:asciiTheme="majorHAnsi" w:hAnsiTheme="majorHAnsi"/>
          <w:i/>
          <w:sz w:val="20"/>
          <w:szCs w:val="20"/>
        </w:rPr>
        <w:t>)</w:t>
      </w:r>
    </w:p>
    <w:p w14:paraId="4103F789" w14:textId="77777777" w:rsidR="00B57FF2" w:rsidRPr="004A252F" w:rsidRDefault="00B57FF2" w:rsidP="00263D9F">
      <w:pPr>
        <w:rPr>
          <w:rFonts w:asciiTheme="majorHAnsi" w:hAnsiTheme="majorHAnsi"/>
          <w:sz w:val="22"/>
          <w:szCs w:val="22"/>
        </w:rPr>
      </w:pPr>
    </w:p>
    <w:p w14:paraId="503C2BE5" w14:textId="71BC3C4A" w:rsidR="00A134B1" w:rsidRPr="004A252F" w:rsidRDefault="004A252F" w:rsidP="0018544C">
      <w:pPr>
        <w:rPr>
          <w:rFonts w:asciiTheme="majorHAnsi" w:hAnsiTheme="majorHAnsi"/>
          <w:sz w:val="22"/>
          <w:szCs w:val="22"/>
        </w:rPr>
      </w:pPr>
      <w:r w:rsidRPr="004A252F">
        <w:rPr>
          <w:rFonts w:asciiTheme="majorHAnsi" w:hAnsiTheme="majorHAnsi"/>
          <w:sz w:val="22"/>
          <w:szCs w:val="22"/>
        </w:rPr>
        <w:fldChar w:fldCharType="begin">
          <w:ffData>
            <w:name w:val="Text31"/>
            <w:enabled/>
            <w:calcOnExit w:val="0"/>
            <w:textInput/>
          </w:ffData>
        </w:fldChar>
      </w:r>
      <w:bookmarkStart w:id="41" w:name="Text31"/>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41"/>
    </w:p>
    <w:p w14:paraId="48A805DB" w14:textId="77777777" w:rsidR="004A252F" w:rsidRDefault="004A252F" w:rsidP="008574A7">
      <w:pPr>
        <w:rPr>
          <w:rFonts w:asciiTheme="majorHAnsi" w:hAnsiTheme="majorHAnsi"/>
          <w:b/>
          <w:sz w:val="22"/>
          <w:szCs w:val="22"/>
        </w:rPr>
      </w:pPr>
    </w:p>
    <w:p w14:paraId="2F6CC3F6" w14:textId="1D28FE14" w:rsidR="008574A7" w:rsidRPr="004A252F" w:rsidRDefault="0018544C" w:rsidP="008574A7">
      <w:pPr>
        <w:rPr>
          <w:rFonts w:asciiTheme="majorHAnsi" w:hAnsiTheme="majorHAnsi"/>
          <w:b/>
          <w:sz w:val="20"/>
          <w:szCs w:val="20"/>
        </w:rPr>
      </w:pPr>
      <w:r w:rsidRPr="004A252F">
        <w:rPr>
          <w:rFonts w:asciiTheme="majorHAnsi" w:hAnsiTheme="majorHAnsi"/>
          <w:b/>
          <w:sz w:val="22"/>
          <w:szCs w:val="22"/>
        </w:rPr>
        <w:t>MEASUREMENT: How will you measure the outcomes?</w:t>
      </w:r>
      <w:r w:rsidR="008574A7" w:rsidRP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Collection of school data and participant employment data via follow up survey; area crime data via the County Police Department</w:t>
      </w:r>
      <w:r w:rsidRPr="004A252F">
        <w:rPr>
          <w:rFonts w:asciiTheme="majorHAnsi" w:hAnsiTheme="majorHAnsi"/>
          <w:i/>
          <w:sz w:val="20"/>
          <w:szCs w:val="20"/>
        </w:rPr>
        <w:t>.</w:t>
      </w:r>
      <w:r w:rsidR="008574A7" w:rsidRPr="004A252F">
        <w:rPr>
          <w:rFonts w:asciiTheme="majorHAnsi" w:hAnsiTheme="majorHAnsi"/>
          <w:i/>
          <w:sz w:val="20"/>
          <w:szCs w:val="20"/>
        </w:rPr>
        <w:t>)</w:t>
      </w:r>
    </w:p>
    <w:p w14:paraId="7AA6910D" w14:textId="77777777" w:rsidR="008574A7" w:rsidRPr="004A252F" w:rsidRDefault="008574A7" w:rsidP="004A252F">
      <w:pPr>
        <w:rPr>
          <w:rFonts w:asciiTheme="majorHAnsi" w:hAnsiTheme="majorHAnsi"/>
          <w:sz w:val="22"/>
          <w:szCs w:val="22"/>
        </w:rPr>
      </w:pPr>
    </w:p>
    <w:p w14:paraId="63179402" w14:textId="0102113A" w:rsidR="008574A7" w:rsidRPr="004A252F" w:rsidRDefault="004A252F" w:rsidP="004A252F">
      <w:pPr>
        <w:rPr>
          <w:rFonts w:asciiTheme="majorHAnsi" w:hAnsiTheme="majorHAnsi"/>
          <w:sz w:val="22"/>
          <w:szCs w:val="22"/>
        </w:rPr>
      </w:pPr>
      <w:r w:rsidRPr="004A252F">
        <w:rPr>
          <w:rFonts w:asciiTheme="majorHAnsi" w:hAnsiTheme="majorHAnsi"/>
          <w:sz w:val="22"/>
          <w:szCs w:val="22"/>
        </w:rPr>
        <w:fldChar w:fldCharType="begin">
          <w:ffData>
            <w:name w:val="Text32"/>
            <w:enabled/>
            <w:calcOnExit w:val="0"/>
            <w:textInput/>
          </w:ffData>
        </w:fldChar>
      </w:r>
      <w:bookmarkStart w:id="42" w:name="Text32"/>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42"/>
    </w:p>
    <w:p w14:paraId="1A960D56" w14:textId="0B34CF64" w:rsidR="008574A7" w:rsidRPr="004A252F" w:rsidRDefault="008574A7" w:rsidP="004A252F">
      <w:pPr>
        <w:rPr>
          <w:rFonts w:asciiTheme="majorHAnsi" w:hAnsiTheme="majorHAnsi"/>
          <w:sz w:val="22"/>
          <w:szCs w:val="22"/>
        </w:rPr>
      </w:pPr>
    </w:p>
    <w:p w14:paraId="0404F0D2" w14:textId="77777777" w:rsidR="004A252F" w:rsidRPr="004A252F" w:rsidRDefault="004A252F" w:rsidP="004A252F">
      <w:pPr>
        <w:rPr>
          <w:rFonts w:asciiTheme="majorHAnsi" w:hAnsiTheme="majorHAnsi"/>
          <w:sz w:val="22"/>
          <w:szCs w:val="22"/>
        </w:rPr>
      </w:pPr>
    </w:p>
    <w:p w14:paraId="098A5258" w14:textId="0ADA3166" w:rsidR="009B23AA" w:rsidRPr="004A252F" w:rsidRDefault="004A252F" w:rsidP="00E5415C">
      <w:pPr>
        <w:pStyle w:val="ListParagraph"/>
        <w:numPr>
          <w:ilvl w:val="0"/>
          <w:numId w:val="32"/>
        </w:numPr>
        <w:ind w:left="540" w:hanging="540"/>
        <w:rPr>
          <w:rFonts w:asciiTheme="majorHAnsi" w:hAnsiTheme="majorHAnsi"/>
          <w:b/>
          <w:sz w:val="28"/>
          <w:szCs w:val="28"/>
        </w:rPr>
      </w:pPr>
      <w:r w:rsidRPr="004A252F">
        <w:rPr>
          <w:rFonts w:asciiTheme="majorHAnsi" w:hAnsiTheme="majorHAnsi"/>
          <w:b/>
          <w:sz w:val="28"/>
          <w:szCs w:val="28"/>
        </w:rPr>
        <w:t>Organization Experience and Capacity</w:t>
      </w:r>
    </w:p>
    <w:p w14:paraId="1A85B2FE" w14:textId="4559D48E" w:rsidR="008F0A1D" w:rsidRDefault="008F0A1D" w:rsidP="00D12D18">
      <w:pPr>
        <w:tabs>
          <w:tab w:val="left" w:pos="720"/>
          <w:tab w:val="left" w:pos="1080"/>
        </w:tabs>
        <w:rPr>
          <w:rFonts w:asciiTheme="majorHAnsi" w:hAnsiTheme="majorHAnsi"/>
        </w:rPr>
      </w:pPr>
    </w:p>
    <w:tbl>
      <w:tblPr>
        <w:tblStyle w:val="TableGrid"/>
        <w:tblW w:w="15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1839"/>
        <w:gridCol w:w="892"/>
        <w:gridCol w:w="5835"/>
        <w:gridCol w:w="6638"/>
      </w:tblGrid>
      <w:tr w:rsidR="004A252F" w:rsidRPr="00B778E9" w14:paraId="3919D7B0" w14:textId="77777777" w:rsidTr="005F28D9">
        <w:trPr>
          <w:gridAfter w:val="1"/>
          <w:wAfter w:w="6638" w:type="dxa"/>
          <w:trHeight w:val="432"/>
        </w:trPr>
        <w:tc>
          <w:tcPr>
            <w:tcW w:w="9360" w:type="dxa"/>
            <w:gridSpan w:val="4"/>
            <w:vAlign w:val="center"/>
          </w:tcPr>
          <w:p w14:paraId="5CF10642" w14:textId="0934A101"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Number of paid staff</w:t>
            </w:r>
          </w:p>
        </w:tc>
      </w:tr>
      <w:tr w:rsidR="000B29F0" w:rsidRPr="00B778E9" w14:paraId="6B7B03B5" w14:textId="77777777" w:rsidTr="005F28D9">
        <w:trPr>
          <w:gridAfter w:val="1"/>
          <w:wAfter w:w="6638" w:type="dxa"/>
          <w:trHeight w:val="432"/>
        </w:trPr>
        <w:tc>
          <w:tcPr>
            <w:tcW w:w="794" w:type="dxa"/>
            <w:vAlign w:val="center"/>
          </w:tcPr>
          <w:p w14:paraId="15D7EBA6" w14:textId="35BC88A9"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bookmarkStart w:id="43" w:name="Check13"/>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43"/>
          </w:p>
        </w:tc>
        <w:tc>
          <w:tcPr>
            <w:tcW w:w="1839" w:type="dxa"/>
            <w:vAlign w:val="center"/>
          </w:tcPr>
          <w:p w14:paraId="1777EB37" w14:textId="5C793632"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Full Time</w:t>
            </w:r>
          </w:p>
        </w:tc>
        <w:tc>
          <w:tcPr>
            <w:tcW w:w="892" w:type="dxa"/>
            <w:vAlign w:val="center"/>
          </w:tcPr>
          <w:p w14:paraId="6E876163" w14:textId="5F31C3A7"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bookmarkStart w:id="44" w:name="Check14"/>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44"/>
          </w:p>
        </w:tc>
        <w:tc>
          <w:tcPr>
            <w:tcW w:w="5835" w:type="dxa"/>
            <w:vAlign w:val="center"/>
          </w:tcPr>
          <w:p w14:paraId="5AB00CF2" w14:textId="7D8D2B46"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Part Time</w:t>
            </w:r>
          </w:p>
        </w:tc>
      </w:tr>
      <w:tr w:rsidR="004A252F" w:rsidRPr="00B778E9" w14:paraId="0668709F" w14:textId="77777777" w:rsidTr="005F28D9">
        <w:trPr>
          <w:gridAfter w:val="1"/>
          <w:wAfter w:w="6638" w:type="dxa"/>
          <w:trHeight w:val="432"/>
        </w:trPr>
        <w:tc>
          <w:tcPr>
            <w:tcW w:w="9360" w:type="dxa"/>
            <w:gridSpan w:val="4"/>
            <w:vAlign w:val="center"/>
          </w:tcPr>
          <w:p w14:paraId="6889A417" w14:textId="77777777" w:rsidR="00D97053" w:rsidRDefault="00D97053" w:rsidP="005D2820">
            <w:pPr>
              <w:tabs>
                <w:tab w:val="left" w:pos="720"/>
                <w:tab w:val="left" w:pos="1080"/>
              </w:tabs>
              <w:ind w:left="-104"/>
              <w:rPr>
                <w:rFonts w:asciiTheme="majorHAnsi" w:hAnsiTheme="majorHAnsi"/>
                <w:sz w:val="22"/>
                <w:szCs w:val="22"/>
              </w:rPr>
            </w:pPr>
          </w:p>
          <w:p w14:paraId="6F446C95" w14:textId="77777777" w:rsidR="00D97053" w:rsidRDefault="00D97053" w:rsidP="005D2820">
            <w:pPr>
              <w:tabs>
                <w:tab w:val="left" w:pos="720"/>
                <w:tab w:val="left" w:pos="1080"/>
              </w:tabs>
              <w:ind w:left="-104"/>
              <w:rPr>
                <w:rFonts w:asciiTheme="majorHAnsi" w:hAnsiTheme="majorHAnsi"/>
                <w:sz w:val="22"/>
                <w:szCs w:val="22"/>
              </w:rPr>
            </w:pPr>
          </w:p>
          <w:p w14:paraId="2A999618" w14:textId="77777777" w:rsidR="00D97053" w:rsidRDefault="00D97053" w:rsidP="005D2820">
            <w:pPr>
              <w:tabs>
                <w:tab w:val="left" w:pos="720"/>
                <w:tab w:val="left" w:pos="1080"/>
              </w:tabs>
              <w:ind w:left="-104"/>
              <w:rPr>
                <w:rFonts w:asciiTheme="majorHAnsi" w:hAnsiTheme="majorHAnsi"/>
                <w:sz w:val="22"/>
                <w:szCs w:val="22"/>
              </w:rPr>
            </w:pPr>
          </w:p>
          <w:p w14:paraId="567AF484" w14:textId="2F069547"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Number of paid staff that will work on this Project</w:t>
            </w:r>
          </w:p>
        </w:tc>
      </w:tr>
      <w:tr w:rsidR="000B29F0" w:rsidRPr="00B778E9" w14:paraId="0A806092" w14:textId="77777777" w:rsidTr="005F28D9">
        <w:trPr>
          <w:gridAfter w:val="1"/>
          <w:wAfter w:w="6638" w:type="dxa"/>
          <w:trHeight w:val="432"/>
        </w:trPr>
        <w:tc>
          <w:tcPr>
            <w:tcW w:w="794" w:type="dxa"/>
            <w:vAlign w:val="center"/>
          </w:tcPr>
          <w:p w14:paraId="6FB5301E" w14:textId="02CFA5F1"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5"/>
                  <w:enabled/>
                  <w:calcOnExit w:val="0"/>
                  <w:checkBox>
                    <w:sizeAuto/>
                    <w:default w:val="0"/>
                  </w:checkBox>
                </w:ffData>
              </w:fldChar>
            </w:r>
            <w:bookmarkStart w:id="45" w:name="Check15"/>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45"/>
          </w:p>
        </w:tc>
        <w:tc>
          <w:tcPr>
            <w:tcW w:w="1839" w:type="dxa"/>
            <w:vAlign w:val="center"/>
          </w:tcPr>
          <w:p w14:paraId="1503DD1F" w14:textId="1945B610"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Full Time</w:t>
            </w:r>
          </w:p>
        </w:tc>
        <w:tc>
          <w:tcPr>
            <w:tcW w:w="892" w:type="dxa"/>
            <w:vAlign w:val="center"/>
          </w:tcPr>
          <w:p w14:paraId="5046A93B" w14:textId="56FB9089"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6"/>
                  <w:enabled/>
                  <w:calcOnExit w:val="0"/>
                  <w:checkBox>
                    <w:sizeAuto/>
                    <w:default w:val="0"/>
                  </w:checkBox>
                </w:ffData>
              </w:fldChar>
            </w:r>
            <w:bookmarkStart w:id="46" w:name="Check16"/>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46"/>
          </w:p>
        </w:tc>
        <w:tc>
          <w:tcPr>
            <w:tcW w:w="5835" w:type="dxa"/>
            <w:vAlign w:val="center"/>
          </w:tcPr>
          <w:p w14:paraId="41D71466" w14:textId="3C791D7D"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Part Time</w:t>
            </w:r>
          </w:p>
        </w:tc>
      </w:tr>
      <w:tr w:rsidR="004A252F" w:rsidRPr="00B778E9" w14:paraId="2EF705E9" w14:textId="77777777" w:rsidTr="005F28D9">
        <w:trPr>
          <w:gridAfter w:val="1"/>
          <w:wAfter w:w="6638" w:type="dxa"/>
          <w:trHeight w:val="432"/>
        </w:trPr>
        <w:tc>
          <w:tcPr>
            <w:tcW w:w="9360" w:type="dxa"/>
            <w:gridSpan w:val="4"/>
            <w:vAlign w:val="center"/>
          </w:tcPr>
          <w:p w14:paraId="314A10F6" w14:textId="390A949D"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Number of volunteer staff</w:t>
            </w:r>
          </w:p>
        </w:tc>
      </w:tr>
      <w:tr w:rsidR="000B29F0" w:rsidRPr="00B778E9" w14:paraId="76B87C2C" w14:textId="77777777" w:rsidTr="005F28D9">
        <w:trPr>
          <w:gridAfter w:val="1"/>
          <w:wAfter w:w="6638" w:type="dxa"/>
          <w:trHeight w:val="432"/>
        </w:trPr>
        <w:tc>
          <w:tcPr>
            <w:tcW w:w="794" w:type="dxa"/>
            <w:vAlign w:val="center"/>
          </w:tcPr>
          <w:p w14:paraId="55AA7BB5" w14:textId="6C758266"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7"/>
                  <w:enabled/>
                  <w:calcOnExit w:val="0"/>
                  <w:checkBox>
                    <w:sizeAuto/>
                    <w:default w:val="0"/>
                  </w:checkBox>
                </w:ffData>
              </w:fldChar>
            </w:r>
            <w:bookmarkStart w:id="47" w:name="Check17"/>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47"/>
          </w:p>
        </w:tc>
        <w:tc>
          <w:tcPr>
            <w:tcW w:w="1839" w:type="dxa"/>
            <w:vAlign w:val="center"/>
          </w:tcPr>
          <w:p w14:paraId="0858BFB6" w14:textId="29FDCE29"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Full Time</w:t>
            </w:r>
          </w:p>
        </w:tc>
        <w:tc>
          <w:tcPr>
            <w:tcW w:w="892" w:type="dxa"/>
            <w:vAlign w:val="center"/>
          </w:tcPr>
          <w:p w14:paraId="4FBF68F5" w14:textId="4E12D646" w:rsidR="004A252F" w:rsidRPr="00B778E9" w:rsidRDefault="00B778E9" w:rsidP="005D2820">
            <w:pPr>
              <w:tabs>
                <w:tab w:val="left" w:pos="720"/>
                <w:tab w:val="left" w:pos="1080"/>
              </w:tabs>
              <w:ind w:left="-104"/>
              <w:jc w:val="center"/>
              <w:rPr>
                <w:rFonts w:asciiTheme="majorHAnsi" w:hAnsiTheme="majorHAnsi"/>
                <w:sz w:val="22"/>
                <w:szCs w:val="22"/>
              </w:rPr>
            </w:pPr>
            <w:r>
              <w:rPr>
                <w:rFonts w:asciiTheme="majorHAnsi" w:hAnsiTheme="majorHAnsi"/>
                <w:sz w:val="22"/>
                <w:szCs w:val="22"/>
              </w:rPr>
              <w:fldChar w:fldCharType="begin">
                <w:ffData>
                  <w:name w:val="Check18"/>
                  <w:enabled/>
                  <w:calcOnExit w:val="0"/>
                  <w:checkBox>
                    <w:sizeAuto/>
                    <w:default w:val="0"/>
                  </w:checkBox>
                </w:ffData>
              </w:fldChar>
            </w:r>
            <w:bookmarkStart w:id="48" w:name="Check18"/>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48"/>
          </w:p>
        </w:tc>
        <w:tc>
          <w:tcPr>
            <w:tcW w:w="5835" w:type="dxa"/>
            <w:vAlign w:val="center"/>
          </w:tcPr>
          <w:p w14:paraId="7D2A4F8C" w14:textId="56694A8E" w:rsidR="004A252F" w:rsidRPr="00B778E9" w:rsidRDefault="004A252F"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Part Time</w:t>
            </w:r>
          </w:p>
        </w:tc>
      </w:tr>
      <w:tr w:rsidR="004A252F" w:rsidRPr="00B778E9" w14:paraId="2226C463" w14:textId="77777777" w:rsidTr="005F28D9">
        <w:trPr>
          <w:gridAfter w:val="1"/>
          <w:wAfter w:w="6638" w:type="dxa"/>
          <w:trHeight w:val="432"/>
        </w:trPr>
        <w:tc>
          <w:tcPr>
            <w:tcW w:w="9360" w:type="dxa"/>
            <w:gridSpan w:val="4"/>
            <w:vAlign w:val="center"/>
          </w:tcPr>
          <w:p w14:paraId="611EA4B4" w14:textId="65BC1DDB" w:rsidR="004A252F"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Organization current annual operating budget</w:t>
            </w:r>
            <w:r>
              <w:rPr>
                <w:rFonts w:asciiTheme="majorHAnsi" w:hAnsiTheme="majorHAnsi"/>
                <w:sz w:val="22"/>
                <w:szCs w:val="22"/>
              </w:rPr>
              <w:t xml:space="preserve">: </w:t>
            </w:r>
            <w:r w:rsidRPr="00B778E9">
              <w:rPr>
                <w:rFonts w:asciiTheme="majorHAnsi" w:hAnsiTheme="majorHAnsi"/>
                <w:sz w:val="22"/>
                <w:szCs w:val="22"/>
                <w:u w:val="single"/>
              </w:rPr>
              <w:fldChar w:fldCharType="begin">
                <w:ffData>
                  <w:name w:val="Text33"/>
                  <w:enabled/>
                  <w:calcOnExit w:val="0"/>
                  <w:textInput>
                    <w:type w:val="number"/>
                    <w:format w:val="$#,##0.00;($#,##0.00)"/>
                  </w:textInput>
                </w:ffData>
              </w:fldChar>
            </w:r>
            <w:bookmarkStart w:id="49" w:name="Text33"/>
            <w:r w:rsidRPr="00B778E9">
              <w:rPr>
                <w:rFonts w:asciiTheme="majorHAnsi" w:hAnsiTheme="majorHAnsi"/>
                <w:sz w:val="22"/>
                <w:szCs w:val="22"/>
                <w:u w:val="single"/>
              </w:rPr>
              <w:instrText xml:space="preserve"> FORMTEXT </w:instrText>
            </w:r>
            <w:r w:rsidRPr="00B778E9">
              <w:rPr>
                <w:rFonts w:asciiTheme="majorHAnsi" w:hAnsiTheme="majorHAnsi"/>
                <w:sz w:val="22"/>
                <w:szCs w:val="22"/>
                <w:u w:val="single"/>
              </w:rPr>
            </w:r>
            <w:r w:rsidRPr="00B778E9">
              <w:rPr>
                <w:rFonts w:asciiTheme="majorHAnsi" w:hAnsiTheme="majorHAnsi"/>
                <w:sz w:val="22"/>
                <w:szCs w:val="22"/>
                <w:u w:val="single"/>
              </w:rPr>
              <w:fldChar w:fldCharType="separate"/>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noProof/>
                <w:sz w:val="22"/>
                <w:szCs w:val="22"/>
                <w:u w:val="single"/>
              </w:rPr>
              <w:t> </w:t>
            </w:r>
            <w:r w:rsidRPr="00B778E9">
              <w:rPr>
                <w:rFonts w:asciiTheme="majorHAnsi" w:hAnsiTheme="majorHAnsi"/>
                <w:sz w:val="22"/>
                <w:szCs w:val="22"/>
                <w:u w:val="single"/>
              </w:rPr>
              <w:fldChar w:fldCharType="end"/>
            </w:r>
            <w:bookmarkEnd w:id="49"/>
          </w:p>
        </w:tc>
      </w:tr>
      <w:tr w:rsidR="00B778E9" w:rsidRPr="00B778E9" w14:paraId="4CCE5331" w14:textId="77777777" w:rsidTr="005F28D9">
        <w:trPr>
          <w:gridAfter w:val="1"/>
          <w:wAfter w:w="6638" w:type="dxa"/>
          <w:trHeight w:val="432"/>
        </w:trPr>
        <w:tc>
          <w:tcPr>
            <w:tcW w:w="9360" w:type="dxa"/>
            <w:gridSpan w:val="4"/>
            <w:vAlign w:val="center"/>
          </w:tcPr>
          <w:p w14:paraId="6A334AED" w14:textId="792FBBB4" w:rsidR="00B778E9"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List major source(s) of funding</w:t>
            </w:r>
          </w:p>
        </w:tc>
      </w:tr>
      <w:tr w:rsidR="00B778E9" w:rsidRPr="00B778E9" w14:paraId="156DF2E9" w14:textId="77777777" w:rsidTr="005F28D9">
        <w:trPr>
          <w:gridAfter w:val="1"/>
          <w:wAfter w:w="6638" w:type="dxa"/>
          <w:trHeight w:val="288"/>
        </w:trPr>
        <w:tc>
          <w:tcPr>
            <w:tcW w:w="2633" w:type="dxa"/>
            <w:gridSpan w:val="2"/>
            <w:vAlign w:val="center"/>
          </w:tcPr>
          <w:p w14:paraId="7D40C3E8" w14:textId="0F2E6647"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t>Source of Funding</w:t>
            </w:r>
          </w:p>
        </w:tc>
        <w:tc>
          <w:tcPr>
            <w:tcW w:w="6727" w:type="dxa"/>
            <w:gridSpan w:val="2"/>
            <w:vAlign w:val="center"/>
          </w:tcPr>
          <w:p w14:paraId="55180468" w14:textId="17F53F06"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t>Amount</w:t>
            </w:r>
          </w:p>
        </w:tc>
      </w:tr>
      <w:tr w:rsidR="00B778E9" w:rsidRPr="00B778E9" w14:paraId="1C2FB6C4" w14:textId="77777777" w:rsidTr="005F28D9">
        <w:trPr>
          <w:gridAfter w:val="1"/>
          <w:wAfter w:w="6638" w:type="dxa"/>
          <w:trHeight w:val="288"/>
        </w:trPr>
        <w:tc>
          <w:tcPr>
            <w:tcW w:w="2633" w:type="dxa"/>
            <w:gridSpan w:val="2"/>
            <w:vAlign w:val="center"/>
          </w:tcPr>
          <w:p w14:paraId="199A3342" w14:textId="35F9FAC9"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4"/>
                  <w:enabled/>
                  <w:calcOnExit w:val="0"/>
                  <w:textInput/>
                </w:ffData>
              </w:fldChar>
            </w:r>
            <w:bookmarkStart w:id="50" w:name="Text34"/>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0"/>
          </w:p>
        </w:tc>
        <w:tc>
          <w:tcPr>
            <w:tcW w:w="6727" w:type="dxa"/>
            <w:gridSpan w:val="2"/>
            <w:vAlign w:val="center"/>
          </w:tcPr>
          <w:p w14:paraId="16A39249" w14:textId="1C4BAE51"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38"/>
                  <w:enabled/>
                  <w:calcOnExit w:val="0"/>
                  <w:textInput>
                    <w:type w:val="number"/>
                    <w:format w:val="$#,##0.00;($#,##0.00)"/>
                  </w:textInput>
                </w:ffData>
              </w:fldChar>
            </w:r>
            <w:bookmarkStart w:id="51" w:name="Text38"/>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1"/>
          </w:p>
        </w:tc>
      </w:tr>
      <w:tr w:rsidR="00B778E9" w:rsidRPr="00B778E9" w14:paraId="02188175" w14:textId="77777777" w:rsidTr="005F28D9">
        <w:trPr>
          <w:gridAfter w:val="1"/>
          <w:wAfter w:w="6638" w:type="dxa"/>
          <w:trHeight w:val="288"/>
        </w:trPr>
        <w:tc>
          <w:tcPr>
            <w:tcW w:w="2633" w:type="dxa"/>
            <w:gridSpan w:val="2"/>
            <w:vAlign w:val="center"/>
          </w:tcPr>
          <w:p w14:paraId="7F4BBC97" w14:textId="4046FF3C"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5"/>
                  <w:enabled/>
                  <w:calcOnExit w:val="0"/>
                  <w:textInput/>
                </w:ffData>
              </w:fldChar>
            </w:r>
            <w:r w:rsidRPr="00B778E9">
              <w:rPr>
                <w:rFonts w:asciiTheme="majorHAnsi" w:hAnsiTheme="majorHAnsi"/>
                <w:sz w:val="20"/>
                <w:szCs w:val="20"/>
              </w:rPr>
              <w:instrText xml:space="preserve"> </w:instrText>
            </w:r>
            <w:bookmarkStart w:id="52" w:name="Text35"/>
            <w:r w:rsidRPr="00B778E9">
              <w:rPr>
                <w:rFonts w:asciiTheme="majorHAnsi" w:hAnsiTheme="majorHAnsi"/>
                <w:sz w:val="20"/>
                <w:szCs w:val="20"/>
              </w:rPr>
              <w:instrText xml:space="preserve">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2"/>
          </w:p>
        </w:tc>
        <w:tc>
          <w:tcPr>
            <w:tcW w:w="6727" w:type="dxa"/>
            <w:gridSpan w:val="2"/>
            <w:vAlign w:val="center"/>
          </w:tcPr>
          <w:p w14:paraId="5D28D24B" w14:textId="61D937CF"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39"/>
                  <w:enabled/>
                  <w:calcOnExit w:val="0"/>
                  <w:textInput>
                    <w:type w:val="number"/>
                    <w:format w:val="$#,##0.00;($#,##0.00)"/>
                  </w:textInput>
                </w:ffData>
              </w:fldChar>
            </w:r>
            <w:bookmarkStart w:id="53" w:name="Text39"/>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3"/>
          </w:p>
        </w:tc>
      </w:tr>
      <w:tr w:rsidR="00B778E9" w:rsidRPr="00B778E9" w14:paraId="5897B7C0" w14:textId="77777777" w:rsidTr="005F28D9">
        <w:trPr>
          <w:gridAfter w:val="1"/>
          <w:wAfter w:w="6638" w:type="dxa"/>
          <w:trHeight w:val="288"/>
        </w:trPr>
        <w:tc>
          <w:tcPr>
            <w:tcW w:w="2633" w:type="dxa"/>
            <w:gridSpan w:val="2"/>
            <w:vAlign w:val="center"/>
          </w:tcPr>
          <w:p w14:paraId="56825039" w14:textId="40AB32B2"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6"/>
                  <w:enabled/>
                  <w:calcOnExit w:val="0"/>
                  <w:textInput/>
                </w:ffData>
              </w:fldChar>
            </w:r>
            <w:bookmarkStart w:id="54" w:name="Text36"/>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4"/>
          </w:p>
        </w:tc>
        <w:tc>
          <w:tcPr>
            <w:tcW w:w="6727" w:type="dxa"/>
            <w:gridSpan w:val="2"/>
            <w:vAlign w:val="center"/>
          </w:tcPr>
          <w:p w14:paraId="6A15923A" w14:textId="546195E3"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40"/>
                  <w:enabled/>
                  <w:calcOnExit w:val="0"/>
                  <w:textInput>
                    <w:type w:val="number"/>
                    <w:format w:val="$#,##0.00;($#,##0.00)"/>
                  </w:textInput>
                </w:ffData>
              </w:fldChar>
            </w:r>
            <w:bookmarkStart w:id="55" w:name="Text40"/>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5"/>
          </w:p>
        </w:tc>
      </w:tr>
      <w:tr w:rsidR="00B778E9" w:rsidRPr="00B778E9" w14:paraId="2321DA70" w14:textId="77777777" w:rsidTr="005F28D9">
        <w:trPr>
          <w:gridAfter w:val="1"/>
          <w:wAfter w:w="6638" w:type="dxa"/>
          <w:trHeight w:val="288"/>
        </w:trPr>
        <w:tc>
          <w:tcPr>
            <w:tcW w:w="2633" w:type="dxa"/>
            <w:gridSpan w:val="2"/>
            <w:vAlign w:val="center"/>
          </w:tcPr>
          <w:p w14:paraId="7558A311" w14:textId="75521AD2" w:rsidR="00B778E9" w:rsidRPr="00B778E9" w:rsidRDefault="00B778E9" w:rsidP="00B778E9">
            <w:pPr>
              <w:tabs>
                <w:tab w:val="left" w:pos="720"/>
                <w:tab w:val="left" w:pos="1080"/>
              </w:tabs>
              <w:ind w:firstLine="245"/>
              <w:rPr>
                <w:rFonts w:asciiTheme="majorHAnsi" w:hAnsiTheme="majorHAnsi"/>
                <w:sz w:val="20"/>
                <w:szCs w:val="20"/>
              </w:rPr>
            </w:pPr>
            <w:r w:rsidRPr="00B778E9">
              <w:rPr>
                <w:rFonts w:asciiTheme="majorHAnsi" w:hAnsiTheme="majorHAnsi"/>
                <w:sz w:val="20"/>
                <w:szCs w:val="20"/>
              </w:rPr>
              <w:fldChar w:fldCharType="begin">
                <w:ffData>
                  <w:name w:val="Text37"/>
                  <w:enabled/>
                  <w:calcOnExit w:val="0"/>
                  <w:textInput/>
                </w:ffData>
              </w:fldChar>
            </w:r>
            <w:bookmarkStart w:id="56" w:name="Text37"/>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6"/>
          </w:p>
        </w:tc>
        <w:tc>
          <w:tcPr>
            <w:tcW w:w="6727" w:type="dxa"/>
            <w:gridSpan w:val="2"/>
            <w:vAlign w:val="center"/>
          </w:tcPr>
          <w:p w14:paraId="4285D3F9" w14:textId="76C06999" w:rsidR="00B778E9" w:rsidRPr="00B778E9" w:rsidRDefault="00B778E9" w:rsidP="00B778E9">
            <w:pPr>
              <w:tabs>
                <w:tab w:val="left" w:pos="720"/>
                <w:tab w:val="left" w:pos="1080"/>
              </w:tabs>
              <w:rPr>
                <w:rFonts w:asciiTheme="majorHAnsi" w:hAnsiTheme="majorHAnsi"/>
                <w:sz w:val="20"/>
                <w:szCs w:val="20"/>
              </w:rPr>
            </w:pPr>
            <w:r w:rsidRPr="00B778E9">
              <w:rPr>
                <w:rFonts w:asciiTheme="majorHAnsi" w:hAnsiTheme="majorHAnsi"/>
                <w:sz w:val="20"/>
                <w:szCs w:val="20"/>
              </w:rPr>
              <w:fldChar w:fldCharType="begin">
                <w:ffData>
                  <w:name w:val="Text41"/>
                  <w:enabled/>
                  <w:calcOnExit w:val="0"/>
                  <w:textInput>
                    <w:type w:val="number"/>
                    <w:format w:val="$#,##0.00;($#,##0.00)"/>
                  </w:textInput>
                </w:ffData>
              </w:fldChar>
            </w:r>
            <w:bookmarkStart w:id="57" w:name="Text41"/>
            <w:r w:rsidRPr="00B778E9">
              <w:rPr>
                <w:rFonts w:asciiTheme="majorHAnsi" w:hAnsiTheme="majorHAnsi"/>
                <w:sz w:val="20"/>
                <w:szCs w:val="20"/>
              </w:rPr>
              <w:instrText xml:space="preserve"> FORMTEXT </w:instrText>
            </w:r>
            <w:r w:rsidRPr="00B778E9">
              <w:rPr>
                <w:rFonts w:asciiTheme="majorHAnsi" w:hAnsiTheme="majorHAnsi"/>
                <w:sz w:val="20"/>
                <w:szCs w:val="20"/>
              </w:rPr>
            </w:r>
            <w:r w:rsidRPr="00B778E9">
              <w:rPr>
                <w:rFonts w:asciiTheme="majorHAnsi" w:hAnsiTheme="majorHAnsi"/>
                <w:sz w:val="20"/>
                <w:szCs w:val="20"/>
              </w:rPr>
              <w:fldChar w:fldCharType="separate"/>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noProof/>
                <w:sz w:val="20"/>
                <w:szCs w:val="20"/>
              </w:rPr>
              <w:t> </w:t>
            </w:r>
            <w:r w:rsidRPr="00B778E9">
              <w:rPr>
                <w:rFonts w:asciiTheme="majorHAnsi" w:hAnsiTheme="majorHAnsi"/>
                <w:sz w:val="20"/>
                <w:szCs w:val="20"/>
              </w:rPr>
              <w:fldChar w:fldCharType="end"/>
            </w:r>
            <w:bookmarkEnd w:id="57"/>
          </w:p>
        </w:tc>
      </w:tr>
      <w:tr w:rsidR="00B778E9" w:rsidRPr="00B778E9" w14:paraId="155BEAD3" w14:textId="77777777" w:rsidTr="005F28D9">
        <w:trPr>
          <w:gridAfter w:val="1"/>
          <w:wAfter w:w="6638" w:type="dxa"/>
          <w:trHeight w:val="477"/>
        </w:trPr>
        <w:tc>
          <w:tcPr>
            <w:tcW w:w="9360" w:type="dxa"/>
            <w:gridSpan w:val="4"/>
            <w:vAlign w:val="center"/>
          </w:tcPr>
          <w:p w14:paraId="14297436" w14:textId="2C9F062E" w:rsidR="00B778E9" w:rsidRPr="00B778E9" w:rsidRDefault="00B778E9" w:rsidP="005D2820">
            <w:pPr>
              <w:tabs>
                <w:tab w:val="left" w:pos="720"/>
                <w:tab w:val="left" w:pos="1080"/>
              </w:tabs>
              <w:ind w:left="-104"/>
              <w:rPr>
                <w:rFonts w:asciiTheme="majorHAnsi" w:hAnsiTheme="majorHAnsi"/>
                <w:sz w:val="22"/>
                <w:szCs w:val="22"/>
              </w:rPr>
            </w:pPr>
            <w:r w:rsidRPr="00B778E9">
              <w:rPr>
                <w:rFonts w:asciiTheme="majorHAnsi" w:hAnsiTheme="majorHAnsi"/>
                <w:sz w:val="22"/>
                <w:szCs w:val="22"/>
              </w:rPr>
              <w:t xml:space="preserve">Does the organization currently receive funding </w:t>
            </w:r>
          </w:p>
        </w:tc>
      </w:tr>
      <w:tr w:rsidR="001E5531" w:rsidRPr="00B778E9" w14:paraId="30B7838B" w14:textId="77777777" w:rsidTr="005F28D9">
        <w:trPr>
          <w:gridAfter w:val="1"/>
          <w:wAfter w:w="6638" w:type="dxa"/>
          <w:trHeight w:val="270"/>
        </w:trPr>
        <w:tc>
          <w:tcPr>
            <w:tcW w:w="794" w:type="dxa"/>
            <w:vAlign w:val="center"/>
          </w:tcPr>
          <w:p w14:paraId="3F0B5026" w14:textId="4B9673F5" w:rsidR="001E5531" w:rsidRPr="00B778E9" w:rsidRDefault="001E5531" w:rsidP="000B29F0">
            <w:pPr>
              <w:tabs>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1839" w:type="dxa"/>
            <w:vAlign w:val="center"/>
          </w:tcPr>
          <w:p w14:paraId="300E949A" w14:textId="3A7A5D7A" w:rsidR="001E5531" w:rsidRPr="00B778E9" w:rsidRDefault="001E5531" w:rsidP="001E5531">
            <w:pPr>
              <w:tabs>
                <w:tab w:val="left" w:pos="720"/>
                <w:tab w:val="left" w:pos="1080"/>
              </w:tabs>
              <w:rPr>
                <w:rFonts w:asciiTheme="majorHAnsi" w:hAnsiTheme="majorHAnsi"/>
                <w:sz w:val="22"/>
                <w:szCs w:val="22"/>
              </w:rPr>
            </w:pPr>
            <w:r>
              <w:rPr>
                <w:rFonts w:asciiTheme="majorHAnsi" w:hAnsiTheme="majorHAnsi"/>
                <w:sz w:val="22"/>
                <w:szCs w:val="22"/>
              </w:rPr>
              <w:t xml:space="preserve">Yes </w:t>
            </w:r>
          </w:p>
        </w:tc>
        <w:tc>
          <w:tcPr>
            <w:tcW w:w="892" w:type="dxa"/>
            <w:vAlign w:val="center"/>
          </w:tcPr>
          <w:p w14:paraId="3A67A6C5" w14:textId="12089A76" w:rsidR="001E5531" w:rsidRPr="00B778E9" w:rsidRDefault="001E5531" w:rsidP="000B29F0">
            <w:pPr>
              <w:tabs>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5835" w:type="dxa"/>
            <w:vAlign w:val="center"/>
          </w:tcPr>
          <w:p w14:paraId="1E2947E3" w14:textId="1196A02D" w:rsidR="001E5531" w:rsidRPr="00B778E9" w:rsidRDefault="001E5531" w:rsidP="001E5531">
            <w:pPr>
              <w:tabs>
                <w:tab w:val="left" w:pos="720"/>
                <w:tab w:val="left" w:pos="1080"/>
              </w:tabs>
              <w:rPr>
                <w:rFonts w:asciiTheme="majorHAnsi" w:hAnsiTheme="majorHAnsi"/>
                <w:sz w:val="22"/>
                <w:szCs w:val="22"/>
              </w:rPr>
            </w:pPr>
            <w:r>
              <w:rPr>
                <w:rFonts w:asciiTheme="majorHAnsi" w:hAnsiTheme="majorHAnsi"/>
                <w:sz w:val="22"/>
                <w:szCs w:val="22"/>
              </w:rPr>
              <w:t>No</w:t>
            </w:r>
          </w:p>
        </w:tc>
      </w:tr>
      <w:tr w:rsidR="001E5531" w:rsidRPr="00B778E9" w14:paraId="5BEA6893" w14:textId="77777777" w:rsidTr="005F28D9">
        <w:trPr>
          <w:gridAfter w:val="1"/>
          <w:wAfter w:w="6638" w:type="dxa"/>
          <w:trHeight w:val="360"/>
        </w:trPr>
        <w:tc>
          <w:tcPr>
            <w:tcW w:w="9360" w:type="dxa"/>
            <w:gridSpan w:val="4"/>
            <w:vAlign w:val="center"/>
          </w:tcPr>
          <w:p w14:paraId="747587DF" w14:textId="244EA014" w:rsidR="001E5531" w:rsidRPr="00B778E9" w:rsidRDefault="005F28D9" w:rsidP="001E5531">
            <w:pPr>
              <w:tabs>
                <w:tab w:val="left" w:pos="720"/>
                <w:tab w:val="left" w:pos="1080"/>
              </w:tabs>
              <w:rPr>
                <w:rFonts w:asciiTheme="majorHAnsi" w:hAnsiTheme="majorHAnsi"/>
                <w:sz w:val="22"/>
                <w:szCs w:val="22"/>
              </w:rPr>
            </w:pPr>
            <w:r>
              <w:rPr>
                <w:rFonts w:asciiTheme="majorHAnsi" w:hAnsiTheme="majorHAnsi"/>
                <w:sz w:val="22"/>
                <w:szCs w:val="22"/>
              </w:rPr>
              <w:t>If yes, provide the information requested below.</w:t>
            </w:r>
          </w:p>
        </w:tc>
      </w:tr>
      <w:tr w:rsidR="001E5531" w:rsidRPr="00B778E9" w14:paraId="65A1F72F" w14:textId="4BA81385" w:rsidTr="005F28D9">
        <w:trPr>
          <w:trHeight w:val="360"/>
        </w:trPr>
        <w:tc>
          <w:tcPr>
            <w:tcW w:w="9360" w:type="dxa"/>
            <w:gridSpan w:val="4"/>
            <w:vAlign w:val="center"/>
          </w:tcPr>
          <w:p w14:paraId="61A081D7" w14:textId="0C89CBED" w:rsidR="001E5531" w:rsidRPr="00B778E9" w:rsidRDefault="001E5531" w:rsidP="001E5531">
            <w:pPr>
              <w:tabs>
                <w:tab w:val="left" w:pos="720"/>
                <w:tab w:val="left" w:pos="1080"/>
              </w:tabs>
              <w:rPr>
                <w:rFonts w:asciiTheme="majorHAnsi" w:hAnsiTheme="majorHAnsi"/>
                <w:sz w:val="22"/>
                <w:szCs w:val="22"/>
              </w:rPr>
            </w:pPr>
            <w:r w:rsidRPr="00B778E9">
              <w:rPr>
                <w:rFonts w:asciiTheme="majorHAnsi" w:hAnsiTheme="majorHAnsi"/>
                <w:sz w:val="22"/>
                <w:szCs w:val="22"/>
              </w:rPr>
              <w:t>Agency Name</w:t>
            </w:r>
            <w:r w:rsidR="005F28D9">
              <w:rPr>
                <w:rFonts w:asciiTheme="majorHAnsi" w:hAnsiTheme="majorHAnsi"/>
                <w:sz w:val="22"/>
                <w:szCs w:val="22"/>
              </w:rPr>
              <w:t xml:space="preserve">: </w:t>
            </w:r>
            <w:r w:rsidR="005F28D9" w:rsidRPr="005F28D9">
              <w:rPr>
                <w:rFonts w:asciiTheme="majorHAnsi" w:hAnsiTheme="majorHAnsi"/>
                <w:sz w:val="22"/>
                <w:szCs w:val="22"/>
                <w:u w:val="single"/>
              </w:rPr>
              <w:fldChar w:fldCharType="begin">
                <w:ffData>
                  <w:name w:val="Text42"/>
                  <w:enabled/>
                  <w:calcOnExit w:val="0"/>
                  <w:textInput/>
                </w:ffData>
              </w:fldChar>
            </w:r>
            <w:bookmarkStart w:id="58" w:name="Text42"/>
            <w:r w:rsidR="005F28D9" w:rsidRPr="005F28D9">
              <w:rPr>
                <w:rFonts w:asciiTheme="majorHAnsi" w:hAnsiTheme="majorHAnsi"/>
                <w:sz w:val="22"/>
                <w:szCs w:val="22"/>
                <w:u w:val="single"/>
              </w:rPr>
              <w:instrText xml:space="preserve"> FORMTEXT </w:instrText>
            </w:r>
            <w:r w:rsidR="005F28D9" w:rsidRPr="005F28D9">
              <w:rPr>
                <w:rFonts w:asciiTheme="majorHAnsi" w:hAnsiTheme="majorHAnsi"/>
                <w:sz w:val="22"/>
                <w:szCs w:val="22"/>
                <w:u w:val="single"/>
              </w:rPr>
            </w:r>
            <w:r w:rsidR="005F28D9" w:rsidRPr="005F28D9">
              <w:rPr>
                <w:rFonts w:asciiTheme="majorHAnsi" w:hAnsiTheme="majorHAnsi"/>
                <w:sz w:val="22"/>
                <w:szCs w:val="22"/>
                <w:u w:val="single"/>
              </w:rPr>
              <w:fldChar w:fldCharType="separate"/>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sz w:val="22"/>
                <w:szCs w:val="22"/>
                <w:u w:val="single"/>
              </w:rPr>
              <w:fldChar w:fldCharType="end"/>
            </w:r>
            <w:bookmarkEnd w:id="58"/>
          </w:p>
        </w:tc>
        <w:tc>
          <w:tcPr>
            <w:tcW w:w="6638" w:type="dxa"/>
            <w:vAlign w:val="center"/>
          </w:tcPr>
          <w:p w14:paraId="0A01BA19" w14:textId="77777777" w:rsidR="001E5531" w:rsidRPr="00B778E9" w:rsidRDefault="001E5531" w:rsidP="001E5531">
            <w:pPr>
              <w:rPr>
                <w:rFonts w:asciiTheme="majorHAnsi" w:hAnsiTheme="majorHAnsi"/>
                <w:sz w:val="22"/>
                <w:szCs w:val="22"/>
              </w:rPr>
            </w:pPr>
          </w:p>
        </w:tc>
      </w:tr>
      <w:tr w:rsidR="001E5531" w:rsidRPr="00B778E9" w14:paraId="6CB44AF4" w14:textId="788AA50F" w:rsidTr="005F28D9">
        <w:trPr>
          <w:trHeight w:val="360"/>
        </w:trPr>
        <w:tc>
          <w:tcPr>
            <w:tcW w:w="9360" w:type="dxa"/>
            <w:gridSpan w:val="4"/>
            <w:vAlign w:val="center"/>
          </w:tcPr>
          <w:p w14:paraId="724C1AFD" w14:textId="23AEBC39" w:rsidR="001E5531" w:rsidRPr="00B778E9" w:rsidRDefault="001E5531" w:rsidP="001E5531">
            <w:pPr>
              <w:tabs>
                <w:tab w:val="left" w:pos="720"/>
                <w:tab w:val="left" w:pos="1080"/>
              </w:tabs>
              <w:rPr>
                <w:rFonts w:asciiTheme="majorHAnsi" w:hAnsiTheme="majorHAnsi"/>
                <w:sz w:val="22"/>
                <w:szCs w:val="22"/>
              </w:rPr>
            </w:pPr>
            <w:r w:rsidRPr="00B778E9">
              <w:rPr>
                <w:rFonts w:asciiTheme="majorHAnsi" w:hAnsiTheme="majorHAnsi"/>
                <w:sz w:val="22"/>
                <w:szCs w:val="22"/>
              </w:rPr>
              <w:t>Contact Person</w:t>
            </w:r>
            <w:r w:rsidR="005F28D9">
              <w:rPr>
                <w:rFonts w:asciiTheme="majorHAnsi" w:hAnsiTheme="majorHAnsi"/>
                <w:sz w:val="22"/>
                <w:szCs w:val="22"/>
              </w:rPr>
              <w:t xml:space="preserve">: </w:t>
            </w:r>
            <w:r w:rsidR="005F28D9" w:rsidRPr="005F28D9">
              <w:rPr>
                <w:rFonts w:asciiTheme="majorHAnsi" w:hAnsiTheme="majorHAnsi"/>
                <w:sz w:val="22"/>
                <w:szCs w:val="22"/>
                <w:u w:val="single"/>
              </w:rPr>
              <w:fldChar w:fldCharType="begin">
                <w:ffData>
                  <w:name w:val="Text43"/>
                  <w:enabled/>
                  <w:calcOnExit w:val="0"/>
                  <w:textInput/>
                </w:ffData>
              </w:fldChar>
            </w:r>
            <w:bookmarkStart w:id="59" w:name="Text43"/>
            <w:r w:rsidR="005F28D9" w:rsidRPr="005F28D9">
              <w:rPr>
                <w:rFonts w:asciiTheme="majorHAnsi" w:hAnsiTheme="majorHAnsi"/>
                <w:sz w:val="22"/>
                <w:szCs w:val="22"/>
                <w:u w:val="single"/>
              </w:rPr>
              <w:instrText xml:space="preserve"> FORMTEXT </w:instrText>
            </w:r>
            <w:r w:rsidR="005F28D9" w:rsidRPr="005F28D9">
              <w:rPr>
                <w:rFonts w:asciiTheme="majorHAnsi" w:hAnsiTheme="majorHAnsi"/>
                <w:sz w:val="22"/>
                <w:szCs w:val="22"/>
                <w:u w:val="single"/>
              </w:rPr>
            </w:r>
            <w:r w:rsidR="005F28D9" w:rsidRPr="005F28D9">
              <w:rPr>
                <w:rFonts w:asciiTheme="majorHAnsi" w:hAnsiTheme="majorHAnsi"/>
                <w:sz w:val="22"/>
                <w:szCs w:val="22"/>
                <w:u w:val="single"/>
              </w:rPr>
              <w:fldChar w:fldCharType="separate"/>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noProof/>
                <w:sz w:val="22"/>
                <w:szCs w:val="22"/>
                <w:u w:val="single"/>
              </w:rPr>
              <w:t> </w:t>
            </w:r>
            <w:r w:rsidR="005F28D9" w:rsidRPr="005F28D9">
              <w:rPr>
                <w:rFonts w:asciiTheme="majorHAnsi" w:hAnsiTheme="majorHAnsi"/>
                <w:sz w:val="22"/>
                <w:szCs w:val="22"/>
                <w:u w:val="single"/>
              </w:rPr>
              <w:fldChar w:fldCharType="end"/>
            </w:r>
            <w:bookmarkEnd w:id="59"/>
          </w:p>
        </w:tc>
        <w:tc>
          <w:tcPr>
            <w:tcW w:w="6638" w:type="dxa"/>
            <w:vAlign w:val="center"/>
          </w:tcPr>
          <w:p w14:paraId="79EB1A18" w14:textId="77777777" w:rsidR="001E5531" w:rsidRPr="00B778E9" w:rsidRDefault="001E5531" w:rsidP="001E5531">
            <w:pPr>
              <w:rPr>
                <w:rFonts w:asciiTheme="majorHAnsi" w:hAnsiTheme="majorHAnsi"/>
                <w:sz w:val="22"/>
                <w:szCs w:val="22"/>
              </w:rPr>
            </w:pPr>
          </w:p>
        </w:tc>
      </w:tr>
      <w:tr w:rsidR="005F28D9" w:rsidRPr="00B778E9" w14:paraId="67077C35" w14:textId="5F420D7B" w:rsidTr="005F28D9">
        <w:trPr>
          <w:gridAfter w:val="1"/>
          <w:wAfter w:w="6638" w:type="dxa"/>
          <w:trHeight w:val="360"/>
        </w:trPr>
        <w:tc>
          <w:tcPr>
            <w:tcW w:w="3525" w:type="dxa"/>
            <w:gridSpan w:val="3"/>
            <w:vAlign w:val="center"/>
          </w:tcPr>
          <w:p w14:paraId="16737977" w14:textId="3505082B" w:rsidR="005F28D9" w:rsidRPr="00B778E9" w:rsidRDefault="005F28D9" w:rsidP="005F28D9">
            <w:pPr>
              <w:tabs>
                <w:tab w:val="left" w:pos="720"/>
                <w:tab w:val="left" w:pos="1080"/>
              </w:tabs>
              <w:rPr>
                <w:rFonts w:asciiTheme="majorHAnsi" w:hAnsiTheme="majorHAnsi"/>
                <w:sz w:val="22"/>
                <w:szCs w:val="22"/>
              </w:rPr>
            </w:pPr>
            <w:r w:rsidRPr="00B778E9">
              <w:rPr>
                <w:rFonts w:asciiTheme="majorHAnsi" w:hAnsiTheme="majorHAnsi"/>
                <w:sz w:val="22"/>
                <w:szCs w:val="22"/>
              </w:rPr>
              <w:t>Amount Requested</w:t>
            </w:r>
            <w:r>
              <w:rPr>
                <w:rFonts w:asciiTheme="majorHAnsi" w:hAnsiTheme="majorHAnsi"/>
                <w:sz w:val="22"/>
                <w:szCs w:val="22"/>
              </w:rPr>
              <w:t xml:space="preserve">: </w:t>
            </w:r>
            <w:r w:rsidRPr="005F28D9">
              <w:rPr>
                <w:rFonts w:asciiTheme="majorHAnsi" w:hAnsiTheme="majorHAnsi"/>
                <w:sz w:val="22"/>
                <w:szCs w:val="22"/>
                <w:u w:val="single"/>
              </w:rPr>
              <w:fldChar w:fldCharType="begin">
                <w:ffData>
                  <w:name w:val="Text44"/>
                  <w:enabled/>
                  <w:calcOnExit w:val="0"/>
                  <w:textInput>
                    <w:type w:val="number"/>
                    <w:format w:val="$#,##0.00;($#,##0.00)"/>
                  </w:textInput>
                </w:ffData>
              </w:fldChar>
            </w:r>
            <w:bookmarkStart w:id="60" w:name="Text44"/>
            <w:r w:rsidRPr="005F28D9">
              <w:rPr>
                <w:rFonts w:asciiTheme="majorHAnsi" w:hAnsiTheme="majorHAnsi"/>
                <w:sz w:val="22"/>
                <w:szCs w:val="22"/>
                <w:u w:val="single"/>
              </w:rPr>
              <w:instrText xml:space="preserve"> FORMTEXT </w:instrText>
            </w:r>
            <w:r w:rsidRPr="005F28D9">
              <w:rPr>
                <w:rFonts w:asciiTheme="majorHAnsi" w:hAnsiTheme="majorHAnsi"/>
                <w:sz w:val="22"/>
                <w:szCs w:val="22"/>
                <w:u w:val="single"/>
              </w:rPr>
            </w:r>
            <w:r w:rsidRPr="005F28D9">
              <w:rPr>
                <w:rFonts w:asciiTheme="majorHAnsi" w:hAnsiTheme="majorHAnsi"/>
                <w:sz w:val="22"/>
                <w:szCs w:val="22"/>
                <w:u w:val="single"/>
              </w:rPr>
              <w:fldChar w:fldCharType="separate"/>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sz w:val="22"/>
                <w:szCs w:val="22"/>
                <w:u w:val="single"/>
              </w:rPr>
              <w:fldChar w:fldCharType="end"/>
            </w:r>
            <w:bookmarkEnd w:id="60"/>
          </w:p>
        </w:tc>
        <w:tc>
          <w:tcPr>
            <w:tcW w:w="5835" w:type="dxa"/>
            <w:vAlign w:val="center"/>
          </w:tcPr>
          <w:p w14:paraId="040C0845" w14:textId="1CCE9E3A" w:rsidR="005F28D9" w:rsidRPr="00B778E9" w:rsidRDefault="005F28D9" w:rsidP="005F28D9">
            <w:pPr>
              <w:rPr>
                <w:rFonts w:asciiTheme="majorHAnsi" w:hAnsiTheme="majorHAnsi"/>
                <w:sz w:val="22"/>
                <w:szCs w:val="22"/>
              </w:rPr>
            </w:pPr>
            <w:r w:rsidRPr="00B778E9">
              <w:rPr>
                <w:rFonts w:asciiTheme="majorHAnsi" w:hAnsiTheme="majorHAnsi"/>
                <w:sz w:val="22"/>
                <w:szCs w:val="22"/>
              </w:rPr>
              <w:t>Program Funded</w:t>
            </w:r>
            <w:r>
              <w:rPr>
                <w:rFonts w:asciiTheme="majorHAnsi" w:hAnsiTheme="majorHAnsi"/>
                <w:sz w:val="22"/>
                <w:szCs w:val="22"/>
              </w:rPr>
              <w:t xml:space="preserve">: </w:t>
            </w:r>
            <w:r w:rsidRPr="005F28D9">
              <w:rPr>
                <w:rFonts w:asciiTheme="majorHAnsi" w:hAnsiTheme="majorHAnsi"/>
                <w:sz w:val="22"/>
                <w:szCs w:val="22"/>
                <w:u w:val="single"/>
              </w:rPr>
              <w:fldChar w:fldCharType="begin">
                <w:ffData>
                  <w:name w:val="Text46"/>
                  <w:enabled/>
                  <w:calcOnExit w:val="0"/>
                  <w:textInput>
                    <w:type w:val="number"/>
                    <w:format w:val="$#,##0.00;($#,##0.00)"/>
                  </w:textInput>
                </w:ffData>
              </w:fldChar>
            </w:r>
            <w:bookmarkStart w:id="61" w:name="Text46"/>
            <w:r w:rsidRPr="005F28D9">
              <w:rPr>
                <w:rFonts w:asciiTheme="majorHAnsi" w:hAnsiTheme="majorHAnsi"/>
                <w:sz w:val="22"/>
                <w:szCs w:val="22"/>
                <w:u w:val="single"/>
              </w:rPr>
              <w:instrText xml:space="preserve"> FORMTEXT </w:instrText>
            </w:r>
            <w:r w:rsidRPr="005F28D9">
              <w:rPr>
                <w:rFonts w:asciiTheme="majorHAnsi" w:hAnsiTheme="majorHAnsi"/>
                <w:sz w:val="22"/>
                <w:szCs w:val="22"/>
                <w:u w:val="single"/>
              </w:rPr>
            </w:r>
            <w:r w:rsidRPr="005F28D9">
              <w:rPr>
                <w:rFonts w:asciiTheme="majorHAnsi" w:hAnsiTheme="majorHAnsi"/>
                <w:sz w:val="22"/>
                <w:szCs w:val="22"/>
                <w:u w:val="single"/>
              </w:rPr>
              <w:fldChar w:fldCharType="separate"/>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noProof/>
                <w:sz w:val="22"/>
                <w:szCs w:val="22"/>
                <w:u w:val="single"/>
              </w:rPr>
              <w:t> </w:t>
            </w:r>
            <w:r w:rsidRPr="005F28D9">
              <w:rPr>
                <w:rFonts w:asciiTheme="majorHAnsi" w:hAnsiTheme="majorHAnsi"/>
                <w:sz w:val="22"/>
                <w:szCs w:val="22"/>
                <w:u w:val="single"/>
              </w:rPr>
              <w:fldChar w:fldCharType="end"/>
            </w:r>
            <w:bookmarkEnd w:id="61"/>
          </w:p>
        </w:tc>
      </w:tr>
    </w:tbl>
    <w:p w14:paraId="16624B8F" w14:textId="77777777" w:rsidR="005F28D9" w:rsidRPr="005F28D9" w:rsidRDefault="005F28D9" w:rsidP="005F28D9">
      <w:pPr>
        <w:tabs>
          <w:tab w:val="left" w:pos="720"/>
          <w:tab w:val="left" w:pos="1080"/>
        </w:tabs>
        <w:rPr>
          <w:rFonts w:asciiTheme="majorHAnsi" w:hAnsiTheme="majorHAnsi"/>
          <w:sz w:val="22"/>
          <w:szCs w:val="22"/>
        </w:rPr>
      </w:pPr>
    </w:p>
    <w:p w14:paraId="0563CD20" w14:textId="65DFDDCF" w:rsidR="00A11FDF" w:rsidRPr="005F28D9" w:rsidRDefault="008A34A1" w:rsidP="005F28D9">
      <w:pPr>
        <w:tabs>
          <w:tab w:val="left" w:pos="720"/>
          <w:tab w:val="left" w:pos="1080"/>
        </w:tabs>
        <w:rPr>
          <w:rFonts w:asciiTheme="majorHAnsi" w:hAnsiTheme="majorHAnsi"/>
          <w:sz w:val="22"/>
          <w:szCs w:val="22"/>
        </w:rPr>
      </w:pPr>
      <w:r w:rsidRPr="005F28D9">
        <w:rPr>
          <w:rFonts w:asciiTheme="majorHAnsi" w:hAnsiTheme="majorHAnsi"/>
          <w:sz w:val="22"/>
          <w:szCs w:val="22"/>
        </w:rPr>
        <w:t>Describe your organization’s mission, activities currently being undertaken, and how your proposed project furthers that mission and current activities.</w:t>
      </w:r>
    </w:p>
    <w:p w14:paraId="60C0EE95" w14:textId="003581F0" w:rsidR="008A34A1" w:rsidRDefault="008A34A1" w:rsidP="005F28D9">
      <w:pPr>
        <w:tabs>
          <w:tab w:val="left" w:pos="720"/>
          <w:tab w:val="left" w:pos="1080"/>
        </w:tabs>
        <w:ind w:left="720" w:hanging="720"/>
        <w:rPr>
          <w:rFonts w:asciiTheme="majorHAnsi" w:hAnsiTheme="majorHAnsi"/>
          <w:sz w:val="22"/>
          <w:szCs w:val="22"/>
        </w:rPr>
      </w:pPr>
    </w:p>
    <w:p w14:paraId="1FC68D36" w14:textId="37DCC9AE" w:rsidR="005F28D9" w:rsidRPr="005F28D9" w:rsidRDefault="005F28D9" w:rsidP="005F28D9">
      <w:pPr>
        <w:tabs>
          <w:tab w:val="left" w:pos="720"/>
          <w:tab w:val="left" w:pos="1080"/>
        </w:tabs>
        <w:ind w:left="720" w:hanging="720"/>
        <w:rPr>
          <w:rFonts w:asciiTheme="majorHAnsi" w:hAnsiTheme="majorHAnsi"/>
          <w:sz w:val="22"/>
          <w:szCs w:val="22"/>
        </w:rPr>
      </w:pPr>
      <w:r>
        <w:rPr>
          <w:rFonts w:asciiTheme="majorHAnsi" w:hAnsiTheme="majorHAnsi"/>
          <w:sz w:val="22"/>
          <w:szCs w:val="22"/>
        </w:rPr>
        <w:fldChar w:fldCharType="begin">
          <w:ffData>
            <w:name w:val="Text47"/>
            <w:enabled/>
            <w:calcOnExit w:val="0"/>
            <w:textInput/>
          </w:ffData>
        </w:fldChar>
      </w:r>
      <w:bookmarkStart w:id="62" w:name="Text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2"/>
    </w:p>
    <w:p w14:paraId="648DBF8A" w14:textId="77777777" w:rsidR="0086368A" w:rsidRPr="005F28D9" w:rsidRDefault="0086368A" w:rsidP="005F28D9">
      <w:pPr>
        <w:tabs>
          <w:tab w:val="left" w:pos="720"/>
          <w:tab w:val="left" w:pos="1080"/>
        </w:tabs>
        <w:ind w:left="720" w:hanging="720"/>
        <w:rPr>
          <w:rFonts w:asciiTheme="majorHAnsi" w:hAnsiTheme="majorHAnsi"/>
          <w:sz w:val="22"/>
          <w:szCs w:val="22"/>
        </w:rPr>
      </w:pPr>
    </w:p>
    <w:p w14:paraId="2CFA032D" w14:textId="77777777" w:rsidR="00E84A0F" w:rsidRPr="005F28D9" w:rsidRDefault="00E84A0F" w:rsidP="005F28D9">
      <w:pPr>
        <w:tabs>
          <w:tab w:val="left" w:pos="720"/>
          <w:tab w:val="left" w:pos="1080"/>
        </w:tabs>
        <w:ind w:left="720" w:hanging="720"/>
        <w:rPr>
          <w:rFonts w:asciiTheme="majorHAnsi" w:hAnsiTheme="majorHAnsi"/>
          <w:sz w:val="22"/>
          <w:szCs w:val="22"/>
        </w:rPr>
      </w:pPr>
    </w:p>
    <w:p w14:paraId="0E589A5C" w14:textId="76521E93" w:rsidR="00C5690B" w:rsidRPr="005F28D9" w:rsidRDefault="008A34A1" w:rsidP="005F28D9">
      <w:pPr>
        <w:tabs>
          <w:tab w:val="left" w:pos="720"/>
          <w:tab w:val="left" w:pos="1080"/>
        </w:tabs>
        <w:rPr>
          <w:rFonts w:asciiTheme="majorHAnsi" w:hAnsiTheme="majorHAnsi"/>
          <w:sz w:val="22"/>
          <w:szCs w:val="22"/>
        </w:rPr>
      </w:pPr>
      <w:r w:rsidRPr="005F28D9">
        <w:rPr>
          <w:rFonts w:asciiTheme="majorHAnsi" w:hAnsiTheme="majorHAnsi"/>
          <w:sz w:val="22"/>
          <w:szCs w:val="22"/>
        </w:rPr>
        <w:t>Describe your organization’s most recent key accomplishments.</w:t>
      </w:r>
    </w:p>
    <w:p w14:paraId="78267A0F" w14:textId="547AAB7C" w:rsidR="008A34A1" w:rsidRDefault="008A34A1" w:rsidP="005F28D9">
      <w:pPr>
        <w:tabs>
          <w:tab w:val="left" w:pos="720"/>
          <w:tab w:val="left" w:pos="1080"/>
        </w:tabs>
        <w:rPr>
          <w:rFonts w:asciiTheme="majorHAnsi" w:hAnsiTheme="majorHAnsi"/>
          <w:sz w:val="22"/>
          <w:szCs w:val="22"/>
        </w:rPr>
      </w:pPr>
    </w:p>
    <w:p w14:paraId="3720D99A" w14:textId="0E1EBDE2" w:rsidR="001C06BF" w:rsidRDefault="005F28D9" w:rsidP="001C06BF">
      <w:pPr>
        <w:tabs>
          <w:tab w:val="left" w:pos="720"/>
          <w:tab w:val="left" w:pos="1080"/>
        </w:tabs>
        <w:rPr>
          <w:rFonts w:asciiTheme="majorHAnsi" w:hAnsiTheme="majorHAnsi"/>
          <w:sz w:val="22"/>
          <w:szCs w:val="22"/>
        </w:rPr>
      </w:pPr>
      <w:r>
        <w:rPr>
          <w:rFonts w:asciiTheme="majorHAnsi" w:hAnsiTheme="majorHAnsi"/>
          <w:sz w:val="22"/>
          <w:szCs w:val="22"/>
        </w:rPr>
        <w:fldChar w:fldCharType="begin">
          <w:ffData>
            <w:name w:val="Text48"/>
            <w:enabled/>
            <w:calcOnExit w:val="0"/>
            <w:textInput/>
          </w:ffData>
        </w:fldChar>
      </w:r>
      <w:bookmarkStart w:id="63" w:name="Text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3"/>
    </w:p>
    <w:p w14:paraId="25E6462C" w14:textId="04690E68" w:rsidR="00900455" w:rsidRDefault="00900455" w:rsidP="001C06BF">
      <w:pPr>
        <w:tabs>
          <w:tab w:val="left" w:pos="720"/>
          <w:tab w:val="left" w:pos="1080"/>
        </w:tabs>
        <w:rPr>
          <w:rFonts w:asciiTheme="majorHAnsi" w:hAnsiTheme="majorHAnsi"/>
          <w:sz w:val="22"/>
          <w:szCs w:val="22"/>
        </w:rPr>
      </w:pPr>
    </w:p>
    <w:p w14:paraId="1AF1B950" w14:textId="428E2951" w:rsidR="00900455" w:rsidRDefault="00900455" w:rsidP="001C06BF">
      <w:pPr>
        <w:tabs>
          <w:tab w:val="left" w:pos="720"/>
          <w:tab w:val="left" w:pos="1080"/>
        </w:tabs>
        <w:rPr>
          <w:rFonts w:asciiTheme="majorHAnsi" w:hAnsiTheme="majorHAnsi"/>
          <w:sz w:val="22"/>
          <w:szCs w:val="22"/>
        </w:rPr>
      </w:pPr>
    </w:p>
    <w:p w14:paraId="61D07899" w14:textId="77777777" w:rsidR="00900455" w:rsidRPr="00900455" w:rsidRDefault="00900455" w:rsidP="00900455">
      <w:pPr>
        <w:rPr>
          <w:rFonts w:asciiTheme="majorHAnsi" w:hAnsiTheme="majorHAnsi"/>
          <w:sz w:val="22"/>
          <w:szCs w:val="22"/>
        </w:rPr>
      </w:pPr>
    </w:p>
    <w:p w14:paraId="62D3D454" w14:textId="15AF814B" w:rsidR="00900455" w:rsidRDefault="00900455" w:rsidP="001C06BF">
      <w:pPr>
        <w:tabs>
          <w:tab w:val="left" w:pos="720"/>
          <w:tab w:val="left" w:pos="1080"/>
        </w:tabs>
        <w:rPr>
          <w:rFonts w:asciiTheme="majorHAnsi" w:hAnsiTheme="majorHAnsi"/>
          <w:sz w:val="22"/>
          <w:szCs w:val="22"/>
        </w:rPr>
      </w:pPr>
    </w:p>
    <w:p w14:paraId="1EA7B7C1" w14:textId="56B9F384" w:rsidR="00900455" w:rsidRDefault="00900455" w:rsidP="00900455">
      <w:pPr>
        <w:tabs>
          <w:tab w:val="left" w:pos="720"/>
          <w:tab w:val="left" w:pos="1080"/>
        </w:tabs>
        <w:jc w:val="center"/>
        <w:rPr>
          <w:rFonts w:asciiTheme="majorHAnsi" w:hAnsiTheme="majorHAnsi"/>
          <w:sz w:val="22"/>
          <w:szCs w:val="22"/>
        </w:rPr>
      </w:pPr>
      <w:r>
        <w:rPr>
          <w:rFonts w:asciiTheme="majorHAnsi" w:hAnsiTheme="majorHAnsi"/>
          <w:sz w:val="22"/>
          <w:szCs w:val="22"/>
        </w:rPr>
        <w:t>(Remainder of page left intentionally blank)</w:t>
      </w:r>
    </w:p>
    <w:p w14:paraId="4DE8145C" w14:textId="77777777" w:rsidR="00E5415C" w:rsidRDefault="00900455" w:rsidP="001C06BF">
      <w:pPr>
        <w:tabs>
          <w:tab w:val="left" w:pos="720"/>
          <w:tab w:val="left" w:pos="1080"/>
        </w:tabs>
        <w:rPr>
          <w:rFonts w:asciiTheme="majorHAnsi" w:hAnsiTheme="majorHAnsi"/>
          <w:sz w:val="22"/>
          <w:szCs w:val="22"/>
        </w:rPr>
      </w:pPr>
      <w:r w:rsidRPr="00900455">
        <w:rPr>
          <w:rFonts w:asciiTheme="majorHAnsi" w:hAnsiTheme="majorHAnsi"/>
          <w:sz w:val="22"/>
          <w:szCs w:val="22"/>
        </w:rPr>
        <w:br w:type="column"/>
      </w:r>
    </w:p>
    <w:p w14:paraId="77258BF4" w14:textId="4C470677" w:rsidR="0029547F" w:rsidRPr="00E5415C" w:rsidRDefault="005F28D9" w:rsidP="00E5415C">
      <w:pPr>
        <w:pStyle w:val="ListParagraph"/>
        <w:numPr>
          <w:ilvl w:val="0"/>
          <w:numId w:val="32"/>
        </w:numPr>
        <w:tabs>
          <w:tab w:val="left" w:pos="540"/>
          <w:tab w:val="left" w:pos="1080"/>
        </w:tabs>
        <w:ind w:hanging="1080"/>
        <w:rPr>
          <w:rFonts w:asciiTheme="majorHAnsi" w:hAnsiTheme="majorHAnsi"/>
          <w:b/>
          <w:sz w:val="28"/>
          <w:szCs w:val="28"/>
        </w:rPr>
      </w:pPr>
      <w:r w:rsidRPr="00E5415C">
        <w:rPr>
          <w:rFonts w:asciiTheme="majorHAnsi" w:hAnsiTheme="majorHAnsi"/>
          <w:b/>
          <w:sz w:val="28"/>
          <w:szCs w:val="28"/>
        </w:rPr>
        <w:t>Project Budget</w:t>
      </w:r>
    </w:p>
    <w:p w14:paraId="76770F3E" w14:textId="77777777" w:rsidR="00E666F1" w:rsidRPr="005F28D9" w:rsidRDefault="00E666F1" w:rsidP="00E666F1">
      <w:pPr>
        <w:rPr>
          <w:rFonts w:asciiTheme="majorHAnsi" w:hAnsiTheme="majorHAnsi"/>
          <w:sz w:val="22"/>
          <w:szCs w:val="22"/>
        </w:rPr>
      </w:pPr>
    </w:p>
    <w:p w14:paraId="5090A440" w14:textId="5FBBFF34" w:rsidR="000F1410" w:rsidRPr="005F28D9" w:rsidRDefault="000F1410" w:rsidP="00E666F1">
      <w:pPr>
        <w:rPr>
          <w:rFonts w:asciiTheme="majorHAnsi" w:hAnsiTheme="majorHAnsi"/>
          <w:sz w:val="22"/>
          <w:szCs w:val="22"/>
        </w:rPr>
      </w:pPr>
      <w:r w:rsidRPr="005F28D9">
        <w:rPr>
          <w:rFonts w:asciiTheme="majorHAnsi" w:hAnsiTheme="majorHAnsi"/>
          <w:sz w:val="22"/>
          <w:szCs w:val="22"/>
        </w:rPr>
        <w:t>Please complete the f</w:t>
      </w:r>
      <w:r w:rsidR="005F28D9">
        <w:rPr>
          <w:rFonts w:asciiTheme="majorHAnsi" w:hAnsiTheme="majorHAnsi"/>
          <w:sz w:val="22"/>
          <w:szCs w:val="22"/>
        </w:rPr>
        <w:t>ollowing budget chart for this P</w:t>
      </w:r>
      <w:r w:rsidRPr="005F28D9">
        <w:rPr>
          <w:rFonts w:asciiTheme="majorHAnsi" w:hAnsiTheme="majorHAnsi"/>
          <w:sz w:val="22"/>
          <w:szCs w:val="22"/>
        </w:rPr>
        <w:t>roject, including all budget items, the total budget for each item, and what funds are being requested for each line item.</w:t>
      </w:r>
    </w:p>
    <w:p w14:paraId="57FA0649" w14:textId="77777777" w:rsidR="000F1410" w:rsidRPr="005F28D9" w:rsidRDefault="000F1410" w:rsidP="00E666F1">
      <w:pPr>
        <w:rPr>
          <w:rFonts w:asciiTheme="majorHAnsi" w:hAnsiTheme="maj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06"/>
        <w:gridCol w:w="2745"/>
        <w:gridCol w:w="2940"/>
      </w:tblGrid>
      <w:tr w:rsidR="00E54321" w:rsidRPr="00F338A7" w14:paraId="5A8EC9B2" w14:textId="77777777" w:rsidTr="004B2E66">
        <w:trPr>
          <w:trHeight w:val="467"/>
        </w:trPr>
        <w:tc>
          <w:tcPr>
            <w:tcW w:w="3675" w:type="dxa"/>
            <w:gridSpan w:val="2"/>
            <w:shd w:val="clear" w:color="auto" w:fill="D9D9D9" w:themeFill="background1" w:themeFillShade="D9"/>
            <w:vAlign w:val="center"/>
          </w:tcPr>
          <w:p w14:paraId="7161DDB7" w14:textId="686E4D8D" w:rsidR="00E54321" w:rsidRPr="00E54321" w:rsidRDefault="00E54321" w:rsidP="008A18B7">
            <w:pPr>
              <w:jc w:val="center"/>
              <w:rPr>
                <w:rFonts w:ascii="Cambria" w:hAnsi="Cambria"/>
                <w:b/>
              </w:rPr>
            </w:pPr>
            <w:r w:rsidRPr="00E54321">
              <w:rPr>
                <w:rFonts w:ascii="Cambria" w:hAnsi="Cambria"/>
                <w:b/>
              </w:rPr>
              <w:t>BUDGET ITEM</w:t>
            </w:r>
          </w:p>
        </w:tc>
        <w:tc>
          <w:tcPr>
            <w:tcW w:w="2745" w:type="dxa"/>
            <w:shd w:val="clear" w:color="auto" w:fill="D9D9D9" w:themeFill="background1" w:themeFillShade="D9"/>
            <w:vAlign w:val="center"/>
          </w:tcPr>
          <w:p w14:paraId="17CE9C3F" w14:textId="55093F68" w:rsidR="00E54321" w:rsidRPr="00E54321" w:rsidRDefault="00E54321" w:rsidP="00E54321">
            <w:pPr>
              <w:jc w:val="center"/>
              <w:rPr>
                <w:rFonts w:ascii="Cambria" w:hAnsi="Cambria"/>
                <w:b/>
              </w:rPr>
            </w:pPr>
            <w:r w:rsidRPr="00E54321">
              <w:rPr>
                <w:rFonts w:ascii="Cambria" w:hAnsi="Cambria"/>
                <w:b/>
              </w:rPr>
              <w:t>TOTAL BUDGET</w:t>
            </w:r>
          </w:p>
        </w:tc>
        <w:tc>
          <w:tcPr>
            <w:tcW w:w="2940" w:type="dxa"/>
            <w:shd w:val="clear" w:color="auto" w:fill="D9D9D9" w:themeFill="background1" w:themeFillShade="D9"/>
            <w:vAlign w:val="center"/>
          </w:tcPr>
          <w:p w14:paraId="6C4CD4DB" w14:textId="664FB9D3" w:rsidR="00E54321" w:rsidRPr="00E54321" w:rsidRDefault="00E54321" w:rsidP="008A18B7">
            <w:pPr>
              <w:jc w:val="center"/>
              <w:rPr>
                <w:rFonts w:ascii="Cambria" w:hAnsi="Cambria"/>
                <w:b/>
              </w:rPr>
            </w:pPr>
            <w:r w:rsidRPr="00E54321">
              <w:rPr>
                <w:rFonts w:ascii="Cambria" w:hAnsi="Cambria"/>
                <w:b/>
              </w:rPr>
              <w:t>FUNDS REQUESTED</w:t>
            </w:r>
          </w:p>
        </w:tc>
      </w:tr>
      <w:tr w:rsidR="00E54321" w:rsidRPr="00F338A7" w14:paraId="2C83053C" w14:textId="77777777" w:rsidTr="004B2E66">
        <w:trPr>
          <w:trHeight w:val="288"/>
        </w:trPr>
        <w:tc>
          <w:tcPr>
            <w:tcW w:w="3675" w:type="dxa"/>
            <w:gridSpan w:val="2"/>
            <w:shd w:val="clear" w:color="auto" w:fill="FFFFFF"/>
            <w:vAlign w:val="center"/>
          </w:tcPr>
          <w:p w14:paraId="32DCA07C" w14:textId="77777777" w:rsidR="00E54321" w:rsidRPr="0095730D" w:rsidRDefault="00E54321" w:rsidP="005F28D9">
            <w:pPr>
              <w:numPr>
                <w:ilvl w:val="0"/>
                <w:numId w:val="36"/>
              </w:numPr>
              <w:ind w:left="252" w:hanging="252"/>
              <w:rPr>
                <w:rFonts w:ascii="Cambria" w:hAnsi="Cambria"/>
                <w:sz w:val="16"/>
                <w:szCs w:val="16"/>
              </w:rPr>
            </w:pPr>
            <w:r w:rsidRPr="0095730D">
              <w:rPr>
                <w:rFonts w:ascii="Cambria" w:hAnsi="Cambria"/>
                <w:sz w:val="16"/>
                <w:szCs w:val="16"/>
              </w:rPr>
              <w:t>Salarie</w:t>
            </w:r>
            <w:r>
              <w:rPr>
                <w:rFonts w:ascii="Cambria" w:hAnsi="Cambria"/>
                <w:sz w:val="16"/>
                <w:szCs w:val="16"/>
              </w:rPr>
              <w:t>s</w:t>
            </w:r>
            <w:r w:rsidRPr="0095730D">
              <w:rPr>
                <w:rFonts w:ascii="Cambria" w:hAnsi="Cambria"/>
                <w:sz w:val="16"/>
                <w:szCs w:val="16"/>
              </w:rPr>
              <w:t xml:space="preserve">  &amp; Wages</w:t>
            </w:r>
          </w:p>
          <w:p w14:paraId="55058153" w14:textId="234153DC" w:rsidR="00E54321" w:rsidRPr="002A4340" w:rsidRDefault="00E54321" w:rsidP="008A18B7">
            <w:pPr>
              <w:rPr>
                <w:rFonts w:ascii="Cambria" w:hAnsi="Cambria"/>
                <w:sz w:val="12"/>
                <w:szCs w:val="12"/>
              </w:rPr>
            </w:pPr>
            <w:r w:rsidRPr="006C0FB4">
              <w:rPr>
                <w:rFonts w:ascii="Cambria" w:hAnsi="Cambria"/>
                <w:sz w:val="12"/>
                <w:szCs w:val="12"/>
              </w:rPr>
              <w:t>Breakdown by individual position, indicate full time or p</w:t>
            </w:r>
            <w:r w:rsidR="004B2E66">
              <w:rPr>
                <w:rFonts w:ascii="Cambria" w:hAnsi="Cambria"/>
                <w:sz w:val="12"/>
                <w:szCs w:val="12"/>
              </w:rPr>
              <w:t>art time position</w:t>
            </w:r>
            <w:r w:rsidRPr="006C0FB4">
              <w:rPr>
                <w:rFonts w:ascii="Cambria" w:hAnsi="Cambria"/>
                <w:sz w:val="12"/>
                <w:szCs w:val="12"/>
              </w:rPr>
              <w:t>)</w:t>
            </w:r>
          </w:p>
        </w:tc>
        <w:tc>
          <w:tcPr>
            <w:tcW w:w="2745" w:type="dxa"/>
            <w:shd w:val="clear" w:color="auto" w:fill="auto"/>
            <w:vAlign w:val="center"/>
          </w:tcPr>
          <w:p w14:paraId="444375E5" w14:textId="77777777" w:rsidR="00E54321" w:rsidRPr="0095730D" w:rsidRDefault="00E54321" w:rsidP="008A18B7">
            <w:pPr>
              <w:rPr>
                <w:rFonts w:ascii="Cambria" w:hAnsi="Cambria"/>
                <w:sz w:val="16"/>
                <w:szCs w:val="16"/>
              </w:rPr>
            </w:pPr>
            <w:r w:rsidRPr="00F338A7">
              <w:rPr>
                <w:rFonts w:ascii="Cambria" w:hAnsi="Cambria"/>
                <w:sz w:val="16"/>
                <w:szCs w:val="16"/>
              </w:rPr>
              <w:t>$</w:t>
            </w:r>
          </w:p>
        </w:tc>
        <w:tc>
          <w:tcPr>
            <w:tcW w:w="2940" w:type="dxa"/>
            <w:shd w:val="clear" w:color="auto" w:fill="FFFFFF"/>
            <w:vAlign w:val="center"/>
          </w:tcPr>
          <w:p w14:paraId="6B0EA955" w14:textId="77777777" w:rsidR="00E54321" w:rsidRPr="00F338A7" w:rsidRDefault="00E54321" w:rsidP="008A18B7">
            <w:pPr>
              <w:jc w:val="center"/>
              <w:rPr>
                <w:rFonts w:ascii="Cambria" w:hAnsi="Cambria"/>
                <w:sz w:val="16"/>
                <w:szCs w:val="16"/>
              </w:rPr>
            </w:pPr>
          </w:p>
        </w:tc>
      </w:tr>
      <w:tr w:rsidR="004B2E66" w:rsidRPr="00F338A7" w14:paraId="734CE50A" w14:textId="77777777" w:rsidTr="004B2E66">
        <w:trPr>
          <w:trHeight w:val="288"/>
        </w:trPr>
        <w:tc>
          <w:tcPr>
            <w:tcW w:w="3069" w:type="dxa"/>
            <w:shd w:val="clear" w:color="auto" w:fill="FFFFFF"/>
            <w:vAlign w:val="center"/>
          </w:tcPr>
          <w:p w14:paraId="17BF5033" w14:textId="77777777" w:rsidR="004B2E66" w:rsidRPr="006C0FB4" w:rsidRDefault="004B2E66" w:rsidP="008A18B7">
            <w:pPr>
              <w:jc w:val="center"/>
              <w:rPr>
                <w:rFonts w:ascii="Cambria" w:hAnsi="Cambria"/>
                <w:sz w:val="14"/>
                <w:szCs w:val="14"/>
              </w:rPr>
            </w:pPr>
            <w:r w:rsidRPr="006C0FB4">
              <w:rPr>
                <w:rFonts w:ascii="Cambria" w:hAnsi="Cambria"/>
                <w:sz w:val="14"/>
                <w:szCs w:val="14"/>
              </w:rPr>
              <w:t>Position</w:t>
            </w:r>
          </w:p>
        </w:tc>
        <w:tc>
          <w:tcPr>
            <w:tcW w:w="606" w:type="dxa"/>
            <w:shd w:val="clear" w:color="auto" w:fill="FFFFFF"/>
            <w:vAlign w:val="center"/>
          </w:tcPr>
          <w:p w14:paraId="217483BB" w14:textId="77777777" w:rsidR="004B2E66" w:rsidRPr="002A4340" w:rsidRDefault="004B2E66" w:rsidP="008A18B7">
            <w:pPr>
              <w:jc w:val="center"/>
              <w:rPr>
                <w:rFonts w:ascii="Cambria" w:hAnsi="Cambria"/>
                <w:sz w:val="14"/>
                <w:szCs w:val="14"/>
              </w:rPr>
            </w:pPr>
            <w:r w:rsidRPr="002A4340">
              <w:rPr>
                <w:rFonts w:ascii="Cambria" w:hAnsi="Cambria"/>
                <w:sz w:val="14"/>
                <w:szCs w:val="14"/>
              </w:rPr>
              <w:t>FT/PT</w:t>
            </w:r>
          </w:p>
        </w:tc>
        <w:tc>
          <w:tcPr>
            <w:tcW w:w="2745" w:type="dxa"/>
            <w:shd w:val="clear" w:color="auto" w:fill="auto"/>
            <w:vAlign w:val="center"/>
          </w:tcPr>
          <w:p w14:paraId="0A86FE35"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77D2F6A4" w14:textId="77777777" w:rsidR="004B2E66" w:rsidRPr="009A6FC8" w:rsidRDefault="004B2E66" w:rsidP="008A18B7">
            <w:pPr>
              <w:rPr>
                <w:rFonts w:ascii="Cambria" w:hAnsi="Cambria"/>
                <w:sz w:val="16"/>
                <w:szCs w:val="16"/>
              </w:rPr>
            </w:pPr>
          </w:p>
        </w:tc>
      </w:tr>
      <w:tr w:rsidR="004B2E66" w:rsidRPr="00F338A7" w14:paraId="64EEE8F2" w14:textId="77777777" w:rsidTr="004B2E66">
        <w:trPr>
          <w:trHeight w:val="288"/>
        </w:trPr>
        <w:tc>
          <w:tcPr>
            <w:tcW w:w="3069" w:type="dxa"/>
            <w:shd w:val="clear" w:color="auto" w:fill="FFFFFF"/>
            <w:vAlign w:val="center"/>
          </w:tcPr>
          <w:p w14:paraId="3D379970"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19063BCD"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311B64A4"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02F0A4CC" w14:textId="77777777" w:rsidR="004B2E66" w:rsidRPr="009A6FC8" w:rsidRDefault="004B2E66" w:rsidP="008A18B7">
            <w:pPr>
              <w:rPr>
                <w:rFonts w:ascii="Cambria" w:hAnsi="Cambria"/>
                <w:sz w:val="16"/>
                <w:szCs w:val="16"/>
              </w:rPr>
            </w:pPr>
          </w:p>
        </w:tc>
      </w:tr>
      <w:tr w:rsidR="004B2E66" w:rsidRPr="00F338A7" w14:paraId="0423701E" w14:textId="77777777" w:rsidTr="004B2E66">
        <w:trPr>
          <w:trHeight w:val="288"/>
        </w:trPr>
        <w:tc>
          <w:tcPr>
            <w:tcW w:w="3069" w:type="dxa"/>
            <w:shd w:val="clear" w:color="auto" w:fill="FFFFFF"/>
            <w:vAlign w:val="center"/>
          </w:tcPr>
          <w:p w14:paraId="7F4E043C"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6F055D64"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1EA14F05"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2D612DB6" w14:textId="77777777" w:rsidR="004B2E66" w:rsidRPr="009A6FC8" w:rsidRDefault="004B2E66" w:rsidP="008A18B7">
            <w:pPr>
              <w:rPr>
                <w:rFonts w:ascii="Cambria" w:hAnsi="Cambria"/>
                <w:sz w:val="16"/>
                <w:szCs w:val="16"/>
              </w:rPr>
            </w:pPr>
          </w:p>
        </w:tc>
      </w:tr>
      <w:tr w:rsidR="004B2E66" w:rsidRPr="00F338A7" w14:paraId="480B9FFC" w14:textId="77777777" w:rsidTr="004B2E66">
        <w:trPr>
          <w:trHeight w:val="288"/>
        </w:trPr>
        <w:tc>
          <w:tcPr>
            <w:tcW w:w="3069" w:type="dxa"/>
            <w:shd w:val="clear" w:color="auto" w:fill="FFFFFF"/>
            <w:vAlign w:val="center"/>
          </w:tcPr>
          <w:p w14:paraId="79519723" w14:textId="77777777" w:rsidR="004B2E66" w:rsidRPr="006C0FB4" w:rsidRDefault="004B2E66" w:rsidP="008A18B7">
            <w:pPr>
              <w:rPr>
                <w:rFonts w:ascii="Cambria" w:hAnsi="Cambria"/>
                <w:sz w:val="14"/>
                <w:szCs w:val="14"/>
              </w:rPr>
            </w:pPr>
          </w:p>
        </w:tc>
        <w:tc>
          <w:tcPr>
            <w:tcW w:w="606" w:type="dxa"/>
            <w:shd w:val="clear" w:color="auto" w:fill="FFFFFF"/>
            <w:vAlign w:val="center"/>
          </w:tcPr>
          <w:p w14:paraId="4A200875" w14:textId="77777777" w:rsidR="004B2E66" w:rsidRPr="002A4340" w:rsidRDefault="004B2E66" w:rsidP="008A18B7">
            <w:pPr>
              <w:jc w:val="center"/>
              <w:rPr>
                <w:rFonts w:ascii="Cambria" w:hAnsi="Cambria"/>
                <w:sz w:val="14"/>
                <w:szCs w:val="14"/>
              </w:rPr>
            </w:pPr>
          </w:p>
        </w:tc>
        <w:tc>
          <w:tcPr>
            <w:tcW w:w="2745" w:type="dxa"/>
            <w:shd w:val="clear" w:color="auto" w:fill="auto"/>
            <w:vAlign w:val="center"/>
          </w:tcPr>
          <w:p w14:paraId="4B6FC49A" w14:textId="77777777" w:rsidR="004B2E66" w:rsidRPr="004F76D3" w:rsidRDefault="004B2E66" w:rsidP="008A18B7">
            <w:pPr>
              <w:rPr>
                <w:rFonts w:ascii="Cambria" w:hAnsi="Cambria"/>
                <w:sz w:val="16"/>
                <w:szCs w:val="16"/>
              </w:rPr>
            </w:pPr>
          </w:p>
        </w:tc>
        <w:tc>
          <w:tcPr>
            <w:tcW w:w="2940" w:type="dxa"/>
            <w:shd w:val="clear" w:color="auto" w:fill="FFFFFF"/>
            <w:vAlign w:val="center"/>
          </w:tcPr>
          <w:p w14:paraId="19D629BB" w14:textId="77777777" w:rsidR="004B2E66" w:rsidRPr="009A6FC8" w:rsidRDefault="004B2E66" w:rsidP="008A18B7">
            <w:pPr>
              <w:rPr>
                <w:rFonts w:ascii="Cambria" w:hAnsi="Cambria"/>
                <w:sz w:val="16"/>
                <w:szCs w:val="16"/>
              </w:rPr>
            </w:pPr>
          </w:p>
        </w:tc>
      </w:tr>
      <w:tr w:rsidR="00E54321" w:rsidRPr="00F338A7" w14:paraId="54BCF389" w14:textId="77777777" w:rsidTr="004B2E66">
        <w:trPr>
          <w:trHeight w:val="288"/>
        </w:trPr>
        <w:tc>
          <w:tcPr>
            <w:tcW w:w="3675" w:type="dxa"/>
            <w:gridSpan w:val="2"/>
            <w:shd w:val="clear" w:color="auto" w:fill="FFFFFF"/>
            <w:vAlign w:val="center"/>
          </w:tcPr>
          <w:p w14:paraId="1F00DD04"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Insurance, Benefits, &amp; Other Related Taxes</w:t>
            </w:r>
          </w:p>
        </w:tc>
        <w:tc>
          <w:tcPr>
            <w:tcW w:w="2745" w:type="dxa"/>
            <w:shd w:val="clear" w:color="auto" w:fill="auto"/>
            <w:vAlign w:val="center"/>
          </w:tcPr>
          <w:p w14:paraId="4A428DAB"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7641C8B0" w14:textId="77777777" w:rsidR="00E54321" w:rsidRPr="002F76E8" w:rsidRDefault="00E54321" w:rsidP="008A18B7">
            <w:pPr>
              <w:rPr>
                <w:rFonts w:ascii="Cambria" w:hAnsi="Cambria"/>
                <w:sz w:val="16"/>
                <w:szCs w:val="16"/>
              </w:rPr>
            </w:pPr>
          </w:p>
        </w:tc>
      </w:tr>
      <w:tr w:rsidR="00E54321" w:rsidRPr="00F338A7" w14:paraId="6581E2D7" w14:textId="77777777" w:rsidTr="004B2E66">
        <w:trPr>
          <w:trHeight w:val="288"/>
        </w:trPr>
        <w:tc>
          <w:tcPr>
            <w:tcW w:w="3675" w:type="dxa"/>
            <w:gridSpan w:val="2"/>
            <w:shd w:val="clear" w:color="auto" w:fill="FFFFFF"/>
            <w:vAlign w:val="center"/>
          </w:tcPr>
          <w:p w14:paraId="6FD7A250" w14:textId="77777777" w:rsidR="00E54321" w:rsidRPr="0095730D" w:rsidRDefault="00E54321" w:rsidP="005F28D9">
            <w:pPr>
              <w:numPr>
                <w:ilvl w:val="0"/>
                <w:numId w:val="36"/>
              </w:numPr>
              <w:ind w:left="252" w:hanging="270"/>
              <w:rPr>
                <w:rFonts w:ascii="Cambria" w:hAnsi="Cambria"/>
                <w:sz w:val="16"/>
                <w:szCs w:val="16"/>
              </w:rPr>
            </w:pPr>
            <w:r w:rsidRPr="00F338A7">
              <w:rPr>
                <w:rFonts w:ascii="Cambria" w:hAnsi="Cambria"/>
                <w:sz w:val="16"/>
                <w:szCs w:val="16"/>
              </w:rPr>
              <w:t>Consultants and Professional Fees</w:t>
            </w:r>
          </w:p>
        </w:tc>
        <w:tc>
          <w:tcPr>
            <w:tcW w:w="2745" w:type="dxa"/>
            <w:shd w:val="clear" w:color="auto" w:fill="auto"/>
            <w:vAlign w:val="center"/>
          </w:tcPr>
          <w:p w14:paraId="06EC5CB2"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4ACD55B" w14:textId="77777777" w:rsidR="00E54321" w:rsidRPr="002F76E8" w:rsidRDefault="00E54321" w:rsidP="008A18B7">
            <w:pPr>
              <w:rPr>
                <w:rFonts w:ascii="Cambria" w:hAnsi="Cambria"/>
                <w:sz w:val="16"/>
                <w:szCs w:val="16"/>
              </w:rPr>
            </w:pPr>
          </w:p>
        </w:tc>
      </w:tr>
      <w:tr w:rsidR="004B2E66" w:rsidRPr="00F338A7" w14:paraId="433A2E37" w14:textId="77777777" w:rsidTr="004B2E66">
        <w:trPr>
          <w:trHeight w:val="288"/>
        </w:trPr>
        <w:tc>
          <w:tcPr>
            <w:tcW w:w="3675" w:type="dxa"/>
            <w:gridSpan w:val="2"/>
            <w:shd w:val="clear" w:color="auto" w:fill="FFFFFF"/>
            <w:vAlign w:val="center"/>
          </w:tcPr>
          <w:p w14:paraId="17D83777" w14:textId="30A29559" w:rsidR="004B2E66" w:rsidRPr="00F338A7" w:rsidRDefault="004B2E66" w:rsidP="005F28D9">
            <w:pPr>
              <w:numPr>
                <w:ilvl w:val="0"/>
                <w:numId w:val="36"/>
              </w:numPr>
              <w:ind w:left="252" w:hanging="252"/>
              <w:rPr>
                <w:rFonts w:ascii="Cambria" w:hAnsi="Cambria"/>
                <w:sz w:val="16"/>
                <w:szCs w:val="16"/>
              </w:rPr>
            </w:pPr>
            <w:r>
              <w:rPr>
                <w:rFonts w:ascii="Cambria" w:hAnsi="Cambria"/>
                <w:sz w:val="16"/>
                <w:szCs w:val="16"/>
              </w:rPr>
              <w:t>Audit/Accounting</w:t>
            </w:r>
          </w:p>
        </w:tc>
        <w:tc>
          <w:tcPr>
            <w:tcW w:w="2745" w:type="dxa"/>
            <w:shd w:val="clear" w:color="auto" w:fill="auto"/>
            <w:vAlign w:val="center"/>
          </w:tcPr>
          <w:p w14:paraId="5CD491F1" w14:textId="6B9911A7" w:rsidR="004B2E66" w:rsidRPr="006C0FB4" w:rsidRDefault="006A175F" w:rsidP="008A18B7">
            <w:pPr>
              <w:rPr>
                <w:rFonts w:ascii="Cambria" w:hAnsi="Cambria"/>
                <w:sz w:val="16"/>
                <w:szCs w:val="16"/>
              </w:rPr>
            </w:pPr>
            <w:r>
              <w:rPr>
                <w:rFonts w:ascii="Cambria" w:hAnsi="Cambria"/>
                <w:sz w:val="16"/>
                <w:szCs w:val="16"/>
              </w:rPr>
              <w:t>$</w:t>
            </w:r>
          </w:p>
        </w:tc>
        <w:tc>
          <w:tcPr>
            <w:tcW w:w="2940" w:type="dxa"/>
            <w:shd w:val="clear" w:color="auto" w:fill="FFFFFF"/>
            <w:vAlign w:val="center"/>
          </w:tcPr>
          <w:p w14:paraId="61EFAFDA" w14:textId="77777777" w:rsidR="004B2E66" w:rsidRPr="002F76E8" w:rsidRDefault="004B2E66" w:rsidP="008A18B7">
            <w:pPr>
              <w:rPr>
                <w:rFonts w:ascii="Cambria" w:hAnsi="Cambria"/>
                <w:sz w:val="16"/>
                <w:szCs w:val="16"/>
              </w:rPr>
            </w:pPr>
          </w:p>
        </w:tc>
      </w:tr>
      <w:tr w:rsidR="00E54321" w:rsidRPr="00F338A7" w14:paraId="183C8AC3" w14:textId="77777777" w:rsidTr="004B2E66">
        <w:trPr>
          <w:trHeight w:val="288"/>
        </w:trPr>
        <w:tc>
          <w:tcPr>
            <w:tcW w:w="3675" w:type="dxa"/>
            <w:gridSpan w:val="2"/>
            <w:shd w:val="clear" w:color="auto" w:fill="FFFFFF"/>
            <w:vAlign w:val="center"/>
          </w:tcPr>
          <w:p w14:paraId="42E849B1" w14:textId="138B6A94"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Travel/Transportation</w:t>
            </w:r>
          </w:p>
        </w:tc>
        <w:tc>
          <w:tcPr>
            <w:tcW w:w="2745" w:type="dxa"/>
            <w:shd w:val="clear" w:color="auto" w:fill="auto"/>
            <w:vAlign w:val="center"/>
          </w:tcPr>
          <w:p w14:paraId="4D50EE79"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4D987D3" w14:textId="77777777" w:rsidR="00E54321" w:rsidRPr="002F76E8" w:rsidRDefault="00E54321" w:rsidP="008A18B7">
            <w:pPr>
              <w:rPr>
                <w:rFonts w:ascii="Cambria" w:hAnsi="Cambria"/>
                <w:sz w:val="16"/>
                <w:szCs w:val="16"/>
              </w:rPr>
            </w:pPr>
          </w:p>
        </w:tc>
      </w:tr>
      <w:tr w:rsidR="00E54321" w:rsidRPr="00F338A7" w14:paraId="0A559295" w14:textId="77777777" w:rsidTr="004B2E66">
        <w:trPr>
          <w:trHeight w:val="288"/>
        </w:trPr>
        <w:tc>
          <w:tcPr>
            <w:tcW w:w="3675" w:type="dxa"/>
            <w:gridSpan w:val="2"/>
            <w:shd w:val="clear" w:color="auto" w:fill="FFFFFF"/>
            <w:vAlign w:val="center"/>
          </w:tcPr>
          <w:p w14:paraId="65A41DE6"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Equipment (Specify)</w:t>
            </w:r>
          </w:p>
        </w:tc>
        <w:tc>
          <w:tcPr>
            <w:tcW w:w="2745" w:type="dxa"/>
            <w:shd w:val="clear" w:color="auto" w:fill="auto"/>
            <w:vAlign w:val="center"/>
          </w:tcPr>
          <w:p w14:paraId="1EDAA0BB"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4454F55C" w14:textId="77777777" w:rsidR="00E54321" w:rsidRPr="002F76E8" w:rsidRDefault="00E54321" w:rsidP="008A18B7">
            <w:pPr>
              <w:rPr>
                <w:rFonts w:ascii="Cambria" w:hAnsi="Cambria"/>
                <w:sz w:val="16"/>
                <w:szCs w:val="16"/>
              </w:rPr>
            </w:pPr>
          </w:p>
        </w:tc>
      </w:tr>
      <w:tr w:rsidR="00E54321" w:rsidRPr="00F338A7" w14:paraId="3D8A8D30" w14:textId="77777777" w:rsidTr="004B2E66">
        <w:trPr>
          <w:trHeight w:val="288"/>
        </w:trPr>
        <w:tc>
          <w:tcPr>
            <w:tcW w:w="3675" w:type="dxa"/>
            <w:gridSpan w:val="2"/>
            <w:shd w:val="clear" w:color="auto" w:fill="FFFFFF"/>
            <w:vAlign w:val="center"/>
          </w:tcPr>
          <w:p w14:paraId="0FE50E89"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Supplies</w:t>
            </w:r>
          </w:p>
        </w:tc>
        <w:tc>
          <w:tcPr>
            <w:tcW w:w="2745" w:type="dxa"/>
            <w:shd w:val="clear" w:color="auto" w:fill="auto"/>
            <w:vAlign w:val="center"/>
          </w:tcPr>
          <w:p w14:paraId="6F0CD90E"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5AEFD350" w14:textId="77777777" w:rsidR="00E54321" w:rsidRPr="002F76E8" w:rsidRDefault="00E54321" w:rsidP="008A18B7">
            <w:pPr>
              <w:rPr>
                <w:rFonts w:ascii="Cambria" w:hAnsi="Cambria"/>
                <w:sz w:val="16"/>
                <w:szCs w:val="16"/>
              </w:rPr>
            </w:pPr>
          </w:p>
        </w:tc>
      </w:tr>
      <w:tr w:rsidR="00E54321" w:rsidRPr="00F338A7" w14:paraId="768778D9" w14:textId="77777777" w:rsidTr="004B2E66">
        <w:trPr>
          <w:trHeight w:val="288"/>
        </w:trPr>
        <w:tc>
          <w:tcPr>
            <w:tcW w:w="3675" w:type="dxa"/>
            <w:gridSpan w:val="2"/>
            <w:shd w:val="clear" w:color="auto" w:fill="FFFFFF"/>
            <w:vAlign w:val="center"/>
          </w:tcPr>
          <w:p w14:paraId="07573E36"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Printing and Copying</w:t>
            </w:r>
          </w:p>
        </w:tc>
        <w:tc>
          <w:tcPr>
            <w:tcW w:w="2745" w:type="dxa"/>
            <w:shd w:val="clear" w:color="auto" w:fill="auto"/>
            <w:vAlign w:val="center"/>
          </w:tcPr>
          <w:p w14:paraId="76731279"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798A890" w14:textId="77777777" w:rsidR="00E54321" w:rsidRPr="002F76E8" w:rsidRDefault="00E54321" w:rsidP="008A18B7">
            <w:pPr>
              <w:rPr>
                <w:rFonts w:ascii="Cambria" w:hAnsi="Cambria"/>
                <w:sz w:val="16"/>
                <w:szCs w:val="16"/>
              </w:rPr>
            </w:pPr>
          </w:p>
        </w:tc>
      </w:tr>
      <w:tr w:rsidR="004B2E66" w:rsidRPr="00F338A7" w14:paraId="2BAFC000" w14:textId="77777777" w:rsidTr="004B2E66">
        <w:trPr>
          <w:trHeight w:val="288"/>
        </w:trPr>
        <w:tc>
          <w:tcPr>
            <w:tcW w:w="3675" w:type="dxa"/>
            <w:gridSpan w:val="2"/>
            <w:shd w:val="clear" w:color="auto" w:fill="FFFFFF"/>
            <w:vAlign w:val="center"/>
          </w:tcPr>
          <w:p w14:paraId="6EA62CA3" w14:textId="2020DB03" w:rsidR="004B2E66" w:rsidRPr="00F338A7" w:rsidRDefault="004B2E66" w:rsidP="005F28D9">
            <w:pPr>
              <w:numPr>
                <w:ilvl w:val="0"/>
                <w:numId w:val="36"/>
              </w:numPr>
              <w:ind w:left="252" w:hanging="252"/>
              <w:rPr>
                <w:rFonts w:ascii="Cambria" w:hAnsi="Cambria"/>
                <w:sz w:val="16"/>
                <w:szCs w:val="16"/>
              </w:rPr>
            </w:pPr>
            <w:r>
              <w:rPr>
                <w:rFonts w:ascii="Cambria" w:hAnsi="Cambria"/>
                <w:sz w:val="16"/>
                <w:szCs w:val="16"/>
              </w:rPr>
              <w:t>Postage and Delivery</w:t>
            </w:r>
          </w:p>
        </w:tc>
        <w:tc>
          <w:tcPr>
            <w:tcW w:w="2745" w:type="dxa"/>
            <w:shd w:val="clear" w:color="auto" w:fill="auto"/>
            <w:vAlign w:val="center"/>
          </w:tcPr>
          <w:p w14:paraId="780B59D5" w14:textId="2851F7B8" w:rsidR="004B2E66" w:rsidRPr="006C0FB4" w:rsidRDefault="006A175F" w:rsidP="008A18B7">
            <w:pPr>
              <w:rPr>
                <w:rFonts w:ascii="Cambria" w:hAnsi="Cambria"/>
                <w:sz w:val="16"/>
                <w:szCs w:val="16"/>
              </w:rPr>
            </w:pPr>
            <w:r>
              <w:rPr>
                <w:rFonts w:ascii="Cambria" w:hAnsi="Cambria"/>
                <w:sz w:val="16"/>
                <w:szCs w:val="16"/>
              </w:rPr>
              <w:t>$</w:t>
            </w:r>
          </w:p>
        </w:tc>
        <w:tc>
          <w:tcPr>
            <w:tcW w:w="2940" w:type="dxa"/>
            <w:shd w:val="clear" w:color="auto" w:fill="FFFFFF"/>
            <w:vAlign w:val="center"/>
          </w:tcPr>
          <w:p w14:paraId="66823172" w14:textId="77777777" w:rsidR="004B2E66" w:rsidRPr="002F76E8" w:rsidRDefault="004B2E66" w:rsidP="008A18B7">
            <w:pPr>
              <w:rPr>
                <w:rFonts w:ascii="Cambria" w:hAnsi="Cambria"/>
                <w:sz w:val="16"/>
                <w:szCs w:val="16"/>
              </w:rPr>
            </w:pPr>
          </w:p>
        </w:tc>
      </w:tr>
      <w:tr w:rsidR="00E54321" w:rsidRPr="00F338A7" w14:paraId="7E050425" w14:textId="77777777" w:rsidTr="004B2E66">
        <w:trPr>
          <w:trHeight w:val="288"/>
        </w:trPr>
        <w:tc>
          <w:tcPr>
            <w:tcW w:w="3675" w:type="dxa"/>
            <w:gridSpan w:val="2"/>
            <w:shd w:val="clear" w:color="auto" w:fill="FFFFFF"/>
            <w:vAlign w:val="center"/>
          </w:tcPr>
          <w:p w14:paraId="4634032F" w14:textId="77777777" w:rsidR="00E54321" w:rsidRPr="0095730D" w:rsidRDefault="00E54321" w:rsidP="005F28D9">
            <w:pPr>
              <w:numPr>
                <w:ilvl w:val="0"/>
                <w:numId w:val="36"/>
              </w:numPr>
              <w:ind w:left="252" w:hanging="252"/>
              <w:rPr>
                <w:rFonts w:ascii="Cambria" w:hAnsi="Cambria"/>
                <w:sz w:val="16"/>
                <w:szCs w:val="16"/>
              </w:rPr>
            </w:pPr>
            <w:r w:rsidRPr="00F338A7">
              <w:rPr>
                <w:rFonts w:ascii="Cambria" w:hAnsi="Cambria"/>
                <w:sz w:val="16"/>
                <w:szCs w:val="16"/>
              </w:rPr>
              <w:t>Telephone/Internet/Web</w:t>
            </w:r>
          </w:p>
        </w:tc>
        <w:tc>
          <w:tcPr>
            <w:tcW w:w="2745" w:type="dxa"/>
            <w:shd w:val="clear" w:color="auto" w:fill="auto"/>
            <w:vAlign w:val="center"/>
          </w:tcPr>
          <w:p w14:paraId="28070968"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100929B" w14:textId="77777777" w:rsidR="00E54321" w:rsidRPr="002F76E8" w:rsidRDefault="00E54321" w:rsidP="008A18B7">
            <w:pPr>
              <w:rPr>
                <w:rFonts w:ascii="Cambria" w:hAnsi="Cambria"/>
                <w:sz w:val="16"/>
                <w:szCs w:val="16"/>
              </w:rPr>
            </w:pPr>
          </w:p>
        </w:tc>
      </w:tr>
      <w:tr w:rsidR="00E54321" w:rsidRPr="00F338A7" w14:paraId="4EC065ED" w14:textId="77777777" w:rsidTr="004B2E66">
        <w:trPr>
          <w:trHeight w:val="288"/>
        </w:trPr>
        <w:tc>
          <w:tcPr>
            <w:tcW w:w="3675" w:type="dxa"/>
            <w:gridSpan w:val="2"/>
            <w:shd w:val="clear" w:color="auto" w:fill="FFFFFF"/>
            <w:vAlign w:val="center"/>
          </w:tcPr>
          <w:p w14:paraId="217CF65B" w14:textId="6C5514C2" w:rsidR="00E54321" w:rsidRPr="0095730D" w:rsidRDefault="004B2E66" w:rsidP="005F28D9">
            <w:pPr>
              <w:numPr>
                <w:ilvl w:val="0"/>
                <w:numId w:val="36"/>
              </w:numPr>
              <w:ind w:left="252" w:hanging="252"/>
              <w:rPr>
                <w:rFonts w:ascii="Cambria" w:hAnsi="Cambria"/>
                <w:sz w:val="16"/>
                <w:szCs w:val="16"/>
              </w:rPr>
            </w:pPr>
            <w:r>
              <w:rPr>
                <w:rFonts w:ascii="Cambria" w:hAnsi="Cambria"/>
                <w:sz w:val="16"/>
                <w:szCs w:val="16"/>
              </w:rPr>
              <w:t>Rent/Leasing</w:t>
            </w:r>
          </w:p>
        </w:tc>
        <w:tc>
          <w:tcPr>
            <w:tcW w:w="2745" w:type="dxa"/>
            <w:shd w:val="clear" w:color="auto" w:fill="auto"/>
            <w:vAlign w:val="center"/>
          </w:tcPr>
          <w:p w14:paraId="74B8ABDA"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6BA5B291" w14:textId="77777777" w:rsidR="00E54321" w:rsidRPr="002F76E8" w:rsidRDefault="00E54321" w:rsidP="008A18B7">
            <w:pPr>
              <w:rPr>
                <w:rFonts w:ascii="Cambria" w:hAnsi="Cambria"/>
                <w:sz w:val="16"/>
                <w:szCs w:val="16"/>
              </w:rPr>
            </w:pPr>
          </w:p>
        </w:tc>
      </w:tr>
      <w:tr w:rsidR="00E54321" w:rsidRPr="00F338A7" w14:paraId="3DB51584" w14:textId="77777777" w:rsidTr="004B2E66">
        <w:trPr>
          <w:trHeight w:val="288"/>
        </w:trPr>
        <w:tc>
          <w:tcPr>
            <w:tcW w:w="3675" w:type="dxa"/>
            <w:gridSpan w:val="2"/>
            <w:shd w:val="clear" w:color="auto" w:fill="FFFFFF"/>
            <w:vAlign w:val="center"/>
          </w:tcPr>
          <w:p w14:paraId="46131BAD" w14:textId="2CCA1391"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Utilities</w:t>
            </w:r>
          </w:p>
        </w:tc>
        <w:tc>
          <w:tcPr>
            <w:tcW w:w="2745" w:type="dxa"/>
            <w:shd w:val="clear" w:color="auto" w:fill="auto"/>
            <w:vAlign w:val="center"/>
          </w:tcPr>
          <w:p w14:paraId="7CA4C8B8"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58B548C2" w14:textId="77777777" w:rsidR="00E54321" w:rsidRPr="002F76E8" w:rsidRDefault="00E54321" w:rsidP="008A18B7">
            <w:pPr>
              <w:rPr>
                <w:rFonts w:ascii="Cambria" w:hAnsi="Cambria"/>
                <w:sz w:val="16"/>
                <w:szCs w:val="16"/>
              </w:rPr>
            </w:pPr>
          </w:p>
        </w:tc>
      </w:tr>
      <w:tr w:rsidR="00E54321" w:rsidRPr="00F338A7" w14:paraId="5F5D6E7F" w14:textId="77777777" w:rsidTr="004B2E66">
        <w:trPr>
          <w:trHeight w:val="288"/>
        </w:trPr>
        <w:tc>
          <w:tcPr>
            <w:tcW w:w="3675" w:type="dxa"/>
            <w:gridSpan w:val="2"/>
            <w:shd w:val="clear" w:color="auto" w:fill="FFFFFF"/>
            <w:vAlign w:val="center"/>
          </w:tcPr>
          <w:p w14:paraId="67073707"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Other (Specify)</w:t>
            </w:r>
          </w:p>
        </w:tc>
        <w:tc>
          <w:tcPr>
            <w:tcW w:w="2745" w:type="dxa"/>
            <w:shd w:val="clear" w:color="auto" w:fill="auto"/>
            <w:vAlign w:val="center"/>
          </w:tcPr>
          <w:p w14:paraId="421DEC6D"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1103F1BC" w14:textId="77777777" w:rsidR="00E54321" w:rsidRPr="002F76E8" w:rsidRDefault="00E54321" w:rsidP="008A18B7">
            <w:pPr>
              <w:rPr>
                <w:rFonts w:ascii="Cambria" w:hAnsi="Cambria"/>
                <w:sz w:val="16"/>
                <w:szCs w:val="16"/>
              </w:rPr>
            </w:pPr>
          </w:p>
        </w:tc>
      </w:tr>
      <w:tr w:rsidR="00E54321" w:rsidRPr="00F338A7" w14:paraId="787F134E" w14:textId="77777777" w:rsidTr="004B2E66">
        <w:trPr>
          <w:trHeight w:val="288"/>
        </w:trPr>
        <w:tc>
          <w:tcPr>
            <w:tcW w:w="3675" w:type="dxa"/>
            <w:gridSpan w:val="2"/>
            <w:shd w:val="clear" w:color="auto" w:fill="FFFFFF"/>
            <w:vAlign w:val="center"/>
          </w:tcPr>
          <w:p w14:paraId="1E64D6A1"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Other (Specify)</w:t>
            </w:r>
          </w:p>
        </w:tc>
        <w:tc>
          <w:tcPr>
            <w:tcW w:w="2745" w:type="dxa"/>
            <w:shd w:val="clear" w:color="auto" w:fill="auto"/>
            <w:vAlign w:val="center"/>
          </w:tcPr>
          <w:p w14:paraId="6B084021"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6911FD6" w14:textId="77777777" w:rsidR="00E54321" w:rsidRPr="002F76E8" w:rsidRDefault="00E54321" w:rsidP="008A18B7">
            <w:pPr>
              <w:rPr>
                <w:rFonts w:ascii="Cambria" w:hAnsi="Cambria"/>
                <w:sz w:val="16"/>
                <w:szCs w:val="16"/>
              </w:rPr>
            </w:pPr>
          </w:p>
        </w:tc>
      </w:tr>
      <w:tr w:rsidR="00E54321" w:rsidRPr="00F338A7" w14:paraId="64C6FF68" w14:textId="77777777" w:rsidTr="004B2E66">
        <w:trPr>
          <w:trHeight w:val="288"/>
        </w:trPr>
        <w:tc>
          <w:tcPr>
            <w:tcW w:w="3675" w:type="dxa"/>
            <w:gridSpan w:val="2"/>
            <w:shd w:val="clear" w:color="auto" w:fill="FFFFFF"/>
            <w:vAlign w:val="center"/>
          </w:tcPr>
          <w:p w14:paraId="3E148AE0" w14:textId="77777777" w:rsidR="00E54321" w:rsidRPr="00F338A7" w:rsidRDefault="00E54321" w:rsidP="005F28D9">
            <w:pPr>
              <w:numPr>
                <w:ilvl w:val="0"/>
                <w:numId w:val="36"/>
              </w:numPr>
              <w:ind w:left="252" w:hanging="252"/>
              <w:rPr>
                <w:rFonts w:ascii="Cambria" w:hAnsi="Cambria"/>
                <w:sz w:val="16"/>
                <w:szCs w:val="16"/>
              </w:rPr>
            </w:pPr>
            <w:r w:rsidRPr="00F338A7">
              <w:rPr>
                <w:rFonts w:ascii="Cambria" w:hAnsi="Cambria"/>
                <w:sz w:val="16"/>
                <w:szCs w:val="16"/>
              </w:rPr>
              <w:t>Total Expenses</w:t>
            </w:r>
          </w:p>
        </w:tc>
        <w:tc>
          <w:tcPr>
            <w:tcW w:w="2745" w:type="dxa"/>
            <w:shd w:val="clear" w:color="auto" w:fill="auto"/>
            <w:vAlign w:val="center"/>
          </w:tcPr>
          <w:p w14:paraId="3D604272" w14:textId="77777777" w:rsidR="00E54321" w:rsidRPr="002A4340" w:rsidRDefault="00E54321" w:rsidP="008A18B7">
            <w:pPr>
              <w:rPr>
                <w:rFonts w:ascii="Cambria" w:hAnsi="Cambria"/>
                <w:sz w:val="16"/>
                <w:szCs w:val="16"/>
              </w:rPr>
            </w:pPr>
            <w:r w:rsidRPr="006C0FB4">
              <w:rPr>
                <w:rFonts w:ascii="Cambria" w:hAnsi="Cambria"/>
                <w:sz w:val="16"/>
                <w:szCs w:val="16"/>
              </w:rPr>
              <w:t>$</w:t>
            </w:r>
          </w:p>
        </w:tc>
        <w:tc>
          <w:tcPr>
            <w:tcW w:w="2940" w:type="dxa"/>
            <w:shd w:val="clear" w:color="auto" w:fill="FFFFFF"/>
            <w:vAlign w:val="center"/>
          </w:tcPr>
          <w:p w14:paraId="30E1E2CF" w14:textId="77777777" w:rsidR="00E54321" w:rsidRPr="002F76E8" w:rsidRDefault="00E54321" w:rsidP="008A18B7">
            <w:pPr>
              <w:rPr>
                <w:rFonts w:ascii="Cambria" w:hAnsi="Cambria"/>
                <w:sz w:val="16"/>
                <w:szCs w:val="16"/>
              </w:rPr>
            </w:pPr>
          </w:p>
        </w:tc>
      </w:tr>
    </w:tbl>
    <w:p w14:paraId="2DD012F6" w14:textId="0A3970A8" w:rsidR="00D12D18" w:rsidRDefault="00D12D18" w:rsidP="00E666F1">
      <w:pPr>
        <w:rPr>
          <w:rFonts w:asciiTheme="majorHAnsi" w:hAnsiTheme="majorHAnsi"/>
          <w:sz w:val="22"/>
          <w:szCs w:val="22"/>
        </w:rPr>
      </w:pPr>
    </w:p>
    <w:p w14:paraId="58A38FAE" w14:textId="77777777" w:rsidR="00961CA9" w:rsidRPr="005F28D9" w:rsidRDefault="00961CA9" w:rsidP="00E666F1">
      <w:pPr>
        <w:rPr>
          <w:rFonts w:asciiTheme="majorHAnsi" w:hAnsiTheme="majorHAnsi"/>
          <w:sz w:val="22"/>
          <w:szCs w:val="22"/>
        </w:rPr>
      </w:pPr>
    </w:p>
    <w:p w14:paraId="37F088B5" w14:textId="1DBDADB4" w:rsidR="00F55F26" w:rsidRPr="005D2820" w:rsidRDefault="005D2820" w:rsidP="00961CA9">
      <w:pPr>
        <w:pStyle w:val="ListParagraph"/>
        <w:numPr>
          <w:ilvl w:val="0"/>
          <w:numId w:val="32"/>
        </w:numPr>
        <w:tabs>
          <w:tab w:val="left" w:pos="630"/>
        </w:tabs>
        <w:ind w:hanging="1080"/>
        <w:rPr>
          <w:rFonts w:asciiTheme="majorHAnsi" w:hAnsiTheme="majorHAnsi"/>
          <w:b/>
          <w:sz w:val="28"/>
          <w:szCs w:val="28"/>
        </w:rPr>
      </w:pPr>
      <w:r>
        <w:rPr>
          <w:rFonts w:asciiTheme="majorHAnsi" w:hAnsiTheme="majorHAnsi"/>
          <w:b/>
          <w:sz w:val="28"/>
          <w:szCs w:val="28"/>
        </w:rPr>
        <w:t>L</w:t>
      </w:r>
      <w:r w:rsidRPr="005D2820">
        <w:rPr>
          <w:rFonts w:asciiTheme="majorHAnsi" w:hAnsiTheme="majorHAnsi"/>
          <w:b/>
          <w:sz w:val="28"/>
          <w:szCs w:val="28"/>
        </w:rPr>
        <w:t>everaging</w:t>
      </w:r>
    </w:p>
    <w:p w14:paraId="21B95BC0" w14:textId="77777777" w:rsidR="00BB2D53" w:rsidRPr="0030476B" w:rsidRDefault="00BB2D53" w:rsidP="008A18B7">
      <w:pPr>
        <w:rPr>
          <w:rFonts w:asciiTheme="majorHAnsi" w:hAnsiTheme="majorHAnsi"/>
        </w:rPr>
      </w:pPr>
    </w:p>
    <w:p w14:paraId="5F019FFA" w14:textId="3DCDD5F9" w:rsidR="00BB2D53" w:rsidRPr="005D2820" w:rsidRDefault="00BB2D53" w:rsidP="005D2820">
      <w:pPr>
        <w:pStyle w:val="ListParagraph"/>
        <w:numPr>
          <w:ilvl w:val="0"/>
          <w:numId w:val="38"/>
        </w:numPr>
        <w:tabs>
          <w:tab w:val="left" w:pos="1080"/>
        </w:tabs>
        <w:ind w:left="360"/>
        <w:rPr>
          <w:rFonts w:asciiTheme="majorHAnsi" w:hAnsiTheme="majorHAnsi"/>
          <w:sz w:val="22"/>
          <w:szCs w:val="22"/>
        </w:rPr>
      </w:pPr>
      <w:r w:rsidRPr="005D2820">
        <w:rPr>
          <w:rFonts w:asciiTheme="majorHAnsi" w:hAnsiTheme="majorHAnsi"/>
          <w:sz w:val="22"/>
          <w:szCs w:val="22"/>
        </w:rPr>
        <w:t xml:space="preserve">Have you applied </w:t>
      </w:r>
      <w:r w:rsidR="00BF7135" w:rsidRPr="005D2820">
        <w:rPr>
          <w:rFonts w:asciiTheme="majorHAnsi" w:hAnsiTheme="majorHAnsi"/>
          <w:sz w:val="22"/>
          <w:szCs w:val="22"/>
        </w:rPr>
        <w:t xml:space="preserve">or do you intend to apply </w:t>
      </w:r>
      <w:r w:rsidRPr="005D2820">
        <w:rPr>
          <w:rFonts w:asciiTheme="majorHAnsi" w:hAnsiTheme="majorHAnsi"/>
          <w:sz w:val="22"/>
          <w:szCs w:val="22"/>
        </w:rPr>
        <w:t>for funding from other sources for this project?</w:t>
      </w:r>
    </w:p>
    <w:p w14:paraId="2CE0261E" w14:textId="77777777" w:rsidR="008A18B7" w:rsidRPr="008A18B7" w:rsidRDefault="008A18B7" w:rsidP="008A18B7">
      <w:pPr>
        <w:tabs>
          <w:tab w:val="left" w:pos="1080"/>
        </w:tabs>
        <w:rPr>
          <w:rFonts w:asciiTheme="majorHAnsi" w:hAnsiTheme="maj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8A18B7" w14:paraId="5695BB71" w14:textId="77777777" w:rsidTr="008A18B7">
        <w:tc>
          <w:tcPr>
            <w:tcW w:w="535" w:type="dxa"/>
          </w:tcPr>
          <w:p w14:paraId="2DC20A3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80DEA6C" w14:textId="77777777" w:rsidR="008A18B7" w:rsidRDefault="008A18B7" w:rsidP="005D2820">
            <w:pPr>
              <w:ind w:right="-111" w:hanging="15"/>
              <w:rPr>
                <w:rFonts w:asciiTheme="majorHAnsi" w:hAnsiTheme="majorHAnsi"/>
                <w:sz w:val="22"/>
                <w:szCs w:val="22"/>
              </w:rPr>
            </w:pPr>
            <w:r>
              <w:rPr>
                <w:rFonts w:asciiTheme="majorHAnsi" w:hAnsiTheme="majorHAnsi"/>
                <w:sz w:val="22"/>
                <w:szCs w:val="22"/>
              </w:rPr>
              <w:t>Yes</w:t>
            </w:r>
          </w:p>
        </w:tc>
        <w:tc>
          <w:tcPr>
            <w:tcW w:w="630" w:type="dxa"/>
          </w:tcPr>
          <w:p w14:paraId="18E6E4F0"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6CE98B66" w14:textId="77777777" w:rsidR="008A18B7" w:rsidRDefault="008A18B7" w:rsidP="008A18B7">
            <w:pPr>
              <w:rPr>
                <w:rFonts w:asciiTheme="majorHAnsi" w:hAnsiTheme="majorHAnsi"/>
                <w:sz w:val="22"/>
                <w:szCs w:val="22"/>
              </w:rPr>
            </w:pPr>
            <w:r>
              <w:rPr>
                <w:rFonts w:asciiTheme="majorHAnsi" w:hAnsiTheme="majorHAnsi"/>
                <w:sz w:val="22"/>
                <w:szCs w:val="22"/>
              </w:rPr>
              <w:t>No</w:t>
            </w:r>
          </w:p>
        </w:tc>
      </w:tr>
    </w:tbl>
    <w:p w14:paraId="3C9784C0" w14:textId="44F08DA2" w:rsidR="008A18B7" w:rsidRDefault="008A18B7" w:rsidP="008A18B7">
      <w:pPr>
        <w:tabs>
          <w:tab w:val="left" w:pos="1080"/>
        </w:tabs>
        <w:rPr>
          <w:rFonts w:asciiTheme="majorHAnsi" w:hAnsiTheme="majorHAnsi"/>
          <w:sz w:val="22"/>
          <w:szCs w:val="22"/>
        </w:rPr>
      </w:pPr>
    </w:p>
    <w:p w14:paraId="1C128C89" w14:textId="54A4FDA5" w:rsidR="00D97053" w:rsidRDefault="002C5959" w:rsidP="008A18B7">
      <w:pPr>
        <w:rPr>
          <w:rFonts w:asciiTheme="majorHAnsi" w:hAnsiTheme="majorHAnsi"/>
          <w:sz w:val="22"/>
          <w:szCs w:val="22"/>
        </w:rPr>
      </w:pPr>
      <w:r w:rsidRPr="008A18B7">
        <w:rPr>
          <w:rFonts w:asciiTheme="majorHAnsi" w:hAnsiTheme="majorHAnsi"/>
          <w:sz w:val="22"/>
          <w:szCs w:val="22"/>
        </w:rPr>
        <w:t>I</w:t>
      </w:r>
      <w:r w:rsidR="00BB2D53" w:rsidRPr="008A18B7">
        <w:rPr>
          <w:rFonts w:asciiTheme="majorHAnsi" w:hAnsiTheme="majorHAnsi"/>
          <w:sz w:val="22"/>
          <w:szCs w:val="22"/>
        </w:rPr>
        <w:t>f no, why not</w:t>
      </w:r>
      <w:r w:rsidR="008A18B7">
        <w:rPr>
          <w:rFonts w:asciiTheme="majorHAnsi" w:hAnsiTheme="majorHAnsi"/>
          <w:sz w:val="22"/>
          <w:szCs w:val="22"/>
        </w:rPr>
        <w:t xml:space="preserve">? </w:t>
      </w:r>
    </w:p>
    <w:p w14:paraId="58A39475" w14:textId="77777777" w:rsidR="00D97053" w:rsidRDefault="00D97053" w:rsidP="008A18B7">
      <w:pPr>
        <w:rPr>
          <w:rFonts w:asciiTheme="majorHAnsi" w:hAnsiTheme="majorHAnsi"/>
          <w:sz w:val="22"/>
          <w:szCs w:val="22"/>
        </w:rPr>
      </w:pPr>
    </w:p>
    <w:p w14:paraId="57586752" w14:textId="35D19EDF"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49"/>
            <w:enabled/>
            <w:calcOnExit w:val="0"/>
            <w:textInput/>
          </w:ffData>
        </w:fldChar>
      </w:r>
      <w:bookmarkStart w:id="64" w:name="Text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4"/>
    </w:p>
    <w:p w14:paraId="639E6CB6" w14:textId="77777777" w:rsidR="008A18B7" w:rsidRPr="008A18B7" w:rsidRDefault="008A18B7" w:rsidP="008A18B7">
      <w:pPr>
        <w:rPr>
          <w:rFonts w:asciiTheme="majorHAnsi" w:hAnsiTheme="majorHAnsi"/>
          <w:sz w:val="22"/>
          <w:szCs w:val="22"/>
          <w:u w:val="single"/>
        </w:rPr>
      </w:pPr>
    </w:p>
    <w:p w14:paraId="4173E35B" w14:textId="7283F098" w:rsidR="00D97053" w:rsidRDefault="00AC3DF5" w:rsidP="008A18B7">
      <w:pPr>
        <w:rPr>
          <w:rFonts w:asciiTheme="majorHAnsi" w:hAnsiTheme="majorHAnsi"/>
          <w:sz w:val="22"/>
          <w:szCs w:val="22"/>
        </w:rPr>
      </w:pPr>
      <w:r w:rsidRPr="008A18B7">
        <w:rPr>
          <w:rFonts w:asciiTheme="majorHAnsi" w:hAnsiTheme="majorHAnsi"/>
          <w:sz w:val="22"/>
          <w:szCs w:val="22"/>
        </w:rPr>
        <w:t>If</w:t>
      </w:r>
      <w:r w:rsidR="00BB2D53" w:rsidRPr="008A18B7">
        <w:rPr>
          <w:rFonts w:asciiTheme="majorHAnsi" w:hAnsiTheme="majorHAnsi"/>
          <w:sz w:val="22"/>
          <w:szCs w:val="22"/>
        </w:rPr>
        <w:t xml:space="preserve"> yes, where have you applied?  (If approved, please provide a copy of the commitment letter.)</w:t>
      </w:r>
    </w:p>
    <w:p w14:paraId="4AB1E896" w14:textId="77777777" w:rsidR="00D97053" w:rsidRDefault="00D97053" w:rsidP="008A18B7">
      <w:pPr>
        <w:rPr>
          <w:rFonts w:asciiTheme="majorHAnsi" w:hAnsiTheme="majorHAnsi"/>
          <w:sz w:val="22"/>
          <w:szCs w:val="22"/>
        </w:rPr>
      </w:pPr>
    </w:p>
    <w:p w14:paraId="36F0CC07" w14:textId="6AB01C42" w:rsidR="008A18B7"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0"/>
            <w:enabled/>
            <w:calcOnExit w:val="0"/>
            <w:textInput/>
          </w:ffData>
        </w:fldChar>
      </w:r>
      <w:bookmarkStart w:id="65" w:name="Text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5"/>
    </w:p>
    <w:p w14:paraId="1C530EAA"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70FF4563" w14:textId="77777777" w:rsidTr="008A18B7">
        <w:tc>
          <w:tcPr>
            <w:tcW w:w="534" w:type="dxa"/>
          </w:tcPr>
          <w:p w14:paraId="0CF499CE"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1EBD264D" w14:textId="298617AA"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59732B7B"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54BEDC73" w14:textId="6EB1F96C"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391C1459" w14:textId="51081179"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bookmarkStart w:id="66" w:name="Check19"/>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66"/>
          </w:p>
        </w:tc>
        <w:tc>
          <w:tcPr>
            <w:tcW w:w="5310" w:type="dxa"/>
          </w:tcPr>
          <w:p w14:paraId="3257E52A" w14:textId="4E742B3A"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0A0123C4" w14:textId="77777777" w:rsidR="008A18B7" w:rsidRDefault="008A18B7" w:rsidP="008A18B7">
      <w:pPr>
        <w:rPr>
          <w:rFonts w:asciiTheme="majorHAnsi" w:hAnsiTheme="majorHAnsi"/>
          <w:sz w:val="22"/>
          <w:szCs w:val="22"/>
        </w:rPr>
      </w:pPr>
    </w:p>
    <w:p w14:paraId="48DA67EB" w14:textId="77777777" w:rsidR="001C06BF" w:rsidRDefault="001C06BF" w:rsidP="008A18B7">
      <w:pPr>
        <w:rPr>
          <w:rFonts w:asciiTheme="majorHAnsi" w:hAnsiTheme="majorHAnsi"/>
          <w:sz w:val="22"/>
          <w:szCs w:val="22"/>
        </w:rPr>
      </w:pPr>
    </w:p>
    <w:p w14:paraId="17C7E893" w14:textId="77777777" w:rsidR="00687216" w:rsidRDefault="00687216" w:rsidP="008A18B7">
      <w:pPr>
        <w:rPr>
          <w:rFonts w:asciiTheme="majorHAnsi" w:hAnsiTheme="majorHAnsi"/>
          <w:sz w:val="22"/>
          <w:szCs w:val="22"/>
        </w:rPr>
      </w:pPr>
    </w:p>
    <w:p w14:paraId="51EA7BB3" w14:textId="4906751E" w:rsidR="00455152" w:rsidRDefault="00455152" w:rsidP="008A18B7">
      <w:pPr>
        <w:rPr>
          <w:rFonts w:asciiTheme="majorHAnsi" w:hAnsiTheme="majorHAnsi"/>
          <w:sz w:val="22"/>
          <w:szCs w:val="22"/>
        </w:rPr>
      </w:pPr>
      <w:r w:rsidRPr="008A18B7">
        <w:rPr>
          <w:rFonts w:asciiTheme="majorHAnsi" w:hAnsiTheme="majorHAnsi"/>
          <w:sz w:val="22"/>
          <w:szCs w:val="22"/>
        </w:rPr>
        <w:t>Source</w:t>
      </w:r>
      <w:r w:rsidR="008A18B7">
        <w:rPr>
          <w:rFonts w:asciiTheme="majorHAnsi" w:hAnsiTheme="majorHAnsi"/>
          <w:sz w:val="22"/>
          <w:szCs w:val="22"/>
        </w:rPr>
        <w:t xml:space="preserve">: </w:t>
      </w:r>
      <w:r w:rsidR="008A18B7">
        <w:rPr>
          <w:rFonts w:asciiTheme="majorHAnsi" w:hAnsiTheme="majorHAnsi"/>
          <w:sz w:val="22"/>
          <w:szCs w:val="22"/>
        </w:rPr>
        <w:fldChar w:fldCharType="begin">
          <w:ffData>
            <w:name w:val="Text51"/>
            <w:enabled/>
            <w:calcOnExit w:val="0"/>
            <w:textInput/>
          </w:ffData>
        </w:fldChar>
      </w:r>
      <w:bookmarkStart w:id="67" w:name="Text51"/>
      <w:r w:rsidR="008A18B7">
        <w:rPr>
          <w:rFonts w:asciiTheme="majorHAnsi" w:hAnsiTheme="majorHAnsi"/>
          <w:sz w:val="22"/>
          <w:szCs w:val="22"/>
        </w:rPr>
        <w:instrText xml:space="preserve"> FORMTEXT </w:instrText>
      </w:r>
      <w:r w:rsidR="008A18B7">
        <w:rPr>
          <w:rFonts w:asciiTheme="majorHAnsi" w:hAnsiTheme="majorHAnsi"/>
          <w:sz w:val="22"/>
          <w:szCs w:val="22"/>
        </w:rPr>
      </w:r>
      <w:r w:rsidR="008A18B7">
        <w:rPr>
          <w:rFonts w:asciiTheme="majorHAnsi" w:hAnsiTheme="majorHAnsi"/>
          <w:sz w:val="22"/>
          <w:szCs w:val="22"/>
        </w:rPr>
        <w:fldChar w:fldCharType="separate"/>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sz w:val="22"/>
          <w:szCs w:val="22"/>
        </w:rPr>
        <w:fldChar w:fldCharType="end"/>
      </w:r>
      <w:bookmarkEnd w:id="67"/>
    </w:p>
    <w:p w14:paraId="155408B7" w14:textId="5F09A1D3"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bookmarkStart w:id="68" w:name="Text5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8"/>
    </w:p>
    <w:p w14:paraId="0F920B39" w14:textId="5C690CF1"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1C0A5D5E" w14:textId="77777777" w:rsidTr="008A18B7">
        <w:tc>
          <w:tcPr>
            <w:tcW w:w="534" w:type="dxa"/>
          </w:tcPr>
          <w:p w14:paraId="402FF1A5"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0A560E34"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226B8A67"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12A95D06"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06626D39"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0904E679"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126D4AED" w14:textId="77777777" w:rsidR="00961CA9" w:rsidRDefault="00961CA9" w:rsidP="008A18B7">
      <w:pPr>
        <w:rPr>
          <w:rFonts w:asciiTheme="majorHAnsi" w:hAnsiTheme="majorHAnsi"/>
          <w:sz w:val="22"/>
          <w:szCs w:val="22"/>
        </w:rPr>
      </w:pPr>
    </w:p>
    <w:p w14:paraId="7BEF10E1" w14:textId="1E0A7669"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1D678459" w14:textId="27AE8B4C"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6E22A285" w14:textId="41C1C632" w:rsidR="008A18B7" w:rsidRDefault="008A18B7" w:rsidP="008A18B7">
      <w:pPr>
        <w:rPr>
          <w:rFonts w:asciiTheme="majorHAnsi" w:hAnsiTheme="majorHAnsi"/>
          <w:sz w:val="22"/>
          <w:szCs w:val="22"/>
        </w:rPr>
      </w:pPr>
    </w:p>
    <w:p w14:paraId="4C416872"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4B1944B3" w14:textId="77777777" w:rsidTr="008A18B7">
        <w:tc>
          <w:tcPr>
            <w:tcW w:w="534" w:type="dxa"/>
          </w:tcPr>
          <w:p w14:paraId="0450BAB4"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28174457"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1FA572E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29350133"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717BC4BC"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34375DE1"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236D5734" w14:textId="77777777" w:rsidR="008A18B7" w:rsidRDefault="008A18B7" w:rsidP="008A18B7">
      <w:pPr>
        <w:rPr>
          <w:rFonts w:asciiTheme="majorHAnsi" w:hAnsiTheme="majorHAnsi"/>
          <w:sz w:val="22"/>
          <w:szCs w:val="22"/>
        </w:rPr>
      </w:pPr>
    </w:p>
    <w:p w14:paraId="34B72701" w14:textId="77777777"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1602548" w14:textId="77777777" w:rsidR="008A18B7" w:rsidRP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41DD4BFF" w14:textId="77777777" w:rsidR="008A18B7" w:rsidRPr="008A18B7" w:rsidRDefault="008A18B7" w:rsidP="008A18B7">
      <w:pPr>
        <w:rPr>
          <w:rFonts w:asciiTheme="majorHAnsi" w:hAnsiTheme="majorHAnsi"/>
          <w:sz w:val="22"/>
          <w:szCs w:val="22"/>
        </w:rPr>
      </w:pPr>
    </w:p>
    <w:p w14:paraId="4AEF931E" w14:textId="77777777" w:rsidR="003A73F3" w:rsidRDefault="003A73F3" w:rsidP="008A18B7">
      <w:pPr>
        <w:tabs>
          <w:tab w:val="left" w:pos="1080"/>
        </w:tabs>
        <w:rPr>
          <w:rFonts w:asciiTheme="majorHAnsi" w:hAnsiTheme="majorHAnsi"/>
          <w:sz w:val="22"/>
          <w:szCs w:val="22"/>
        </w:rPr>
      </w:pPr>
    </w:p>
    <w:p w14:paraId="3E1CC677" w14:textId="521A02F0" w:rsidR="00F41F12" w:rsidRPr="008A18B7" w:rsidRDefault="00F41F12" w:rsidP="008A18B7">
      <w:pPr>
        <w:tabs>
          <w:tab w:val="left" w:pos="1080"/>
        </w:tabs>
        <w:rPr>
          <w:rFonts w:asciiTheme="majorHAnsi" w:hAnsiTheme="majorHAnsi"/>
          <w:sz w:val="22"/>
          <w:szCs w:val="22"/>
        </w:rPr>
      </w:pPr>
      <w:r w:rsidRPr="008A18B7">
        <w:rPr>
          <w:rFonts w:asciiTheme="majorHAnsi" w:hAnsiTheme="majorHAnsi"/>
          <w:sz w:val="22"/>
          <w:szCs w:val="22"/>
        </w:rPr>
        <w:t>Please identify all of the sour</w:t>
      </w:r>
      <w:r w:rsidR="005D2820">
        <w:rPr>
          <w:rFonts w:asciiTheme="majorHAnsi" w:hAnsiTheme="majorHAnsi"/>
          <w:sz w:val="22"/>
          <w:szCs w:val="22"/>
        </w:rPr>
        <w:t>ces of funds available for the P</w:t>
      </w:r>
      <w:r w:rsidRPr="008A18B7">
        <w:rPr>
          <w:rFonts w:asciiTheme="majorHAnsi" w:hAnsiTheme="majorHAnsi"/>
          <w:sz w:val="22"/>
          <w:szCs w:val="22"/>
        </w:rPr>
        <w:t xml:space="preserve">roject </w:t>
      </w:r>
      <w:r w:rsidR="005D2820">
        <w:rPr>
          <w:rFonts w:asciiTheme="majorHAnsi" w:hAnsiTheme="majorHAnsi"/>
          <w:sz w:val="22"/>
          <w:szCs w:val="22"/>
        </w:rPr>
        <w:t xml:space="preserve">being recommended and </w:t>
      </w:r>
      <w:r w:rsidRPr="008A18B7">
        <w:rPr>
          <w:rFonts w:asciiTheme="majorHAnsi" w:hAnsiTheme="majorHAnsi"/>
          <w:sz w:val="22"/>
          <w:szCs w:val="22"/>
        </w:rPr>
        <w:t>if t</w:t>
      </w:r>
      <w:r w:rsidR="005D2820">
        <w:rPr>
          <w:rFonts w:asciiTheme="majorHAnsi" w:hAnsiTheme="majorHAnsi"/>
          <w:sz w:val="22"/>
          <w:szCs w:val="22"/>
        </w:rPr>
        <w:t xml:space="preserve">he funds will be provided to the organization in the form of a loan or </w:t>
      </w:r>
      <w:r w:rsidRPr="008A18B7">
        <w:rPr>
          <w:rFonts w:asciiTheme="majorHAnsi" w:hAnsiTheme="majorHAnsi"/>
          <w:sz w:val="22"/>
          <w:szCs w:val="22"/>
        </w:rPr>
        <w:t>grant.</w:t>
      </w:r>
    </w:p>
    <w:p w14:paraId="70F69C3E" w14:textId="77777777" w:rsidR="00544319" w:rsidRPr="008A18B7" w:rsidRDefault="00544319" w:rsidP="008A18B7">
      <w:pPr>
        <w:ind w:left="720" w:hanging="720"/>
        <w:rPr>
          <w:rFonts w:asciiTheme="majorHAnsi" w:hAnsi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2789"/>
        <w:gridCol w:w="2873"/>
      </w:tblGrid>
      <w:tr w:rsidR="00F41F12" w:rsidRPr="008A18B7" w14:paraId="1379F13A" w14:textId="77777777" w:rsidTr="008A18B7">
        <w:trPr>
          <w:jc w:val="center"/>
        </w:trPr>
        <w:tc>
          <w:tcPr>
            <w:tcW w:w="3063" w:type="dxa"/>
            <w:tcBorders>
              <w:top w:val="single" w:sz="4" w:space="0" w:color="auto"/>
              <w:left w:val="single" w:sz="4" w:space="0" w:color="auto"/>
              <w:bottom w:val="single" w:sz="4" w:space="0" w:color="auto"/>
              <w:right w:val="nil"/>
            </w:tcBorders>
            <w:shd w:val="clear" w:color="auto" w:fill="E0E0E0"/>
            <w:vAlign w:val="center"/>
          </w:tcPr>
          <w:p w14:paraId="3FD4EEA2"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Source of Funds</w:t>
            </w:r>
          </w:p>
        </w:tc>
        <w:tc>
          <w:tcPr>
            <w:tcW w:w="2789" w:type="dxa"/>
            <w:tcBorders>
              <w:top w:val="single" w:sz="4" w:space="0" w:color="auto"/>
              <w:left w:val="nil"/>
              <w:bottom w:val="single" w:sz="4" w:space="0" w:color="auto"/>
              <w:right w:val="nil"/>
            </w:tcBorders>
            <w:shd w:val="clear" w:color="auto" w:fill="E0E0E0"/>
            <w:vAlign w:val="center"/>
          </w:tcPr>
          <w:p w14:paraId="66D39D48"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Loan/Grant</w:t>
            </w:r>
          </w:p>
        </w:tc>
        <w:tc>
          <w:tcPr>
            <w:tcW w:w="2873" w:type="dxa"/>
            <w:tcBorders>
              <w:top w:val="single" w:sz="4" w:space="0" w:color="auto"/>
              <w:left w:val="nil"/>
              <w:bottom w:val="single" w:sz="4" w:space="0" w:color="auto"/>
              <w:right w:val="single" w:sz="4" w:space="0" w:color="auto"/>
            </w:tcBorders>
            <w:shd w:val="clear" w:color="auto" w:fill="E0E0E0"/>
            <w:vAlign w:val="center"/>
          </w:tcPr>
          <w:p w14:paraId="5F45CA97" w14:textId="77777777" w:rsidR="00F41F12" w:rsidRPr="008A18B7" w:rsidRDefault="00544319" w:rsidP="008A18B7">
            <w:pPr>
              <w:jc w:val="center"/>
              <w:rPr>
                <w:rFonts w:asciiTheme="majorHAnsi" w:hAnsiTheme="majorHAnsi"/>
                <w:b/>
                <w:sz w:val="22"/>
                <w:szCs w:val="22"/>
              </w:rPr>
            </w:pPr>
            <w:r w:rsidRPr="008A18B7">
              <w:rPr>
                <w:rFonts w:asciiTheme="majorHAnsi" w:hAnsiTheme="majorHAnsi"/>
                <w:b/>
                <w:sz w:val="22"/>
                <w:szCs w:val="22"/>
              </w:rPr>
              <w:t>Amount</w:t>
            </w:r>
          </w:p>
        </w:tc>
      </w:tr>
      <w:tr w:rsidR="00F41F12" w:rsidRPr="008A18B7" w14:paraId="46039D1F" w14:textId="77777777" w:rsidTr="008A18B7">
        <w:trPr>
          <w:jc w:val="center"/>
        </w:trPr>
        <w:tc>
          <w:tcPr>
            <w:tcW w:w="3063" w:type="dxa"/>
            <w:tcBorders>
              <w:top w:val="single" w:sz="4" w:space="0" w:color="auto"/>
            </w:tcBorders>
            <w:shd w:val="clear" w:color="auto" w:fill="auto"/>
          </w:tcPr>
          <w:p w14:paraId="482806E7" w14:textId="6AFB1A8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3"/>
                  <w:enabled/>
                  <w:calcOnExit w:val="0"/>
                  <w:textInput/>
                </w:ffData>
              </w:fldChar>
            </w:r>
            <w:bookmarkStart w:id="69" w:name="Text5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9"/>
          </w:p>
        </w:tc>
        <w:tc>
          <w:tcPr>
            <w:tcW w:w="2789" w:type="dxa"/>
            <w:tcBorders>
              <w:top w:val="single" w:sz="4" w:space="0" w:color="auto"/>
            </w:tcBorders>
            <w:shd w:val="clear" w:color="auto" w:fill="auto"/>
          </w:tcPr>
          <w:p w14:paraId="429D94AC" w14:textId="6326D6BC"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1"/>
                  <w:enabled/>
                  <w:calcOnExit w:val="0"/>
                  <w:ddList>
                    <w:listEntry w:val="--"/>
                    <w:listEntry w:val="Loan"/>
                    <w:listEntry w:val="Grant"/>
                  </w:ddList>
                </w:ffData>
              </w:fldChar>
            </w:r>
            <w:bookmarkStart w:id="70" w:name="Dropdown1"/>
            <w:r>
              <w:rPr>
                <w:rFonts w:asciiTheme="majorHAnsi" w:hAnsiTheme="majorHAnsi"/>
                <w:sz w:val="22"/>
                <w:szCs w:val="22"/>
              </w:rPr>
              <w:instrText xml:space="preserve"> FORMDROPDOWN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70"/>
          </w:p>
        </w:tc>
        <w:tc>
          <w:tcPr>
            <w:tcW w:w="2873" w:type="dxa"/>
            <w:tcBorders>
              <w:top w:val="single" w:sz="4" w:space="0" w:color="auto"/>
            </w:tcBorders>
            <w:shd w:val="clear" w:color="auto" w:fill="auto"/>
          </w:tcPr>
          <w:p w14:paraId="325D72A3" w14:textId="42E94B14"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7"/>
                  <w:enabled/>
                  <w:calcOnExit w:val="0"/>
                  <w:textInput>
                    <w:type w:val="number"/>
                    <w:format w:val="$#,##0.00;($#,##0.00)"/>
                  </w:textInput>
                </w:ffData>
              </w:fldChar>
            </w:r>
            <w:bookmarkStart w:id="71" w:name="Text5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1"/>
          </w:p>
        </w:tc>
      </w:tr>
      <w:tr w:rsidR="00F41F12" w:rsidRPr="008A18B7" w14:paraId="5B34B4F9" w14:textId="77777777" w:rsidTr="008A18B7">
        <w:trPr>
          <w:jc w:val="center"/>
        </w:trPr>
        <w:tc>
          <w:tcPr>
            <w:tcW w:w="3063" w:type="dxa"/>
            <w:shd w:val="clear" w:color="auto" w:fill="auto"/>
          </w:tcPr>
          <w:p w14:paraId="13AF9A29" w14:textId="1A9F875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4"/>
                  <w:enabled/>
                  <w:calcOnExit w:val="0"/>
                  <w:textInput/>
                </w:ffData>
              </w:fldChar>
            </w:r>
            <w:bookmarkStart w:id="72" w:name="Text5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2"/>
          </w:p>
        </w:tc>
        <w:tc>
          <w:tcPr>
            <w:tcW w:w="2789" w:type="dxa"/>
            <w:shd w:val="clear" w:color="auto" w:fill="auto"/>
          </w:tcPr>
          <w:p w14:paraId="52B9DFF3" w14:textId="00D81FD2"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2"/>
                  <w:enabled/>
                  <w:calcOnExit w:val="0"/>
                  <w:ddList>
                    <w:listEntry w:val="--"/>
                    <w:listEntry w:val="Loan"/>
                    <w:listEntry w:val="Grant"/>
                  </w:ddList>
                </w:ffData>
              </w:fldChar>
            </w:r>
            <w:bookmarkStart w:id="73" w:name="Dropdown2"/>
            <w:r>
              <w:rPr>
                <w:rFonts w:asciiTheme="majorHAnsi" w:hAnsiTheme="majorHAnsi"/>
                <w:sz w:val="22"/>
                <w:szCs w:val="22"/>
              </w:rPr>
              <w:instrText xml:space="preserve"> FORMDROPDOWN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73"/>
          </w:p>
        </w:tc>
        <w:tc>
          <w:tcPr>
            <w:tcW w:w="2873" w:type="dxa"/>
            <w:shd w:val="clear" w:color="auto" w:fill="auto"/>
          </w:tcPr>
          <w:p w14:paraId="3FD14AF0" w14:textId="4356FF25"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8"/>
                  <w:enabled/>
                  <w:calcOnExit w:val="0"/>
                  <w:textInput>
                    <w:type w:val="number"/>
                    <w:format w:val="$#,##0.00;($#,##0.00)"/>
                  </w:textInput>
                </w:ffData>
              </w:fldChar>
            </w:r>
            <w:bookmarkStart w:id="74" w:name="Text5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4"/>
          </w:p>
        </w:tc>
      </w:tr>
      <w:tr w:rsidR="00F41F12" w:rsidRPr="008A18B7" w14:paraId="03182803" w14:textId="77777777" w:rsidTr="008A18B7">
        <w:trPr>
          <w:jc w:val="center"/>
        </w:trPr>
        <w:tc>
          <w:tcPr>
            <w:tcW w:w="3063" w:type="dxa"/>
            <w:shd w:val="clear" w:color="auto" w:fill="auto"/>
          </w:tcPr>
          <w:p w14:paraId="100FA1DB" w14:textId="4BD97022"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5"/>
                  <w:enabled/>
                  <w:calcOnExit w:val="0"/>
                  <w:textInput/>
                </w:ffData>
              </w:fldChar>
            </w:r>
            <w:bookmarkStart w:id="75" w:name="Text5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5"/>
          </w:p>
        </w:tc>
        <w:tc>
          <w:tcPr>
            <w:tcW w:w="2789" w:type="dxa"/>
            <w:shd w:val="clear" w:color="auto" w:fill="auto"/>
          </w:tcPr>
          <w:p w14:paraId="42C10987" w14:textId="5B2DFF43"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3"/>
                  <w:enabled/>
                  <w:calcOnExit w:val="0"/>
                  <w:ddList>
                    <w:listEntry w:val="--"/>
                    <w:listEntry w:val="Loan"/>
                    <w:listEntry w:val="Grant"/>
                  </w:ddList>
                </w:ffData>
              </w:fldChar>
            </w:r>
            <w:bookmarkStart w:id="76" w:name="Dropdown3"/>
            <w:r>
              <w:rPr>
                <w:rFonts w:asciiTheme="majorHAnsi" w:hAnsiTheme="majorHAnsi"/>
                <w:sz w:val="22"/>
                <w:szCs w:val="22"/>
              </w:rPr>
              <w:instrText xml:space="preserve"> FORMDROPDOWN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76"/>
          </w:p>
        </w:tc>
        <w:tc>
          <w:tcPr>
            <w:tcW w:w="2873" w:type="dxa"/>
            <w:shd w:val="clear" w:color="auto" w:fill="auto"/>
          </w:tcPr>
          <w:p w14:paraId="02975803" w14:textId="39F8BC6B"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9"/>
                  <w:enabled/>
                  <w:calcOnExit w:val="0"/>
                  <w:textInput>
                    <w:type w:val="number"/>
                    <w:format w:val="$#,##0.00;($#,##0.00)"/>
                  </w:textInput>
                </w:ffData>
              </w:fldChar>
            </w:r>
            <w:bookmarkStart w:id="77" w:name="Text5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7"/>
          </w:p>
        </w:tc>
      </w:tr>
      <w:tr w:rsidR="00F41F12" w:rsidRPr="008A18B7" w14:paraId="08A7A67D" w14:textId="77777777" w:rsidTr="008A18B7">
        <w:trPr>
          <w:jc w:val="center"/>
        </w:trPr>
        <w:tc>
          <w:tcPr>
            <w:tcW w:w="3063" w:type="dxa"/>
            <w:shd w:val="clear" w:color="auto" w:fill="auto"/>
          </w:tcPr>
          <w:p w14:paraId="50C3A20E" w14:textId="4EBFACDC"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6"/>
                  <w:enabled/>
                  <w:calcOnExit w:val="0"/>
                  <w:textInput/>
                </w:ffData>
              </w:fldChar>
            </w:r>
            <w:bookmarkStart w:id="78" w:name="Text5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8"/>
          </w:p>
        </w:tc>
        <w:tc>
          <w:tcPr>
            <w:tcW w:w="2789" w:type="dxa"/>
            <w:shd w:val="clear" w:color="auto" w:fill="auto"/>
          </w:tcPr>
          <w:p w14:paraId="7C2CCEF1" w14:textId="1887C8B8" w:rsidR="00F41F12" w:rsidRP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Dropdown4"/>
                  <w:enabled/>
                  <w:calcOnExit w:val="0"/>
                  <w:ddList>
                    <w:listEntry w:val="--"/>
                    <w:listEntry w:val="Loan"/>
                    <w:listEntry w:val="Grant"/>
                  </w:ddList>
                </w:ffData>
              </w:fldChar>
            </w:r>
            <w:bookmarkStart w:id="79" w:name="Dropdown4"/>
            <w:r>
              <w:rPr>
                <w:rFonts w:asciiTheme="majorHAnsi" w:hAnsiTheme="majorHAnsi"/>
                <w:sz w:val="22"/>
                <w:szCs w:val="22"/>
              </w:rPr>
              <w:instrText xml:space="preserve"> FORMDROPDOWN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bookmarkEnd w:id="79"/>
          </w:p>
        </w:tc>
        <w:tc>
          <w:tcPr>
            <w:tcW w:w="2873" w:type="dxa"/>
            <w:shd w:val="clear" w:color="auto" w:fill="auto"/>
          </w:tcPr>
          <w:p w14:paraId="5E0BE045" w14:textId="525FEA66" w:rsidR="00F41F12"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60"/>
                  <w:enabled/>
                  <w:calcOnExit w:val="0"/>
                  <w:textInput>
                    <w:type w:val="number"/>
                    <w:format w:val="$#,##0.00;($#,##0.00)"/>
                  </w:textInput>
                </w:ffData>
              </w:fldChar>
            </w:r>
            <w:bookmarkStart w:id="80" w:name="Text6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0"/>
          </w:p>
        </w:tc>
      </w:tr>
    </w:tbl>
    <w:p w14:paraId="22AAC0B6" w14:textId="77777777" w:rsidR="00F41F12" w:rsidRPr="008A18B7" w:rsidRDefault="00F41F12" w:rsidP="008A18B7">
      <w:pPr>
        <w:ind w:left="720" w:hanging="720"/>
        <w:rPr>
          <w:rFonts w:asciiTheme="majorHAnsi" w:hAnsiTheme="majorHAnsi"/>
          <w:sz w:val="22"/>
          <w:szCs w:val="22"/>
        </w:rPr>
      </w:pPr>
    </w:p>
    <w:p w14:paraId="6FBA8A87" w14:textId="26349597" w:rsidR="00544319" w:rsidRDefault="005D2820" w:rsidP="005D2820">
      <w:pPr>
        <w:tabs>
          <w:tab w:val="left" w:pos="1080"/>
        </w:tabs>
        <w:rPr>
          <w:rFonts w:asciiTheme="majorHAnsi" w:hAnsiTheme="majorHAnsi"/>
          <w:sz w:val="22"/>
          <w:szCs w:val="22"/>
        </w:rPr>
      </w:pPr>
      <w:r>
        <w:rPr>
          <w:rFonts w:asciiTheme="majorHAnsi" w:hAnsiTheme="majorHAnsi"/>
          <w:sz w:val="22"/>
          <w:szCs w:val="22"/>
        </w:rPr>
        <w:t>If the organization</w:t>
      </w:r>
      <w:r w:rsidR="00544319" w:rsidRPr="008A18B7">
        <w:rPr>
          <w:rFonts w:asciiTheme="majorHAnsi" w:hAnsiTheme="majorHAnsi"/>
          <w:sz w:val="22"/>
          <w:szCs w:val="22"/>
        </w:rPr>
        <w:t xml:space="preserve"> will use volunteers or </w:t>
      </w:r>
      <w:r>
        <w:rPr>
          <w:rFonts w:asciiTheme="majorHAnsi" w:hAnsiTheme="majorHAnsi"/>
          <w:sz w:val="22"/>
          <w:szCs w:val="22"/>
        </w:rPr>
        <w:t>in-kind contributions for this P</w:t>
      </w:r>
      <w:r w:rsidR="00544319" w:rsidRPr="008A18B7">
        <w:rPr>
          <w:rFonts w:asciiTheme="majorHAnsi" w:hAnsiTheme="majorHAnsi"/>
          <w:sz w:val="22"/>
          <w:szCs w:val="22"/>
        </w:rPr>
        <w:t>roject, please explain.</w:t>
      </w:r>
    </w:p>
    <w:p w14:paraId="4A5B8631" w14:textId="77777777" w:rsidR="00D97053" w:rsidRPr="008A18B7" w:rsidRDefault="00D97053" w:rsidP="005D2820">
      <w:pPr>
        <w:tabs>
          <w:tab w:val="left" w:pos="1080"/>
        </w:tabs>
        <w:rPr>
          <w:rFonts w:asciiTheme="majorHAnsi" w:hAnsiTheme="majorHAnsi"/>
          <w:sz w:val="22"/>
          <w:szCs w:val="22"/>
        </w:rPr>
      </w:pPr>
    </w:p>
    <w:p w14:paraId="62613E60" w14:textId="7499CE05" w:rsidR="00544319" w:rsidRDefault="005D2820" w:rsidP="008A18B7">
      <w:pPr>
        <w:ind w:left="720" w:hanging="720"/>
        <w:rPr>
          <w:rFonts w:asciiTheme="majorHAnsi" w:hAnsiTheme="majorHAnsi"/>
          <w:sz w:val="22"/>
          <w:szCs w:val="22"/>
        </w:rPr>
      </w:pPr>
      <w:r>
        <w:rPr>
          <w:rFonts w:asciiTheme="majorHAnsi" w:hAnsiTheme="majorHAnsi"/>
          <w:sz w:val="22"/>
          <w:szCs w:val="22"/>
        </w:rPr>
        <w:fldChar w:fldCharType="begin">
          <w:ffData>
            <w:name w:val="Text61"/>
            <w:enabled/>
            <w:calcOnExit w:val="0"/>
            <w:textInput/>
          </w:ffData>
        </w:fldChar>
      </w:r>
      <w:bookmarkStart w:id="81" w:name="Text6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1"/>
    </w:p>
    <w:p w14:paraId="4B819738" w14:textId="66883A85" w:rsidR="005D2820" w:rsidRDefault="005D2820" w:rsidP="008A18B7">
      <w:pPr>
        <w:ind w:left="720" w:hanging="720"/>
        <w:rPr>
          <w:rFonts w:asciiTheme="majorHAnsi" w:hAnsiTheme="majorHAnsi"/>
          <w:sz w:val="22"/>
          <w:szCs w:val="22"/>
        </w:rPr>
      </w:pPr>
    </w:p>
    <w:p w14:paraId="1339EE77" w14:textId="77777777" w:rsidR="005D2820" w:rsidRPr="005D2820" w:rsidRDefault="005D2820" w:rsidP="005D2820">
      <w:pPr>
        <w:ind w:left="720" w:hanging="720"/>
        <w:rPr>
          <w:rFonts w:asciiTheme="majorHAnsi" w:hAnsiTheme="majorHAnsi"/>
          <w:sz w:val="22"/>
          <w:szCs w:val="22"/>
        </w:rPr>
      </w:pPr>
    </w:p>
    <w:p w14:paraId="49CFBB41" w14:textId="4509C4D4" w:rsidR="00544319" w:rsidRPr="005D2820" w:rsidRDefault="005D2820" w:rsidP="00961CA9">
      <w:pPr>
        <w:pStyle w:val="ListParagraph"/>
        <w:numPr>
          <w:ilvl w:val="0"/>
          <w:numId w:val="32"/>
        </w:numPr>
        <w:ind w:left="540" w:hanging="540"/>
        <w:rPr>
          <w:rFonts w:asciiTheme="majorHAnsi" w:hAnsiTheme="majorHAnsi"/>
          <w:sz w:val="28"/>
          <w:szCs w:val="28"/>
        </w:rPr>
      </w:pPr>
      <w:r w:rsidRPr="005D2820">
        <w:rPr>
          <w:rFonts w:asciiTheme="majorHAnsi" w:hAnsiTheme="majorHAnsi"/>
          <w:b/>
          <w:sz w:val="28"/>
          <w:szCs w:val="28"/>
        </w:rPr>
        <w:t xml:space="preserve">Funding </w:t>
      </w:r>
    </w:p>
    <w:p w14:paraId="414F9C2F" w14:textId="77777777" w:rsidR="00544319" w:rsidRPr="005D2820" w:rsidRDefault="00544319" w:rsidP="005D2820">
      <w:pPr>
        <w:rPr>
          <w:rFonts w:asciiTheme="majorHAnsi" w:hAnsiTheme="majorHAnsi"/>
          <w:sz w:val="22"/>
          <w:szCs w:val="22"/>
        </w:rPr>
      </w:pPr>
    </w:p>
    <w:p w14:paraId="26277C4F" w14:textId="0A7E6793" w:rsidR="00544319" w:rsidRPr="005D2820" w:rsidRDefault="00544319" w:rsidP="005D2820">
      <w:pPr>
        <w:rPr>
          <w:rFonts w:asciiTheme="majorHAnsi" w:hAnsiTheme="majorHAnsi"/>
          <w:sz w:val="22"/>
          <w:szCs w:val="22"/>
        </w:rPr>
      </w:pPr>
      <w:r w:rsidRPr="005D2820">
        <w:rPr>
          <w:rFonts w:asciiTheme="majorHAnsi" w:hAnsiTheme="majorHAnsi"/>
          <w:sz w:val="22"/>
          <w:szCs w:val="22"/>
        </w:rPr>
        <w:t>Do you anticipate needing additional funds from ACDS for this project in future years?</w:t>
      </w:r>
    </w:p>
    <w:tbl>
      <w:tblPr>
        <w:tblStyle w:val="TableGrid"/>
        <w:tblW w:w="15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1072"/>
        <w:gridCol w:w="474"/>
        <w:gridCol w:w="13646"/>
      </w:tblGrid>
      <w:tr w:rsidR="005D2820" w:rsidRPr="00B778E9" w14:paraId="6E4D8947" w14:textId="77777777" w:rsidTr="005D2820">
        <w:trPr>
          <w:trHeight w:val="270"/>
        </w:trPr>
        <w:tc>
          <w:tcPr>
            <w:tcW w:w="810" w:type="dxa"/>
            <w:vAlign w:val="center"/>
          </w:tcPr>
          <w:p w14:paraId="71736128" w14:textId="77777777" w:rsidR="005D2820" w:rsidRPr="00B778E9" w:rsidRDefault="005D2820" w:rsidP="005D2820">
            <w:pPr>
              <w:tabs>
                <w:tab w:val="left" w:pos="436"/>
                <w:tab w:val="left" w:pos="720"/>
                <w:tab w:val="left" w:pos="1080"/>
              </w:tabs>
              <w:jc w:val="center"/>
              <w:rPr>
                <w:rFonts w:asciiTheme="majorHAnsi" w:hAnsiTheme="majorHAnsi"/>
                <w:sz w:val="22"/>
                <w:szCs w:val="22"/>
              </w:rPr>
            </w:pPr>
            <w:r>
              <w:rPr>
                <w:rFonts w:asciiTheme="majorHAnsi" w:hAnsiTheme="majorHAnsi"/>
                <w:sz w:val="22"/>
                <w:szCs w:val="22"/>
              </w:rPr>
              <w:fldChar w:fldCharType="begin">
                <w:ffData>
                  <w:name w:val="Check13"/>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1080" w:type="dxa"/>
            <w:vAlign w:val="center"/>
          </w:tcPr>
          <w:p w14:paraId="72632FAB" w14:textId="77777777" w:rsidR="005D2820" w:rsidRPr="00B778E9" w:rsidRDefault="005D2820" w:rsidP="005D2820">
            <w:pPr>
              <w:tabs>
                <w:tab w:val="left" w:pos="720"/>
                <w:tab w:val="left" w:pos="1080"/>
              </w:tabs>
              <w:ind w:left="-381" w:firstLine="381"/>
              <w:rPr>
                <w:rFonts w:asciiTheme="majorHAnsi" w:hAnsiTheme="majorHAnsi"/>
                <w:sz w:val="22"/>
                <w:szCs w:val="22"/>
              </w:rPr>
            </w:pPr>
            <w:r>
              <w:rPr>
                <w:rFonts w:asciiTheme="majorHAnsi" w:hAnsiTheme="majorHAnsi"/>
                <w:sz w:val="22"/>
                <w:szCs w:val="22"/>
              </w:rPr>
              <w:t xml:space="preserve">Yes </w:t>
            </w:r>
          </w:p>
        </w:tc>
        <w:tc>
          <w:tcPr>
            <w:tcW w:w="270" w:type="dxa"/>
            <w:vAlign w:val="center"/>
          </w:tcPr>
          <w:p w14:paraId="6228A1F0" w14:textId="77777777" w:rsidR="005D2820" w:rsidRPr="00B778E9" w:rsidRDefault="005D2820" w:rsidP="005D2820">
            <w:pPr>
              <w:tabs>
                <w:tab w:val="left" w:pos="323"/>
                <w:tab w:val="left" w:pos="720"/>
                <w:tab w:val="left" w:pos="1080"/>
              </w:tabs>
              <w:ind w:left="-108" w:firstLine="108"/>
              <w:rPr>
                <w:rFonts w:asciiTheme="majorHAnsi" w:hAnsiTheme="majorHAnsi"/>
                <w:sz w:val="22"/>
                <w:szCs w:val="22"/>
              </w:rPr>
            </w:pPr>
            <w:r>
              <w:rPr>
                <w:rFonts w:asciiTheme="majorHAnsi" w:hAnsiTheme="majorHAnsi"/>
                <w:sz w:val="22"/>
                <w:szCs w:val="22"/>
              </w:rPr>
              <w:fldChar w:fldCharType="begin">
                <w:ffData>
                  <w:name w:val="Check14"/>
                  <w:enabled/>
                  <w:calcOnExit w:val="0"/>
                  <w:checkBox>
                    <w:sizeAuto/>
                    <w:default w:val="0"/>
                  </w:checkBox>
                </w:ffData>
              </w:fldChar>
            </w:r>
            <w:r>
              <w:rPr>
                <w:rFonts w:asciiTheme="majorHAnsi" w:hAnsiTheme="majorHAnsi"/>
                <w:sz w:val="22"/>
                <w:szCs w:val="22"/>
              </w:rPr>
              <w:instrText xml:space="preserve"> FORMCHECKBOX </w:instrText>
            </w:r>
            <w:r w:rsidR="00AA3B48">
              <w:rPr>
                <w:rFonts w:asciiTheme="majorHAnsi" w:hAnsiTheme="majorHAnsi"/>
                <w:sz w:val="22"/>
                <w:szCs w:val="22"/>
              </w:rPr>
            </w:r>
            <w:r w:rsidR="00AA3B48">
              <w:rPr>
                <w:rFonts w:asciiTheme="majorHAnsi" w:hAnsiTheme="majorHAnsi"/>
                <w:sz w:val="22"/>
                <w:szCs w:val="22"/>
              </w:rPr>
              <w:fldChar w:fldCharType="separate"/>
            </w:r>
            <w:r>
              <w:rPr>
                <w:rFonts w:asciiTheme="majorHAnsi" w:hAnsiTheme="majorHAnsi"/>
                <w:sz w:val="22"/>
                <w:szCs w:val="22"/>
              </w:rPr>
              <w:fldChar w:fldCharType="end"/>
            </w:r>
          </w:p>
        </w:tc>
        <w:tc>
          <w:tcPr>
            <w:tcW w:w="13838" w:type="dxa"/>
            <w:vAlign w:val="center"/>
          </w:tcPr>
          <w:p w14:paraId="4BD966E7" w14:textId="77777777" w:rsidR="005D2820" w:rsidRPr="00B778E9" w:rsidRDefault="005D2820" w:rsidP="005D2820">
            <w:pPr>
              <w:tabs>
                <w:tab w:val="left" w:pos="720"/>
                <w:tab w:val="left" w:pos="1080"/>
              </w:tabs>
              <w:ind w:hanging="20"/>
              <w:rPr>
                <w:rFonts w:asciiTheme="majorHAnsi" w:hAnsiTheme="majorHAnsi"/>
                <w:sz w:val="22"/>
                <w:szCs w:val="22"/>
              </w:rPr>
            </w:pPr>
            <w:r>
              <w:rPr>
                <w:rFonts w:asciiTheme="majorHAnsi" w:hAnsiTheme="majorHAnsi"/>
                <w:sz w:val="22"/>
                <w:szCs w:val="22"/>
              </w:rPr>
              <w:t>No</w:t>
            </w:r>
          </w:p>
        </w:tc>
      </w:tr>
    </w:tbl>
    <w:p w14:paraId="53D8B63E" w14:textId="1E3E9939" w:rsidR="00544319" w:rsidRPr="005D2820" w:rsidRDefault="00544319" w:rsidP="005D2820">
      <w:pPr>
        <w:rPr>
          <w:rFonts w:asciiTheme="majorHAnsi" w:hAnsiTheme="majorHAnsi"/>
          <w:sz w:val="22"/>
          <w:szCs w:val="22"/>
        </w:rPr>
      </w:pPr>
    </w:p>
    <w:p w14:paraId="3BD456AB" w14:textId="6AE09006" w:rsidR="00544319" w:rsidRPr="005D2820" w:rsidRDefault="00544319" w:rsidP="005D2820">
      <w:pPr>
        <w:ind w:left="360" w:hanging="360"/>
        <w:rPr>
          <w:rFonts w:asciiTheme="majorHAnsi" w:hAnsiTheme="majorHAnsi"/>
          <w:sz w:val="22"/>
          <w:szCs w:val="22"/>
        </w:rPr>
      </w:pPr>
      <w:r w:rsidRPr="005D2820">
        <w:rPr>
          <w:rFonts w:asciiTheme="majorHAnsi" w:hAnsiTheme="majorHAnsi"/>
          <w:sz w:val="22"/>
          <w:szCs w:val="22"/>
        </w:rPr>
        <w:t>If yes, how many years do you anticipate applying for funds?</w:t>
      </w:r>
      <w:r w:rsidR="005D2820">
        <w:rPr>
          <w:rFonts w:asciiTheme="majorHAnsi" w:hAnsiTheme="majorHAnsi"/>
          <w:sz w:val="22"/>
          <w:szCs w:val="22"/>
        </w:rPr>
        <w:t xml:space="preserve"> </w:t>
      </w:r>
      <w:r w:rsidR="005D2820">
        <w:rPr>
          <w:rFonts w:asciiTheme="majorHAnsi" w:hAnsiTheme="majorHAnsi"/>
          <w:sz w:val="22"/>
          <w:szCs w:val="22"/>
          <w:u w:val="single"/>
        </w:rPr>
        <w:fldChar w:fldCharType="begin">
          <w:ffData>
            <w:name w:val="Text62"/>
            <w:enabled/>
            <w:calcOnExit w:val="0"/>
            <w:textInput>
              <w:type w:val="number"/>
              <w:format w:val="0"/>
            </w:textInput>
          </w:ffData>
        </w:fldChar>
      </w:r>
      <w:bookmarkStart w:id="82" w:name="Text62"/>
      <w:r w:rsidR="005D2820">
        <w:rPr>
          <w:rFonts w:asciiTheme="majorHAnsi" w:hAnsiTheme="majorHAnsi"/>
          <w:sz w:val="22"/>
          <w:szCs w:val="22"/>
          <w:u w:val="single"/>
        </w:rPr>
        <w:instrText xml:space="preserve"> FORMTEXT </w:instrText>
      </w:r>
      <w:r w:rsidR="005D2820">
        <w:rPr>
          <w:rFonts w:asciiTheme="majorHAnsi" w:hAnsiTheme="majorHAnsi"/>
          <w:sz w:val="22"/>
          <w:szCs w:val="22"/>
          <w:u w:val="single"/>
        </w:rPr>
      </w:r>
      <w:r w:rsidR="005D2820">
        <w:rPr>
          <w:rFonts w:asciiTheme="majorHAnsi" w:hAnsiTheme="majorHAnsi"/>
          <w:sz w:val="22"/>
          <w:szCs w:val="22"/>
          <w:u w:val="single"/>
        </w:rPr>
        <w:fldChar w:fldCharType="separate"/>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noProof/>
          <w:sz w:val="22"/>
          <w:szCs w:val="22"/>
          <w:u w:val="single"/>
        </w:rPr>
        <w:t> </w:t>
      </w:r>
      <w:r w:rsidR="005D2820">
        <w:rPr>
          <w:rFonts w:asciiTheme="majorHAnsi" w:hAnsiTheme="majorHAnsi"/>
          <w:sz w:val="22"/>
          <w:szCs w:val="22"/>
          <w:u w:val="single"/>
        </w:rPr>
        <w:fldChar w:fldCharType="end"/>
      </w:r>
      <w:bookmarkEnd w:id="82"/>
    </w:p>
    <w:p w14:paraId="75F79455" w14:textId="77777777" w:rsidR="005D2820" w:rsidRDefault="005D2820" w:rsidP="005D2820">
      <w:pPr>
        <w:rPr>
          <w:rFonts w:asciiTheme="majorHAnsi" w:hAnsiTheme="majorHAnsi"/>
          <w:sz w:val="22"/>
          <w:szCs w:val="22"/>
          <w:u w:val="single"/>
        </w:rPr>
      </w:pPr>
    </w:p>
    <w:p w14:paraId="15686944" w14:textId="3437D274" w:rsidR="00544319" w:rsidRDefault="00544319" w:rsidP="005D2820">
      <w:pPr>
        <w:rPr>
          <w:rFonts w:asciiTheme="majorHAnsi" w:hAnsiTheme="majorHAnsi"/>
          <w:sz w:val="22"/>
          <w:szCs w:val="22"/>
        </w:rPr>
      </w:pPr>
      <w:r w:rsidRPr="005D2820">
        <w:rPr>
          <w:rFonts w:asciiTheme="majorHAnsi" w:hAnsiTheme="majorHAnsi"/>
          <w:sz w:val="22"/>
          <w:szCs w:val="22"/>
        </w:rPr>
        <w:t>How will the project be continued in the future if federal funds are not available?</w:t>
      </w:r>
    </w:p>
    <w:p w14:paraId="5C917F03" w14:textId="77777777" w:rsidR="00D97053" w:rsidRDefault="00D97053" w:rsidP="005D2820">
      <w:pPr>
        <w:rPr>
          <w:rFonts w:asciiTheme="majorHAnsi" w:hAnsiTheme="majorHAnsi"/>
          <w:sz w:val="22"/>
          <w:szCs w:val="22"/>
        </w:rPr>
      </w:pPr>
    </w:p>
    <w:p w14:paraId="7AF5D7EE" w14:textId="40F68CDB" w:rsidR="005D2820" w:rsidRDefault="005D2820" w:rsidP="005D2820">
      <w:pPr>
        <w:rPr>
          <w:rFonts w:asciiTheme="majorHAnsi" w:hAnsiTheme="majorHAnsi"/>
          <w:sz w:val="22"/>
          <w:szCs w:val="22"/>
        </w:rPr>
      </w:pPr>
      <w:r>
        <w:rPr>
          <w:rFonts w:asciiTheme="majorHAnsi" w:hAnsiTheme="majorHAnsi"/>
          <w:sz w:val="22"/>
          <w:szCs w:val="22"/>
        </w:rPr>
        <w:fldChar w:fldCharType="begin">
          <w:ffData>
            <w:name w:val="Text63"/>
            <w:enabled/>
            <w:calcOnExit w:val="0"/>
            <w:textInput/>
          </w:ffData>
        </w:fldChar>
      </w:r>
      <w:bookmarkStart w:id="83" w:name="Text6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3"/>
    </w:p>
    <w:p w14:paraId="03B86942" w14:textId="77777777" w:rsidR="005D2820" w:rsidRPr="005D2820" w:rsidRDefault="005D2820" w:rsidP="005D2820">
      <w:pPr>
        <w:rPr>
          <w:rFonts w:asciiTheme="majorHAnsi" w:hAnsiTheme="majorHAnsi"/>
          <w:sz w:val="22"/>
          <w:szCs w:val="22"/>
        </w:rPr>
      </w:pPr>
    </w:p>
    <w:p w14:paraId="619B165D" w14:textId="54C26BE2" w:rsidR="008A4746" w:rsidRDefault="005D2820" w:rsidP="005D2820">
      <w:pPr>
        <w:rPr>
          <w:rFonts w:asciiTheme="majorHAnsi" w:hAnsiTheme="majorHAnsi"/>
          <w:sz w:val="22"/>
          <w:szCs w:val="22"/>
        </w:rPr>
      </w:pPr>
      <w:r>
        <w:rPr>
          <w:rFonts w:asciiTheme="majorHAnsi" w:hAnsiTheme="majorHAnsi"/>
          <w:sz w:val="22"/>
          <w:szCs w:val="22"/>
        </w:rPr>
        <w:t xml:space="preserve">What steps has the organization </w:t>
      </w:r>
      <w:r w:rsidR="00961571" w:rsidRPr="005D2820">
        <w:rPr>
          <w:rFonts w:asciiTheme="majorHAnsi" w:hAnsiTheme="majorHAnsi"/>
          <w:sz w:val="22"/>
          <w:szCs w:val="22"/>
        </w:rPr>
        <w:t>taken to secure o</w:t>
      </w:r>
      <w:r>
        <w:rPr>
          <w:rFonts w:asciiTheme="majorHAnsi" w:hAnsiTheme="majorHAnsi"/>
          <w:sz w:val="22"/>
          <w:szCs w:val="22"/>
        </w:rPr>
        <w:t>ther sources of funds for this P</w:t>
      </w:r>
      <w:r w:rsidR="00961571" w:rsidRPr="005D2820">
        <w:rPr>
          <w:rFonts w:asciiTheme="majorHAnsi" w:hAnsiTheme="majorHAnsi"/>
          <w:sz w:val="22"/>
          <w:szCs w:val="22"/>
        </w:rPr>
        <w:t>roject to ensure t</w:t>
      </w:r>
      <w:r>
        <w:rPr>
          <w:rFonts w:asciiTheme="majorHAnsi" w:hAnsiTheme="majorHAnsi"/>
          <w:sz w:val="22"/>
          <w:szCs w:val="22"/>
        </w:rPr>
        <w:t>he continuation of this P</w:t>
      </w:r>
      <w:r w:rsidR="008A4746" w:rsidRPr="005D2820">
        <w:rPr>
          <w:rFonts w:asciiTheme="majorHAnsi" w:hAnsiTheme="majorHAnsi"/>
          <w:sz w:val="22"/>
          <w:szCs w:val="22"/>
        </w:rPr>
        <w:t>roject</w:t>
      </w:r>
      <w:r w:rsidR="00961571" w:rsidRPr="005D2820">
        <w:rPr>
          <w:rFonts w:asciiTheme="majorHAnsi" w:hAnsiTheme="majorHAnsi"/>
          <w:sz w:val="22"/>
          <w:szCs w:val="22"/>
        </w:rPr>
        <w:t xml:space="preserve">?  </w:t>
      </w:r>
      <w:r w:rsidR="008A4746" w:rsidRPr="005D2820">
        <w:rPr>
          <w:rFonts w:asciiTheme="majorHAnsi" w:hAnsiTheme="majorHAnsi"/>
          <w:sz w:val="22"/>
          <w:szCs w:val="22"/>
        </w:rPr>
        <w:t xml:space="preserve">Provide details as to a fundraising plan to ensure the project’s long term success.  </w:t>
      </w:r>
      <w:r w:rsidR="00961571" w:rsidRPr="005D2820">
        <w:rPr>
          <w:rFonts w:asciiTheme="majorHAnsi" w:hAnsiTheme="majorHAnsi"/>
          <w:sz w:val="22"/>
          <w:szCs w:val="22"/>
        </w:rPr>
        <w:t>(Please consider any actions taken within the past five years when answering this question.)</w:t>
      </w:r>
    </w:p>
    <w:p w14:paraId="41B1961E" w14:textId="77777777" w:rsidR="00D97053" w:rsidRPr="005D2820" w:rsidRDefault="00D97053" w:rsidP="005D2820">
      <w:pPr>
        <w:rPr>
          <w:rFonts w:asciiTheme="majorHAnsi" w:hAnsiTheme="majorHAnsi"/>
          <w:sz w:val="22"/>
          <w:szCs w:val="22"/>
        </w:rPr>
      </w:pPr>
    </w:p>
    <w:p w14:paraId="5303CB07" w14:textId="0541850C" w:rsidR="00C26E8F" w:rsidRDefault="00C61C12" w:rsidP="00C26E8F">
      <w:pPr>
        <w:ind w:left="360" w:hanging="360"/>
        <w:rPr>
          <w:rFonts w:asciiTheme="majorHAnsi" w:hAnsiTheme="majorHAnsi"/>
          <w:sz w:val="22"/>
          <w:szCs w:val="22"/>
        </w:rPr>
      </w:pPr>
      <w:r>
        <w:rPr>
          <w:rFonts w:asciiTheme="majorHAnsi" w:hAnsiTheme="majorHAnsi"/>
          <w:sz w:val="22"/>
          <w:szCs w:val="22"/>
        </w:rPr>
        <w:fldChar w:fldCharType="begin">
          <w:ffData>
            <w:name w:val="Text64"/>
            <w:enabled/>
            <w:calcOnExit w:val="0"/>
            <w:textInput/>
          </w:ffData>
        </w:fldChar>
      </w:r>
      <w:bookmarkStart w:id="84" w:name="Text6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4"/>
    </w:p>
    <w:p w14:paraId="3558863B" w14:textId="24A0D48A" w:rsidR="00C26E8F" w:rsidRDefault="00C26E8F" w:rsidP="00687216">
      <w:pPr>
        <w:rPr>
          <w:rFonts w:asciiTheme="majorHAnsi" w:hAnsiTheme="majorHAnsi"/>
          <w:sz w:val="22"/>
          <w:szCs w:val="22"/>
        </w:rPr>
      </w:pPr>
      <w:r>
        <w:rPr>
          <w:rFonts w:asciiTheme="majorHAnsi" w:hAnsiTheme="majorHAnsi"/>
          <w:sz w:val="22"/>
          <w:szCs w:val="22"/>
        </w:rPr>
        <w:br w:type="column"/>
      </w:r>
    </w:p>
    <w:p w14:paraId="4BEC6032" w14:textId="38710384" w:rsidR="004C25C7" w:rsidRPr="00687216" w:rsidRDefault="00C26E8F" w:rsidP="00C26E8F">
      <w:pPr>
        <w:tabs>
          <w:tab w:val="left" w:pos="540"/>
        </w:tabs>
        <w:rPr>
          <w:rFonts w:asciiTheme="majorHAnsi" w:hAnsiTheme="majorHAnsi"/>
          <w:b/>
          <w:sz w:val="28"/>
          <w:szCs w:val="28"/>
        </w:rPr>
      </w:pPr>
      <w:r w:rsidRPr="00687216">
        <w:rPr>
          <w:rFonts w:asciiTheme="majorHAnsi" w:hAnsiTheme="majorHAnsi"/>
          <w:b/>
          <w:sz w:val="28"/>
          <w:szCs w:val="28"/>
        </w:rPr>
        <w:t>X.</w:t>
      </w:r>
      <w:r w:rsidRPr="00687216">
        <w:rPr>
          <w:rFonts w:asciiTheme="majorHAnsi" w:hAnsiTheme="majorHAnsi"/>
          <w:b/>
          <w:sz w:val="28"/>
          <w:szCs w:val="28"/>
        </w:rPr>
        <w:tab/>
      </w:r>
      <w:r w:rsidR="00474339" w:rsidRPr="00687216">
        <w:rPr>
          <w:rFonts w:asciiTheme="majorHAnsi" w:hAnsiTheme="majorHAnsi"/>
          <w:b/>
          <w:sz w:val="28"/>
          <w:szCs w:val="28"/>
        </w:rPr>
        <w:t>A</w:t>
      </w:r>
      <w:r w:rsidR="00C61C12" w:rsidRPr="00687216">
        <w:rPr>
          <w:rFonts w:asciiTheme="majorHAnsi" w:hAnsiTheme="majorHAnsi"/>
          <w:b/>
          <w:sz w:val="28"/>
          <w:szCs w:val="28"/>
        </w:rPr>
        <w:t>ttachments</w:t>
      </w:r>
    </w:p>
    <w:p w14:paraId="46333C20" w14:textId="77777777" w:rsidR="004C25C7" w:rsidRPr="00C61C12" w:rsidRDefault="004C25C7" w:rsidP="00C26E8F">
      <w:pPr>
        <w:rPr>
          <w:rFonts w:asciiTheme="majorHAnsi" w:hAnsiTheme="majorHAnsi"/>
          <w:sz w:val="22"/>
          <w:szCs w:val="22"/>
        </w:rPr>
      </w:pPr>
    </w:p>
    <w:p w14:paraId="369668EC" w14:textId="77777777" w:rsidR="00FA0907" w:rsidRPr="00C61C12" w:rsidRDefault="00FA0907" w:rsidP="00C26E8F">
      <w:pPr>
        <w:rPr>
          <w:rFonts w:asciiTheme="majorHAnsi" w:hAnsiTheme="majorHAnsi"/>
          <w:sz w:val="22"/>
          <w:szCs w:val="22"/>
        </w:rPr>
      </w:pPr>
      <w:r w:rsidRPr="00C61C12">
        <w:rPr>
          <w:rFonts w:asciiTheme="majorHAnsi" w:hAnsiTheme="majorHAnsi"/>
          <w:sz w:val="22"/>
          <w:szCs w:val="22"/>
        </w:rPr>
        <w:t>Attach</w:t>
      </w:r>
      <w:r w:rsidR="008B3235" w:rsidRPr="00C61C12">
        <w:rPr>
          <w:rFonts w:asciiTheme="majorHAnsi" w:hAnsiTheme="majorHAnsi"/>
          <w:sz w:val="22"/>
          <w:szCs w:val="22"/>
        </w:rPr>
        <w:t xml:space="preserve"> </w:t>
      </w:r>
      <w:r w:rsidR="008B3235" w:rsidRPr="00C61C12">
        <w:rPr>
          <w:rFonts w:asciiTheme="majorHAnsi" w:hAnsiTheme="majorHAnsi"/>
          <w:i/>
          <w:sz w:val="22"/>
          <w:szCs w:val="22"/>
        </w:rPr>
        <w:t xml:space="preserve">one </w:t>
      </w:r>
      <w:r w:rsidRPr="00C61C12">
        <w:rPr>
          <w:rFonts w:asciiTheme="majorHAnsi" w:hAnsiTheme="majorHAnsi"/>
          <w:sz w:val="22"/>
          <w:szCs w:val="22"/>
        </w:rPr>
        <w:t>copy of the following documents, even if you</w:t>
      </w:r>
      <w:r w:rsidR="00A449E1" w:rsidRPr="00C61C12">
        <w:rPr>
          <w:rFonts w:asciiTheme="majorHAnsi" w:hAnsiTheme="majorHAnsi"/>
          <w:sz w:val="22"/>
          <w:szCs w:val="22"/>
        </w:rPr>
        <w:t xml:space="preserve"> have submitted these documents </w:t>
      </w:r>
      <w:r w:rsidRPr="00C61C12">
        <w:rPr>
          <w:rFonts w:asciiTheme="majorHAnsi" w:hAnsiTheme="majorHAnsi"/>
          <w:sz w:val="22"/>
          <w:szCs w:val="22"/>
        </w:rPr>
        <w:t>in the past.</w:t>
      </w:r>
    </w:p>
    <w:p w14:paraId="434402A5" w14:textId="77777777" w:rsidR="00FA0907" w:rsidRPr="00C61C12" w:rsidRDefault="00FA0907" w:rsidP="00C61C12">
      <w:pPr>
        <w:ind w:left="720" w:hanging="720"/>
        <w:rPr>
          <w:rFonts w:asciiTheme="majorHAnsi" w:hAnsiTheme="majorHAnsi"/>
          <w:sz w:val="22"/>
          <w:szCs w:val="22"/>
        </w:rPr>
      </w:pPr>
    </w:p>
    <w:p w14:paraId="232656C6"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Most recent Audit or Financial Statement</w:t>
      </w:r>
      <w:r w:rsidR="008B3235" w:rsidRPr="00C61C12">
        <w:rPr>
          <w:rFonts w:asciiTheme="majorHAnsi" w:hAnsiTheme="majorHAnsi"/>
          <w:sz w:val="22"/>
          <w:szCs w:val="22"/>
        </w:rPr>
        <w:t xml:space="preserve"> (required!)</w:t>
      </w:r>
    </w:p>
    <w:p w14:paraId="10DBB3D0"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Articles of Incorporation</w:t>
      </w:r>
    </w:p>
    <w:p w14:paraId="578DE9C9" w14:textId="77777777" w:rsidR="008B3235" w:rsidRPr="00C61C12" w:rsidRDefault="008B3235"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501(C) 3 documentation</w:t>
      </w:r>
    </w:p>
    <w:p w14:paraId="7A4E98D6"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Bylaws</w:t>
      </w:r>
    </w:p>
    <w:p w14:paraId="344A3B42"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Current list of Board of Directors</w:t>
      </w:r>
    </w:p>
    <w:p w14:paraId="1ED03403"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Current (within 6 months) Certificate of Good Standing</w:t>
      </w:r>
    </w:p>
    <w:p w14:paraId="3468132F" w14:textId="77777777" w:rsidR="00FA0907" w:rsidRPr="00C61C12"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Organizational Chart</w:t>
      </w:r>
    </w:p>
    <w:p w14:paraId="17B4BF7A" w14:textId="4C8A9711" w:rsidR="00FA0907" w:rsidRDefault="00FA0907" w:rsidP="00C61C12">
      <w:pPr>
        <w:pStyle w:val="ListParagraph"/>
        <w:numPr>
          <w:ilvl w:val="0"/>
          <w:numId w:val="40"/>
        </w:numPr>
        <w:spacing w:line="360" w:lineRule="auto"/>
        <w:ind w:left="1080"/>
        <w:rPr>
          <w:rFonts w:asciiTheme="majorHAnsi" w:hAnsiTheme="majorHAnsi"/>
          <w:sz w:val="22"/>
          <w:szCs w:val="22"/>
        </w:rPr>
      </w:pPr>
      <w:r w:rsidRPr="00C61C12">
        <w:rPr>
          <w:rFonts w:asciiTheme="majorHAnsi" w:hAnsiTheme="majorHAnsi"/>
          <w:sz w:val="22"/>
          <w:szCs w:val="22"/>
        </w:rPr>
        <w:t>Evidence of Insurance</w:t>
      </w:r>
    </w:p>
    <w:p w14:paraId="7BD236AC" w14:textId="507B92FB" w:rsidR="00FA5882" w:rsidRPr="00C61C12" w:rsidRDefault="00C4693F" w:rsidP="00C61C12">
      <w:pPr>
        <w:pStyle w:val="ListParagraph"/>
        <w:numPr>
          <w:ilvl w:val="0"/>
          <w:numId w:val="40"/>
        </w:numPr>
        <w:spacing w:line="360" w:lineRule="auto"/>
        <w:ind w:left="1080"/>
        <w:rPr>
          <w:rFonts w:asciiTheme="majorHAnsi" w:hAnsiTheme="majorHAnsi"/>
          <w:sz w:val="22"/>
          <w:szCs w:val="22"/>
        </w:rPr>
      </w:pPr>
      <w:r>
        <w:rPr>
          <w:rFonts w:asciiTheme="majorHAnsi" w:hAnsiTheme="majorHAnsi"/>
          <w:sz w:val="22"/>
          <w:szCs w:val="22"/>
        </w:rPr>
        <w:t>C</w:t>
      </w:r>
      <w:r w:rsidR="00F275FB">
        <w:rPr>
          <w:rFonts w:asciiTheme="majorHAnsi" w:hAnsiTheme="majorHAnsi"/>
          <w:sz w:val="22"/>
          <w:szCs w:val="22"/>
        </w:rPr>
        <w:t>urrent</w:t>
      </w:r>
      <w:r w:rsidR="00FA5882">
        <w:rPr>
          <w:rFonts w:asciiTheme="majorHAnsi" w:hAnsiTheme="majorHAnsi"/>
          <w:sz w:val="22"/>
          <w:szCs w:val="22"/>
        </w:rPr>
        <w:t xml:space="preserve"> W-9</w:t>
      </w:r>
    </w:p>
    <w:p w14:paraId="7D86A34B" w14:textId="77777777" w:rsidR="00961CA9" w:rsidRPr="003A73F3" w:rsidRDefault="00961CA9" w:rsidP="00C61C12">
      <w:pPr>
        <w:tabs>
          <w:tab w:val="left" w:pos="450"/>
          <w:tab w:val="left" w:pos="720"/>
        </w:tabs>
        <w:rPr>
          <w:rFonts w:asciiTheme="majorHAnsi" w:hAnsiTheme="majorHAnsi"/>
          <w:b/>
          <w:sz w:val="22"/>
          <w:szCs w:val="22"/>
        </w:rPr>
      </w:pPr>
    </w:p>
    <w:p w14:paraId="0C227727" w14:textId="6FB14B3D" w:rsidR="004C25C7" w:rsidRPr="00687216" w:rsidRDefault="00C61C12" w:rsidP="00687216">
      <w:pPr>
        <w:pStyle w:val="ListParagraph"/>
        <w:numPr>
          <w:ilvl w:val="0"/>
          <w:numId w:val="48"/>
        </w:numPr>
        <w:tabs>
          <w:tab w:val="left" w:pos="540"/>
        </w:tabs>
        <w:rPr>
          <w:rFonts w:asciiTheme="majorHAnsi" w:hAnsiTheme="majorHAnsi"/>
          <w:b/>
          <w:sz w:val="28"/>
          <w:szCs w:val="28"/>
        </w:rPr>
      </w:pPr>
      <w:r w:rsidRPr="00687216">
        <w:rPr>
          <w:rFonts w:asciiTheme="majorHAnsi" w:hAnsiTheme="majorHAnsi"/>
          <w:b/>
          <w:sz w:val="28"/>
          <w:szCs w:val="28"/>
        </w:rPr>
        <w:t xml:space="preserve">Fair Housing </w:t>
      </w:r>
      <w:r w:rsidR="00243010" w:rsidRPr="00687216">
        <w:rPr>
          <w:rFonts w:asciiTheme="majorHAnsi" w:hAnsiTheme="majorHAnsi"/>
          <w:b/>
          <w:sz w:val="28"/>
          <w:szCs w:val="28"/>
        </w:rPr>
        <w:t>(Housing Related Public Services</w:t>
      </w:r>
      <w:r w:rsidR="00C31D78" w:rsidRPr="00687216">
        <w:rPr>
          <w:rFonts w:asciiTheme="majorHAnsi" w:hAnsiTheme="majorHAnsi"/>
          <w:b/>
          <w:sz w:val="28"/>
          <w:szCs w:val="28"/>
        </w:rPr>
        <w:t xml:space="preserve"> Only)</w:t>
      </w:r>
    </w:p>
    <w:p w14:paraId="2141BFC1" w14:textId="77777777" w:rsidR="00C31D78" w:rsidRPr="003A73F3" w:rsidRDefault="00C31D78" w:rsidP="003A73F3">
      <w:pPr>
        <w:rPr>
          <w:rFonts w:asciiTheme="majorHAnsi" w:hAnsiTheme="majorHAnsi"/>
          <w:sz w:val="18"/>
          <w:szCs w:val="18"/>
        </w:rPr>
      </w:pPr>
    </w:p>
    <w:p w14:paraId="72660582" w14:textId="77777777" w:rsidR="004C25C7" w:rsidRPr="003A73F3" w:rsidRDefault="00243010" w:rsidP="00C61C12">
      <w:pPr>
        <w:rPr>
          <w:rFonts w:asciiTheme="majorHAnsi" w:hAnsiTheme="majorHAnsi"/>
          <w:sz w:val="22"/>
          <w:szCs w:val="22"/>
        </w:rPr>
      </w:pPr>
      <w:r w:rsidRPr="003A73F3">
        <w:rPr>
          <w:rFonts w:asciiTheme="majorHAnsi" w:hAnsiTheme="majorHAnsi"/>
          <w:sz w:val="22"/>
          <w:szCs w:val="22"/>
        </w:rPr>
        <w:t>As</w:t>
      </w:r>
      <w:r w:rsidR="004C25C7" w:rsidRPr="003A73F3">
        <w:rPr>
          <w:rFonts w:asciiTheme="majorHAnsi" w:hAnsiTheme="majorHAnsi"/>
          <w:sz w:val="22"/>
          <w:szCs w:val="22"/>
        </w:rPr>
        <w:t xml:space="preserve"> a recipient of federal funds being administered by Anne Arundel County, all subrecipients sponsoring housing related projects are required to promote and affirmatively market </w:t>
      </w:r>
      <w:r w:rsidRPr="003A73F3">
        <w:rPr>
          <w:rFonts w:asciiTheme="majorHAnsi" w:hAnsiTheme="majorHAnsi"/>
          <w:sz w:val="22"/>
          <w:szCs w:val="22"/>
        </w:rPr>
        <w:t>your services</w:t>
      </w:r>
      <w:r w:rsidR="004C25C7" w:rsidRPr="003A73F3">
        <w:rPr>
          <w:rFonts w:asciiTheme="majorHAnsi" w:hAnsiTheme="majorHAnsi"/>
          <w:sz w:val="22"/>
          <w:szCs w:val="22"/>
        </w:rPr>
        <w:t xml:space="preserve"> to ensure fair housing choice for all persons, regardless of race, color, religion, sex, familial status, disability and n</w:t>
      </w:r>
      <w:r w:rsidRPr="003A73F3">
        <w:rPr>
          <w:rFonts w:asciiTheme="majorHAnsi" w:hAnsiTheme="majorHAnsi"/>
          <w:sz w:val="22"/>
          <w:szCs w:val="22"/>
        </w:rPr>
        <w:t>a</w:t>
      </w:r>
      <w:r w:rsidR="004C25C7" w:rsidRPr="003A73F3">
        <w:rPr>
          <w:rFonts w:asciiTheme="majorHAnsi" w:hAnsiTheme="majorHAnsi"/>
          <w:sz w:val="22"/>
          <w:szCs w:val="22"/>
        </w:rPr>
        <w:t xml:space="preserve">tional origin.  While exceptions may exist for programs tailored to a specific special needs clientele, all </w:t>
      </w:r>
      <w:r w:rsidRPr="003A73F3">
        <w:rPr>
          <w:rFonts w:asciiTheme="majorHAnsi" w:hAnsiTheme="majorHAnsi"/>
          <w:sz w:val="22"/>
          <w:szCs w:val="22"/>
        </w:rPr>
        <w:t>housing related public services</w:t>
      </w:r>
      <w:r w:rsidR="004C25C7" w:rsidRPr="003A73F3">
        <w:rPr>
          <w:rFonts w:asciiTheme="majorHAnsi" w:hAnsiTheme="majorHAnsi"/>
          <w:sz w:val="22"/>
          <w:szCs w:val="22"/>
        </w:rPr>
        <w:t xml:space="preserve"> required to comply with the federal Fair Housing Act.</w:t>
      </w:r>
    </w:p>
    <w:p w14:paraId="4EEE477C" w14:textId="7E054AB0" w:rsidR="00C31D78" w:rsidRPr="003A73F3" w:rsidRDefault="00C31D78" w:rsidP="00C61C12">
      <w:pPr>
        <w:tabs>
          <w:tab w:val="left" w:pos="981"/>
        </w:tabs>
        <w:rPr>
          <w:rFonts w:asciiTheme="majorHAnsi" w:hAnsiTheme="majorHAnsi"/>
          <w:sz w:val="22"/>
          <w:szCs w:val="22"/>
        </w:rPr>
      </w:pPr>
    </w:p>
    <w:p w14:paraId="2639323F" w14:textId="77777777" w:rsidR="00C31D78" w:rsidRPr="003A73F3" w:rsidRDefault="00C31D78" w:rsidP="00C61C12">
      <w:pPr>
        <w:jc w:val="both"/>
        <w:rPr>
          <w:rFonts w:asciiTheme="majorHAnsi" w:hAnsiTheme="majorHAnsi"/>
          <w:sz w:val="22"/>
          <w:szCs w:val="22"/>
        </w:rPr>
      </w:pPr>
      <w:r w:rsidRPr="003A73F3">
        <w:rPr>
          <w:rFonts w:asciiTheme="majorHAnsi" w:hAnsiTheme="majorHAnsi"/>
          <w:sz w:val="22"/>
          <w:szCs w:val="22"/>
        </w:rPr>
        <w:t>If your program/activity involves housing related activities (e.g. supportive services at a rental housing development, emergency assistance for tenants, or</w:t>
      </w:r>
      <w:r w:rsidR="00243010" w:rsidRPr="003A73F3">
        <w:rPr>
          <w:rFonts w:asciiTheme="majorHAnsi" w:hAnsiTheme="majorHAnsi"/>
          <w:sz w:val="22"/>
          <w:szCs w:val="22"/>
        </w:rPr>
        <w:t xml:space="preserve"> operating and/or support services at the </w:t>
      </w:r>
      <w:r w:rsidRPr="003A73F3">
        <w:rPr>
          <w:rFonts w:asciiTheme="majorHAnsi" w:hAnsiTheme="majorHAnsi"/>
          <w:sz w:val="22"/>
          <w:szCs w:val="22"/>
        </w:rPr>
        <w:t>emergency shelter), please describe how you will work to affirmatively further fair housing in</w:t>
      </w:r>
      <w:r w:rsidR="00243010" w:rsidRPr="003A73F3">
        <w:rPr>
          <w:rFonts w:asciiTheme="majorHAnsi" w:hAnsiTheme="majorHAnsi"/>
          <w:sz w:val="22"/>
          <w:szCs w:val="22"/>
        </w:rPr>
        <w:t xml:space="preserve"> your program/activity delivery.  </w:t>
      </w:r>
    </w:p>
    <w:p w14:paraId="7B495853" w14:textId="6A4C4DF5" w:rsidR="00C31D78" w:rsidRDefault="00C31D78" w:rsidP="003A73F3">
      <w:pPr>
        <w:jc w:val="both"/>
        <w:rPr>
          <w:rFonts w:asciiTheme="majorHAnsi" w:hAnsiTheme="majorHAnsi"/>
          <w:sz w:val="22"/>
          <w:szCs w:val="22"/>
        </w:rPr>
      </w:pPr>
    </w:p>
    <w:p w14:paraId="0C57A592" w14:textId="7F80D59B" w:rsidR="003A73F3" w:rsidRDefault="003A73F3" w:rsidP="003A73F3">
      <w:pPr>
        <w:jc w:val="both"/>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85"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5"/>
    </w:p>
    <w:p w14:paraId="0C8F948C" w14:textId="77777777" w:rsidR="00687216" w:rsidRDefault="00687216" w:rsidP="003A73F3">
      <w:pPr>
        <w:jc w:val="both"/>
        <w:rPr>
          <w:rFonts w:asciiTheme="majorHAnsi" w:hAnsiTheme="majorHAnsi"/>
          <w:sz w:val="22"/>
          <w:szCs w:val="22"/>
        </w:rPr>
      </w:pPr>
    </w:p>
    <w:p w14:paraId="2C70B851" w14:textId="79E48CBB" w:rsidR="00243010" w:rsidRPr="00687216" w:rsidRDefault="003A73F3" w:rsidP="00687216">
      <w:pPr>
        <w:pStyle w:val="ListParagraph"/>
        <w:numPr>
          <w:ilvl w:val="0"/>
          <w:numId w:val="48"/>
        </w:numPr>
        <w:tabs>
          <w:tab w:val="left" w:pos="540"/>
        </w:tabs>
        <w:rPr>
          <w:rFonts w:asciiTheme="majorHAnsi" w:hAnsiTheme="majorHAnsi"/>
          <w:b/>
          <w:sz w:val="28"/>
          <w:szCs w:val="28"/>
        </w:rPr>
      </w:pPr>
      <w:r w:rsidRPr="00687216">
        <w:rPr>
          <w:rFonts w:asciiTheme="majorHAnsi" w:hAnsiTheme="majorHAnsi"/>
          <w:b/>
          <w:sz w:val="28"/>
          <w:szCs w:val="28"/>
        </w:rPr>
        <w:t>Applicant Certification</w:t>
      </w:r>
    </w:p>
    <w:p w14:paraId="7B5BB98A" w14:textId="77777777" w:rsidR="00243010" w:rsidRPr="003A73F3" w:rsidRDefault="00243010" w:rsidP="003A73F3">
      <w:pPr>
        <w:rPr>
          <w:rFonts w:asciiTheme="majorHAnsi" w:hAnsiTheme="majorHAnsi"/>
          <w:sz w:val="18"/>
          <w:szCs w:val="18"/>
        </w:rPr>
      </w:pPr>
    </w:p>
    <w:p w14:paraId="7CF7F19E" w14:textId="77777777" w:rsidR="00687216" w:rsidRDefault="00243010" w:rsidP="003A73F3">
      <w:pPr>
        <w:rPr>
          <w:rFonts w:asciiTheme="majorHAnsi" w:hAnsiTheme="majorHAnsi"/>
          <w:i/>
          <w:sz w:val="22"/>
          <w:szCs w:val="22"/>
        </w:rPr>
      </w:pPr>
      <w:r w:rsidRPr="003A73F3">
        <w:rPr>
          <w:rFonts w:asciiTheme="majorHAnsi" w:hAnsiTheme="majorHAnsi"/>
          <w:i/>
          <w:sz w:val="22"/>
          <w:szCs w:val="22"/>
        </w:rPr>
        <w:t xml:space="preserve">“I certify that I have reviewed this application and that, to the best of my knowledge and belief, all of the information provided in this application is true.  By signing this application, I understand that ACDS may take photographs of the project or activity described in this application and I further </w:t>
      </w:r>
    </w:p>
    <w:p w14:paraId="0E1E5E38" w14:textId="77777777" w:rsidR="00687216" w:rsidRDefault="00687216" w:rsidP="003A73F3">
      <w:pPr>
        <w:rPr>
          <w:rFonts w:asciiTheme="majorHAnsi" w:hAnsiTheme="majorHAnsi"/>
          <w:i/>
          <w:sz w:val="22"/>
          <w:szCs w:val="22"/>
        </w:rPr>
      </w:pPr>
      <w:r>
        <w:rPr>
          <w:rFonts w:asciiTheme="majorHAnsi" w:hAnsiTheme="majorHAnsi"/>
          <w:i/>
          <w:sz w:val="22"/>
          <w:szCs w:val="22"/>
        </w:rPr>
        <w:br w:type="column"/>
      </w:r>
    </w:p>
    <w:p w14:paraId="08E9D33B" w14:textId="61A19001" w:rsidR="00243010" w:rsidRPr="003A73F3" w:rsidRDefault="00243010" w:rsidP="003A73F3">
      <w:pPr>
        <w:rPr>
          <w:rFonts w:asciiTheme="majorHAnsi" w:hAnsiTheme="majorHAnsi"/>
          <w:i/>
          <w:sz w:val="22"/>
          <w:szCs w:val="22"/>
        </w:rPr>
      </w:pPr>
      <w:r w:rsidRPr="003A73F3">
        <w:rPr>
          <w:rFonts w:asciiTheme="majorHAnsi" w:hAnsiTheme="majorHAnsi"/>
          <w:i/>
          <w:sz w:val="22"/>
          <w:szCs w:val="22"/>
        </w:rPr>
        <w:t>acknowledge that ACDS owns all rights to the photographs and may use these photographs for advertising or promotional purposes.”</w:t>
      </w:r>
    </w:p>
    <w:p w14:paraId="5F2480AF" w14:textId="77777777" w:rsidR="00243010" w:rsidRPr="003A73F3" w:rsidRDefault="00243010" w:rsidP="003A73F3">
      <w:pPr>
        <w:rPr>
          <w:rFonts w:asciiTheme="majorHAnsi" w:hAnsiTheme="majorHAnsi"/>
          <w:sz w:val="22"/>
          <w:szCs w:val="22"/>
        </w:rPr>
      </w:pPr>
    </w:p>
    <w:p w14:paraId="1669A194"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6D6862BC" w14:textId="77777777" w:rsidR="00243010" w:rsidRPr="003A73F3" w:rsidRDefault="00243010" w:rsidP="00243010">
      <w:pPr>
        <w:rPr>
          <w:rFonts w:asciiTheme="majorHAnsi" w:hAnsiTheme="majorHAnsi"/>
          <w:sz w:val="22"/>
          <w:szCs w:val="22"/>
        </w:rPr>
      </w:pPr>
      <w:r w:rsidRPr="003A73F3">
        <w:rPr>
          <w:rFonts w:asciiTheme="majorHAnsi" w:hAnsiTheme="majorHAnsi"/>
          <w:sz w:val="22"/>
          <w:szCs w:val="22"/>
        </w:rPr>
        <w:t>Signature of Authorized Representative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t>Date</w:t>
      </w:r>
    </w:p>
    <w:p w14:paraId="58A0BA6F" w14:textId="77777777" w:rsidR="00243010" w:rsidRPr="003A73F3" w:rsidRDefault="00243010" w:rsidP="00243010">
      <w:pPr>
        <w:rPr>
          <w:rFonts w:asciiTheme="majorHAnsi" w:hAnsiTheme="majorHAnsi"/>
          <w:sz w:val="22"/>
          <w:szCs w:val="22"/>
        </w:rPr>
      </w:pPr>
    </w:p>
    <w:p w14:paraId="291D2325"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2420C305" w14:textId="77777777" w:rsidR="003A73F3" w:rsidRDefault="00243010" w:rsidP="00243010">
      <w:pPr>
        <w:rPr>
          <w:rFonts w:asciiTheme="majorHAnsi" w:hAnsiTheme="majorHAnsi"/>
          <w:sz w:val="22"/>
          <w:szCs w:val="22"/>
        </w:rPr>
        <w:sectPr w:rsidR="003A73F3" w:rsidSect="00BC515E">
          <w:headerReference w:type="default" r:id="rId14"/>
          <w:footerReference w:type="first" r:id="rId15"/>
          <w:pgSz w:w="12240" w:h="15840" w:code="1"/>
          <w:pgMar w:top="1440" w:right="1440" w:bottom="1350" w:left="1440" w:header="864" w:footer="720" w:gutter="0"/>
          <w:cols w:space="720"/>
          <w:titlePg/>
          <w:docGrid w:linePitch="360"/>
        </w:sectPr>
      </w:pPr>
      <w:r w:rsidRPr="003A73F3">
        <w:rPr>
          <w:rFonts w:asciiTheme="majorHAnsi" w:hAnsiTheme="majorHAnsi"/>
          <w:sz w:val="22"/>
          <w:szCs w:val="22"/>
        </w:rPr>
        <w:t>Print Name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003A73F3">
        <w:rPr>
          <w:rFonts w:asciiTheme="majorHAnsi" w:hAnsiTheme="majorHAnsi"/>
          <w:sz w:val="22"/>
          <w:szCs w:val="22"/>
        </w:rPr>
        <w:t>Title</w:t>
      </w:r>
    </w:p>
    <w:p w14:paraId="3E0E17B1" w14:textId="13B0AC4F" w:rsidR="003629D6" w:rsidRPr="003A73F3" w:rsidRDefault="003A73F3" w:rsidP="003A73F3">
      <w:pPr>
        <w:jc w:val="center"/>
        <w:rPr>
          <w:rFonts w:asciiTheme="majorHAnsi" w:hAnsiTheme="majorHAnsi"/>
          <w:b/>
          <w:sz w:val="28"/>
          <w:szCs w:val="28"/>
        </w:rPr>
      </w:pPr>
      <w:r w:rsidRPr="003A73F3">
        <w:rPr>
          <w:rFonts w:asciiTheme="majorHAnsi" w:hAnsiTheme="majorHAnsi"/>
          <w:b/>
          <w:sz w:val="28"/>
          <w:szCs w:val="28"/>
        </w:rPr>
        <w:t>ACTIV</w:t>
      </w:r>
      <w:r w:rsidR="00046877" w:rsidRPr="003A73F3">
        <w:rPr>
          <w:rFonts w:asciiTheme="majorHAnsi" w:hAnsiTheme="majorHAnsi"/>
          <w:b/>
          <w:sz w:val="28"/>
          <w:szCs w:val="28"/>
        </w:rPr>
        <w:t>ITY SELECTION GUIDELINES</w:t>
      </w:r>
    </w:p>
    <w:p w14:paraId="3DAFB5BF" w14:textId="02733164" w:rsidR="00046877" w:rsidRPr="003A73F3" w:rsidRDefault="00046877" w:rsidP="003629D6">
      <w:pPr>
        <w:rPr>
          <w:rFonts w:asciiTheme="majorHAnsi" w:hAnsiTheme="majorHAnsi"/>
          <w:b/>
          <w:sz w:val="22"/>
          <w:szCs w:val="22"/>
        </w:rPr>
      </w:pPr>
    </w:p>
    <w:p w14:paraId="18DC2F10" w14:textId="77777777" w:rsidR="00955C0A" w:rsidRPr="00BE2360" w:rsidRDefault="00955C0A" w:rsidP="00BE2360">
      <w:pPr>
        <w:pStyle w:val="ListParagraph"/>
        <w:numPr>
          <w:ilvl w:val="0"/>
          <w:numId w:val="42"/>
        </w:numPr>
        <w:tabs>
          <w:tab w:val="left" w:pos="450"/>
        </w:tabs>
        <w:ind w:hanging="720"/>
        <w:rPr>
          <w:rFonts w:asciiTheme="majorHAnsi" w:hAnsiTheme="majorHAnsi"/>
          <w:b/>
          <w:sz w:val="22"/>
          <w:szCs w:val="22"/>
        </w:rPr>
      </w:pPr>
      <w:r w:rsidRPr="00BE2360">
        <w:rPr>
          <w:rFonts w:asciiTheme="majorHAnsi" w:hAnsiTheme="majorHAnsi"/>
          <w:sz w:val="22"/>
          <w:szCs w:val="22"/>
        </w:rPr>
        <w:t>The recommended activity must be an eligible activity based on Federal Guidelines.</w:t>
      </w:r>
    </w:p>
    <w:p w14:paraId="52064803" w14:textId="77777777" w:rsidR="00955C0A" w:rsidRPr="003A73F3" w:rsidRDefault="00955C0A" w:rsidP="00BE2360">
      <w:pPr>
        <w:pStyle w:val="ListParagraph"/>
        <w:tabs>
          <w:tab w:val="left" w:pos="450"/>
        </w:tabs>
        <w:ind w:hanging="720"/>
        <w:rPr>
          <w:rFonts w:asciiTheme="majorHAnsi" w:hAnsiTheme="majorHAnsi"/>
          <w:b/>
          <w:sz w:val="22"/>
          <w:szCs w:val="22"/>
        </w:rPr>
      </w:pPr>
    </w:p>
    <w:p w14:paraId="560574B4" w14:textId="77777777" w:rsidR="003629D6" w:rsidRPr="00BE2360" w:rsidRDefault="003629D6" w:rsidP="00BE2360">
      <w:pPr>
        <w:pStyle w:val="ListParagraph"/>
        <w:numPr>
          <w:ilvl w:val="0"/>
          <w:numId w:val="42"/>
        </w:numPr>
        <w:tabs>
          <w:tab w:val="left" w:pos="450"/>
        </w:tabs>
        <w:ind w:hanging="720"/>
        <w:rPr>
          <w:rFonts w:asciiTheme="majorHAnsi" w:hAnsiTheme="majorHAnsi"/>
          <w:b/>
          <w:sz w:val="22"/>
          <w:szCs w:val="22"/>
        </w:rPr>
      </w:pPr>
      <w:r w:rsidRPr="00BE2360">
        <w:rPr>
          <w:rFonts w:asciiTheme="majorHAnsi" w:hAnsiTheme="majorHAnsi"/>
          <w:sz w:val="22"/>
          <w:szCs w:val="22"/>
        </w:rPr>
        <w:t xml:space="preserve">Priority will be given to projects and programs which address the </w:t>
      </w:r>
      <w:r w:rsidRPr="00BE2360">
        <w:rPr>
          <w:rFonts w:asciiTheme="majorHAnsi" w:hAnsiTheme="majorHAnsi"/>
          <w:b/>
          <w:sz w:val="22"/>
          <w:szCs w:val="22"/>
        </w:rPr>
        <w:t xml:space="preserve">County’s </w:t>
      </w:r>
      <w:r w:rsidR="009045D6" w:rsidRPr="00BE2360">
        <w:rPr>
          <w:rFonts w:asciiTheme="majorHAnsi" w:hAnsiTheme="majorHAnsi"/>
          <w:b/>
          <w:sz w:val="22"/>
          <w:szCs w:val="22"/>
        </w:rPr>
        <w:t>vision statement</w:t>
      </w:r>
      <w:r w:rsidRPr="00BE2360">
        <w:rPr>
          <w:rFonts w:asciiTheme="majorHAnsi" w:hAnsiTheme="majorHAnsi"/>
          <w:b/>
          <w:sz w:val="22"/>
          <w:szCs w:val="22"/>
        </w:rPr>
        <w:t xml:space="preserve">.  </w:t>
      </w:r>
    </w:p>
    <w:p w14:paraId="2A5B0086" w14:textId="77777777" w:rsidR="00E84A0F" w:rsidRPr="003A73F3" w:rsidRDefault="00E84A0F" w:rsidP="00416AFD">
      <w:pPr>
        <w:pStyle w:val="ListParagraph"/>
        <w:tabs>
          <w:tab w:val="left" w:pos="360"/>
        </w:tabs>
        <w:ind w:left="360"/>
        <w:rPr>
          <w:rFonts w:asciiTheme="majorHAnsi" w:hAnsiTheme="majorHAnsi"/>
          <w:sz w:val="22"/>
          <w:szCs w:val="22"/>
          <w:highlight w:val="yellow"/>
        </w:rPr>
      </w:pPr>
    </w:p>
    <w:p w14:paraId="002FD413" w14:textId="77777777" w:rsidR="00E84A0F" w:rsidRPr="003A73F3" w:rsidRDefault="00E84A0F" w:rsidP="002D1A3A">
      <w:pPr>
        <w:rPr>
          <w:rFonts w:asciiTheme="majorHAnsi" w:hAnsiTheme="majorHAnsi"/>
          <w:i/>
          <w:sz w:val="22"/>
          <w:szCs w:val="22"/>
        </w:rPr>
      </w:pPr>
      <w:r w:rsidRPr="003A73F3">
        <w:rPr>
          <w:rFonts w:asciiTheme="majorHAnsi" w:hAnsiTheme="majorHAnsi"/>
          <w:i/>
          <w:sz w:val="22"/>
          <w:szCs w:val="22"/>
        </w:rPr>
        <w:t xml:space="preserve">The main vision guiding the Consolidated Plan </w:t>
      </w:r>
      <w:r w:rsidR="009045D6" w:rsidRPr="003A73F3">
        <w:rPr>
          <w:rFonts w:asciiTheme="majorHAnsi" w:hAnsiTheme="majorHAnsi"/>
          <w:i/>
          <w:sz w:val="22"/>
          <w:szCs w:val="22"/>
        </w:rPr>
        <w:t xml:space="preserve">FY 2016- FY 2020 </w:t>
      </w:r>
      <w:r w:rsidRPr="003A73F3">
        <w:rPr>
          <w:rFonts w:asciiTheme="majorHAnsi" w:hAnsiTheme="majorHAnsi"/>
          <w:i/>
          <w:sz w:val="22"/>
          <w:szCs w:val="22"/>
        </w:rPr>
        <w:t xml:space="preserve">is to implement strategies that create a strong and vibrant community, both socially and economically, and create and maintain a diverse community of workers and a broad range of housing options for all income levels.  Given the severe housing cost burden and risk of homelessness experienced by those at the lowest end of the economic spectrum, the County’s limited federal resources should be prioritized for the stabilization and expansion of affordable housing.  An expanded supply of work force housing will enable health aids, hospitality and retail workers, teacher aides, daycare workers, and other low income workers from the public, private and nonprofit sectors to live and be productive citizens of Anne Arundel County.  </w:t>
      </w:r>
    </w:p>
    <w:p w14:paraId="45E783A4" w14:textId="77777777" w:rsidR="00E84A0F" w:rsidRPr="003A73F3" w:rsidRDefault="00E84A0F" w:rsidP="002D1A3A">
      <w:pPr>
        <w:ind w:left="720"/>
        <w:rPr>
          <w:rFonts w:asciiTheme="majorHAnsi" w:hAnsiTheme="majorHAnsi"/>
          <w:i/>
          <w:sz w:val="22"/>
          <w:szCs w:val="22"/>
        </w:rPr>
      </w:pPr>
    </w:p>
    <w:p w14:paraId="5DB200E5" w14:textId="021652CF" w:rsidR="00E84A0F" w:rsidRDefault="00E84A0F" w:rsidP="002D1A3A">
      <w:pPr>
        <w:rPr>
          <w:rFonts w:asciiTheme="majorHAnsi" w:hAnsiTheme="majorHAnsi"/>
          <w:i/>
          <w:sz w:val="22"/>
          <w:szCs w:val="22"/>
        </w:rPr>
      </w:pPr>
      <w:r w:rsidRPr="003A73F3">
        <w:rPr>
          <w:rFonts w:asciiTheme="majorHAnsi" w:hAnsiTheme="majorHAnsi"/>
          <w:i/>
          <w:sz w:val="22"/>
          <w:szCs w:val="22"/>
        </w:rPr>
        <w:t xml:space="preserve">New affordable developments located in Opportunity Areas will be given priority, while efforts to stabilize and preserve affordable housing stock, and services to improve the quality of life, will be given preference in Priority Revitalization Communities.  </w:t>
      </w:r>
    </w:p>
    <w:p w14:paraId="2D739329" w14:textId="45E15C12" w:rsidR="002E7E73" w:rsidRDefault="002E7E73" w:rsidP="002D1A3A">
      <w:pPr>
        <w:rPr>
          <w:rFonts w:asciiTheme="majorHAnsi" w:hAnsiTheme="majorHAnsi"/>
          <w:i/>
          <w:sz w:val="22"/>
          <w:szCs w:val="22"/>
        </w:rPr>
      </w:pPr>
    </w:p>
    <w:p w14:paraId="212455E3" w14:textId="77777777" w:rsidR="002E7E73" w:rsidRPr="003A73F3" w:rsidRDefault="002E7E73" w:rsidP="002E7E73">
      <w:pPr>
        <w:rPr>
          <w:rFonts w:asciiTheme="majorHAnsi" w:hAnsiTheme="majorHAnsi"/>
          <w:i/>
          <w:sz w:val="22"/>
          <w:szCs w:val="22"/>
        </w:rPr>
      </w:pPr>
      <w:r>
        <w:rPr>
          <w:rFonts w:asciiTheme="majorHAnsi" w:hAnsiTheme="majorHAnsi"/>
          <w:i/>
          <w:sz w:val="22"/>
          <w:szCs w:val="22"/>
        </w:rPr>
        <w:t xml:space="preserve">Note: these priorities may change as we move through the Consolidated Plan process.  Applicants will be notified as goals and strategies are set.  </w:t>
      </w:r>
    </w:p>
    <w:p w14:paraId="7195F6A7" w14:textId="77777777" w:rsidR="002E7E73" w:rsidRPr="003A73F3" w:rsidRDefault="002E7E73" w:rsidP="002D1A3A">
      <w:pPr>
        <w:rPr>
          <w:rFonts w:asciiTheme="majorHAnsi" w:hAnsiTheme="majorHAnsi"/>
          <w:i/>
          <w:sz w:val="22"/>
          <w:szCs w:val="22"/>
        </w:rPr>
      </w:pPr>
    </w:p>
    <w:p w14:paraId="10D94303" w14:textId="77777777" w:rsidR="00E84A0F" w:rsidRPr="003A73F3" w:rsidRDefault="00E84A0F" w:rsidP="00E84A0F">
      <w:pPr>
        <w:ind w:left="720"/>
        <w:rPr>
          <w:rFonts w:asciiTheme="majorHAnsi" w:hAnsiTheme="majorHAnsi"/>
          <w:sz w:val="22"/>
          <w:szCs w:val="22"/>
          <w:highlight w:val="yellow"/>
        </w:rPr>
      </w:pPr>
    </w:p>
    <w:p w14:paraId="79EC7A31" w14:textId="77777777"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The recommended activities must provide maximum public benefits relative to cost.</w:t>
      </w:r>
    </w:p>
    <w:p w14:paraId="00189B2C" w14:textId="77777777" w:rsidR="003629D6" w:rsidRPr="003A73F3" w:rsidRDefault="003629D6" w:rsidP="002D1A3A">
      <w:pPr>
        <w:ind w:left="446" w:hanging="446"/>
        <w:rPr>
          <w:rFonts w:asciiTheme="majorHAnsi" w:hAnsiTheme="majorHAnsi"/>
          <w:sz w:val="22"/>
          <w:szCs w:val="22"/>
        </w:rPr>
      </w:pPr>
    </w:p>
    <w:p w14:paraId="3000BE2E" w14:textId="22A888BB"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The recommendation should define the outcomes the activity will produce and how those outcomes will be measured.</w:t>
      </w:r>
      <w:r w:rsidR="003A73F3" w:rsidRPr="00BE2360">
        <w:rPr>
          <w:rFonts w:asciiTheme="majorHAnsi" w:hAnsiTheme="majorHAnsi"/>
          <w:sz w:val="22"/>
          <w:szCs w:val="22"/>
        </w:rPr>
        <w:t xml:space="preserve"> </w:t>
      </w:r>
    </w:p>
    <w:p w14:paraId="369229A7" w14:textId="77777777" w:rsidR="003A73F3" w:rsidRPr="003A73F3" w:rsidRDefault="003A73F3" w:rsidP="002D1A3A">
      <w:pPr>
        <w:ind w:left="446" w:hanging="446"/>
        <w:rPr>
          <w:rFonts w:asciiTheme="majorHAnsi" w:hAnsiTheme="majorHAnsi"/>
          <w:sz w:val="22"/>
          <w:szCs w:val="22"/>
        </w:rPr>
      </w:pPr>
    </w:p>
    <w:p w14:paraId="278CC500" w14:textId="77777777"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 xml:space="preserve">The recommended activity must not duplicate services available from the County or services being provided by another organization serving the same service area/population as the proposed activity.  </w:t>
      </w:r>
    </w:p>
    <w:p w14:paraId="5E6E661E" w14:textId="77777777" w:rsidR="003629D6" w:rsidRPr="003A73F3" w:rsidRDefault="003629D6" w:rsidP="002D1A3A">
      <w:pPr>
        <w:ind w:left="446" w:hanging="446"/>
        <w:rPr>
          <w:rFonts w:asciiTheme="majorHAnsi" w:hAnsiTheme="majorHAnsi"/>
          <w:sz w:val="22"/>
          <w:szCs w:val="22"/>
        </w:rPr>
      </w:pPr>
    </w:p>
    <w:p w14:paraId="4C5073ED" w14:textId="77777777" w:rsidR="003629D6" w:rsidRPr="00BE2360" w:rsidRDefault="003629D6"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 xml:space="preserve">All activities should leverage other funding sources to the greatest extent possible, demonstrating cost sharing opportunities and in-kind contributions. </w:t>
      </w:r>
    </w:p>
    <w:p w14:paraId="457C1B92" w14:textId="77777777" w:rsidR="00961571" w:rsidRPr="003A73F3" w:rsidRDefault="00961571" w:rsidP="002D1A3A">
      <w:pPr>
        <w:ind w:left="446" w:hanging="446"/>
        <w:rPr>
          <w:rFonts w:asciiTheme="majorHAnsi" w:hAnsiTheme="majorHAnsi"/>
          <w:sz w:val="22"/>
          <w:szCs w:val="22"/>
        </w:rPr>
      </w:pPr>
    </w:p>
    <w:p w14:paraId="453A8D06" w14:textId="77777777" w:rsidR="00961571" w:rsidRPr="00BE2360" w:rsidRDefault="00961571"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Recommended activities should constitute a new or substantial increase in services.  Activities requiring multi-year funding will be encouraged to seek other sources of funding after three years.</w:t>
      </w:r>
    </w:p>
    <w:p w14:paraId="724108FA" w14:textId="77777777" w:rsidR="00961571" w:rsidRPr="003A73F3" w:rsidRDefault="00961571" w:rsidP="002D1A3A">
      <w:pPr>
        <w:ind w:left="446" w:hanging="446"/>
        <w:rPr>
          <w:rFonts w:asciiTheme="majorHAnsi" w:hAnsiTheme="majorHAnsi"/>
          <w:sz w:val="22"/>
          <w:szCs w:val="22"/>
        </w:rPr>
      </w:pPr>
    </w:p>
    <w:p w14:paraId="44024AF1" w14:textId="4334CFF5" w:rsidR="003629D6" w:rsidRPr="00BE2360" w:rsidRDefault="00961571" w:rsidP="002D1A3A">
      <w:pPr>
        <w:pStyle w:val="ListParagraph"/>
        <w:numPr>
          <w:ilvl w:val="0"/>
          <w:numId w:val="41"/>
        </w:numPr>
        <w:ind w:left="446" w:hanging="446"/>
        <w:rPr>
          <w:rFonts w:asciiTheme="majorHAnsi" w:hAnsiTheme="majorHAnsi"/>
          <w:sz w:val="22"/>
          <w:szCs w:val="22"/>
        </w:rPr>
      </w:pPr>
      <w:r w:rsidRPr="00BE2360">
        <w:rPr>
          <w:rFonts w:asciiTheme="majorHAnsi" w:hAnsiTheme="majorHAnsi"/>
          <w:sz w:val="22"/>
          <w:szCs w:val="22"/>
        </w:rPr>
        <w:t>Priority will be given to activities</w:t>
      </w:r>
      <w:r w:rsidR="00BE2360" w:rsidRPr="00BE2360">
        <w:rPr>
          <w:rFonts w:asciiTheme="majorHAnsi" w:hAnsiTheme="majorHAnsi"/>
          <w:sz w:val="22"/>
          <w:szCs w:val="22"/>
        </w:rPr>
        <w:t>,</w:t>
      </w:r>
      <w:r w:rsidRPr="00BE2360">
        <w:rPr>
          <w:rFonts w:asciiTheme="majorHAnsi" w:hAnsiTheme="majorHAnsi"/>
          <w:sz w:val="22"/>
          <w:szCs w:val="22"/>
        </w:rPr>
        <w:t xml:space="preserve"> which serve residents of Anne Arundel County.  If sufficient funds are available, activities located in the City of Annapolis will be considered, especially to the extent that they have a regional benefit.</w:t>
      </w:r>
    </w:p>
    <w:p w14:paraId="2701DD96" w14:textId="77777777" w:rsidR="00046877" w:rsidRPr="0030476B" w:rsidRDefault="00046877" w:rsidP="003629D6">
      <w:pPr>
        <w:jc w:val="center"/>
        <w:rPr>
          <w:rFonts w:asciiTheme="majorHAnsi" w:hAnsiTheme="majorHAnsi"/>
          <w:b/>
        </w:rPr>
        <w:sectPr w:rsidR="00046877" w:rsidRPr="0030476B" w:rsidSect="00F96D26">
          <w:headerReference w:type="first" r:id="rId16"/>
          <w:pgSz w:w="12240" w:h="15840" w:code="1"/>
          <w:pgMar w:top="1170" w:right="1440" w:bottom="864" w:left="1440" w:header="864" w:footer="720" w:gutter="0"/>
          <w:pgNumType w:start="1"/>
          <w:cols w:space="720"/>
          <w:titlePg/>
          <w:docGrid w:linePitch="360"/>
        </w:sectPr>
      </w:pPr>
    </w:p>
    <w:p w14:paraId="0D9E9BC3" w14:textId="77777777" w:rsidR="003629D6" w:rsidRPr="00BE2360" w:rsidRDefault="00046877" w:rsidP="003629D6">
      <w:pPr>
        <w:jc w:val="center"/>
        <w:rPr>
          <w:rFonts w:asciiTheme="majorHAnsi" w:hAnsiTheme="majorHAnsi"/>
          <w:b/>
          <w:sz w:val="28"/>
          <w:szCs w:val="28"/>
        </w:rPr>
      </w:pPr>
      <w:r w:rsidRPr="00BE2360">
        <w:rPr>
          <w:rFonts w:asciiTheme="majorHAnsi" w:hAnsiTheme="majorHAnsi"/>
          <w:b/>
          <w:sz w:val="28"/>
          <w:szCs w:val="28"/>
        </w:rPr>
        <w:t xml:space="preserve">OVERVIEW OF FEDERAL </w:t>
      </w:r>
      <w:r w:rsidR="0047139B" w:rsidRPr="00BE2360">
        <w:rPr>
          <w:rFonts w:asciiTheme="majorHAnsi" w:hAnsiTheme="majorHAnsi"/>
          <w:b/>
          <w:sz w:val="28"/>
          <w:szCs w:val="28"/>
        </w:rPr>
        <w:t>GUIDELINES</w:t>
      </w:r>
    </w:p>
    <w:p w14:paraId="18CA3A45" w14:textId="6046C2F7" w:rsidR="003629D6" w:rsidRDefault="003629D6" w:rsidP="003629D6">
      <w:pPr>
        <w:jc w:val="center"/>
        <w:rPr>
          <w:rFonts w:asciiTheme="majorHAnsi" w:hAnsiTheme="majorHAnsi"/>
          <w:b/>
        </w:rPr>
      </w:pPr>
    </w:p>
    <w:p w14:paraId="15B26EF3" w14:textId="77777777" w:rsidR="00BE2360" w:rsidRPr="0030476B" w:rsidRDefault="00BE2360" w:rsidP="003629D6">
      <w:pPr>
        <w:jc w:val="center"/>
        <w:rPr>
          <w:rFonts w:asciiTheme="majorHAnsi" w:hAnsiTheme="majorHAnsi"/>
          <w:b/>
        </w:rPr>
      </w:pPr>
    </w:p>
    <w:p w14:paraId="520E4958" w14:textId="77777777" w:rsidR="003629D6" w:rsidRPr="00BE2360" w:rsidRDefault="00B53C3C" w:rsidP="003629D6">
      <w:pPr>
        <w:rPr>
          <w:rFonts w:asciiTheme="majorHAnsi" w:hAnsiTheme="majorHAnsi"/>
          <w:b/>
          <w:sz w:val="26"/>
          <w:szCs w:val="26"/>
        </w:rPr>
      </w:pPr>
      <w:r w:rsidRPr="00BE2360">
        <w:rPr>
          <w:rFonts w:asciiTheme="majorHAnsi" w:hAnsiTheme="majorHAnsi"/>
          <w:b/>
          <w:sz w:val="26"/>
          <w:szCs w:val="26"/>
        </w:rPr>
        <w:t>CDBG PROGRAM</w:t>
      </w:r>
    </w:p>
    <w:p w14:paraId="09208BAA" w14:textId="77777777" w:rsidR="003629D6" w:rsidRPr="00BE2360" w:rsidRDefault="003629D6" w:rsidP="003629D6">
      <w:pPr>
        <w:rPr>
          <w:rFonts w:asciiTheme="majorHAnsi" w:hAnsiTheme="majorHAnsi"/>
          <w:b/>
          <w:sz w:val="22"/>
          <w:szCs w:val="22"/>
        </w:rPr>
      </w:pPr>
    </w:p>
    <w:p w14:paraId="409AB24E"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 xml:space="preserve">In order to qualify for federal CDBG funds, </w:t>
      </w:r>
      <w:r w:rsidR="005F58FB" w:rsidRPr="00BE2360">
        <w:rPr>
          <w:rFonts w:asciiTheme="majorHAnsi" w:hAnsiTheme="majorHAnsi"/>
          <w:sz w:val="22"/>
          <w:szCs w:val="22"/>
        </w:rPr>
        <w:t xml:space="preserve">public service activities must meet the </w:t>
      </w:r>
      <w:r w:rsidRPr="00BE2360">
        <w:rPr>
          <w:rFonts w:asciiTheme="majorHAnsi" w:hAnsiTheme="majorHAnsi"/>
          <w:i/>
          <w:sz w:val="22"/>
          <w:szCs w:val="22"/>
        </w:rPr>
        <w:t>Low</w:t>
      </w:r>
      <w:r w:rsidRPr="00BE2360">
        <w:rPr>
          <w:rFonts w:asciiTheme="majorHAnsi" w:hAnsiTheme="majorHAnsi"/>
          <w:sz w:val="22"/>
          <w:szCs w:val="22"/>
        </w:rPr>
        <w:t xml:space="preserve"> </w:t>
      </w:r>
      <w:r w:rsidRPr="00BE2360">
        <w:rPr>
          <w:rFonts w:asciiTheme="majorHAnsi" w:hAnsiTheme="majorHAnsi"/>
          <w:i/>
          <w:sz w:val="22"/>
          <w:szCs w:val="22"/>
        </w:rPr>
        <w:t xml:space="preserve">and Moderate Income Benefit </w:t>
      </w:r>
      <w:r w:rsidR="005F58FB" w:rsidRPr="00BE2360">
        <w:rPr>
          <w:rFonts w:asciiTheme="majorHAnsi" w:hAnsiTheme="majorHAnsi"/>
          <w:sz w:val="22"/>
          <w:szCs w:val="22"/>
        </w:rPr>
        <w:t>National Objective, as</w:t>
      </w:r>
      <w:r w:rsidRPr="00BE2360">
        <w:rPr>
          <w:rFonts w:asciiTheme="majorHAnsi" w:hAnsiTheme="majorHAnsi"/>
          <w:sz w:val="22"/>
          <w:szCs w:val="22"/>
        </w:rPr>
        <w:t xml:space="preserve"> described below.</w:t>
      </w:r>
    </w:p>
    <w:p w14:paraId="09B720FF" w14:textId="77777777" w:rsidR="003629D6" w:rsidRPr="00BE2360" w:rsidRDefault="003629D6" w:rsidP="003629D6">
      <w:pPr>
        <w:rPr>
          <w:rFonts w:asciiTheme="majorHAnsi" w:hAnsiTheme="majorHAnsi"/>
          <w:sz w:val="22"/>
          <w:szCs w:val="22"/>
        </w:rPr>
      </w:pPr>
    </w:p>
    <w:p w14:paraId="51799520" w14:textId="77777777" w:rsidR="003629D6" w:rsidRPr="00BE2360" w:rsidRDefault="003629D6" w:rsidP="003629D6">
      <w:pPr>
        <w:rPr>
          <w:rFonts w:asciiTheme="majorHAnsi" w:hAnsiTheme="majorHAnsi"/>
          <w:sz w:val="22"/>
          <w:szCs w:val="22"/>
        </w:rPr>
      </w:pPr>
      <w:r w:rsidRPr="00BE2360">
        <w:rPr>
          <w:rFonts w:asciiTheme="majorHAnsi" w:hAnsiTheme="majorHAnsi"/>
          <w:i/>
          <w:sz w:val="22"/>
          <w:szCs w:val="22"/>
          <w:u w:val="single"/>
        </w:rPr>
        <w:t>Low and Moderate Income (LMI) Benefit</w:t>
      </w:r>
      <w:r w:rsidRPr="00BE2360">
        <w:rPr>
          <w:rFonts w:asciiTheme="majorHAnsi" w:hAnsiTheme="majorHAnsi"/>
          <w:sz w:val="22"/>
          <w:szCs w:val="22"/>
        </w:rPr>
        <w:t xml:space="preserve"> – In order to qualify as meeting this objective an activity must benefit Low and Moderate Income persons (LMI persons).  This is accomplished by serving persons whose households earn 80 percent of area median income (</w:t>
      </w:r>
      <w:smartTag w:uri="urn:schemas-microsoft-com:office:smarttags" w:element="stockticker">
        <w:r w:rsidRPr="00BE2360">
          <w:rPr>
            <w:rFonts w:asciiTheme="majorHAnsi" w:hAnsiTheme="majorHAnsi"/>
            <w:sz w:val="22"/>
            <w:szCs w:val="22"/>
          </w:rPr>
          <w:t>AMI</w:t>
        </w:r>
      </w:smartTag>
      <w:r w:rsidRPr="00BE2360">
        <w:rPr>
          <w:rFonts w:asciiTheme="majorHAnsi" w:hAnsiTheme="majorHAnsi"/>
          <w:sz w:val="22"/>
          <w:szCs w:val="22"/>
        </w:rPr>
        <w:t>) and below (see chart below</w:t>
      </w:r>
      <w:r w:rsidR="007E3124" w:rsidRPr="00BE2360">
        <w:rPr>
          <w:rFonts w:asciiTheme="majorHAnsi" w:hAnsiTheme="majorHAnsi"/>
          <w:sz w:val="22"/>
          <w:szCs w:val="22"/>
        </w:rPr>
        <w:t xml:space="preserve"> as an example, but please note these income limits will be updated in the next year</w:t>
      </w:r>
      <w:r w:rsidRPr="00BE2360">
        <w:rPr>
          <w:rFonts w:asciiTheme="majorHAnsi" w:hAnsiTheme="majorHAnsi"/>
          <w:sz w:val="22"/>
          <w:szCs w:val="22"/>
        </w:rPr>
        <w:t xml:space="preserve">), or by serving persons presumed to be Low and Moderate Income such as those with special needs, persons with disabilities, homeless persons and the elderly.  Additionally, in order to meet the criteria of LMI benefit, a project must serve a minimum of 51 percent low and moderate income persons </w:t>
      </w:r>
      <w:r w:rsidRPr="00BE2360">
        <w:rPr>
          <w:rFonts w:asciiTheme="majorHAnsi" w:hAnsiTheme="majorHAnsi"/>
          <w:sz w:val="22"/>
          <w:szCs w:val="22"/>
          <w:u w:val="single"/>
        </w:rPr>
        <w:t>OR</w:t>
      </w:r>
      <w:r w:rsidRPr="00BE2360">
        <w:rPr>
          <w:rFonts w:asciiTheme="majorHAnsi" w:hAnsiTheme="majorHAnsi"/>
          <w:sz w:val="22"/>
          <w:szCs w:val="22"/>
        </w:rPr>
        <w:t xml:space="preserve"> the project must be located in an area predominantly inhabited by LMI residents.  However, activities which serve more than the required LMI persons are reviewed more favorably since they are serving more persons with limited incomes than what is required by the federal regulations.</w:t>
      </w:r>
      <w:r w:rsidR="00F51E33" w:rsidRPr="00BE2360">
        <w:rPr>
          <w:rFonts w:asciiTheme="majorHAnsi" w:hAnsiTheme="majorHAnsi"/>
          <w:sz w:val="22"/>
          <w:szCs w:val="22"/>
        </w:rPr>
        <w:t xml:space="preserve"> </w:t>
      </w:r>
    </w:p>
    <w:p w14:paraId="405AD932" w14:textId="77777777" w:rsidR="00F51E33" w:rsidRPr="00BE2360" w:rsidRDefault="00F51E33" w:rsidP="003629D6">
      <w:pPr>
        <w:rPr>
          <w:rFonts w:asciiTheme="majorHAnsi" w:hAnsiTheme="majorHAnsi"/>
          <w:sz w:val="22"/>
          <w:szCs w:val="22"/>
        </w:rPr>
      </w:pPr>
    </w:p>
    <w:p w14:paraId="784B3491" w14:textId="77777777" w:rsidR="00167082" w:rsidRPr="00BE2360" w:rsidRDefault="00167082" w:rsidP="00167082">
      <w:pPr>
        <w:ind w:left="2880" w:hanging="2880"/>
        <w:rPr>
          <w:rFonts w:asciiTheme="majorHAnsi" w:hAnsiTheme="majorHAnsi"/>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2"/>
        <w:gridCol w:w="990"/>
        <w:gridCol w:w="1188"/>
        <w:gridCol w:w="1170"/>
        <w:gridCol w:w="1170"/>
        <w:gridCol w:w="1080"/>
        <w:gridCol w:w="1080"/>
        <w:gridCol w:w="972"/>
      </w:tblGrid>
      <w:tr w:rsidR="00167082" w:rsidRPr="00BE2360" w14:paraId="10A3E3FD" w14:textId="77777777" w:rsidTr="00BE2360">
        <w:tc>
          <w:tcPr>
            <w:tcW w:w="828" w:type="dxa"/>
            <w:tcBorders>
              <w:top w:val="nil"/>
              <w:left w:val="nil"/>
            </w:tcBorders>
            <w:shd w:val="clear" w:color="auto" w:fill="auto"/>
          </w:tcPr>
          <w:p w14:paraId="782CA3F8" w14:textId="77777777" w:rsidR="00167082" w:rsidRPr="00BE2360" w:rsidRDefault="00167082" w:rsidP="005504AB">
            <w:pPr>
              <w:rPr>
                <w:rFonts w:asciiTheme="majorHAnsi" w:hAnsiTheme="majorHAnsi"/>
                <w:sz w:val="19"/>
                <w:szCs w:val="19"/>
              </w:rPr>
            </w:pPr>
          </w:p>
        </w:tc>
        <w:tc>
          <w:tcPr>
            <w:tcW w:w="882" w:type="dxa"/>
            <w:shd w:val="clear" w:color="auto" w:fill="BFBFBF"/>
          </w:tcPr>
          <w:p w14:paraId="5BBF690B" w14:textId="3904A424"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1</w:t>
            </w:r>
          </w:p>
        </w:tc>
        <w:tc>
          <w:tcPr>
            <w:tcW w:w="990" w:type="dxa"/>
            <w:shd w:val="clear" w:color="auto" w:fill="BFBFBF"/>
          </w:tcPr>
          <w:p w14:paraId="499A7A93" w14:textId="0420CFB9"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2</w:t>
            </w:r>
          </w:p>
        </w:tc>
        <w:tc>
          <w:tcPr>
            <w:tcW w:w="1188" w:type="dxa"/>
            <w:shd w:val="clear" w:color="auto" w:fill="BFBFBF"/>
          </w:tcPr>
          <w:p w14:paraId="340C957D"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00B48100" w14:textId="08D69284"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3</w:t>
            </w:r>
          </w:p>
        </w:tc>
        <w:tc>
          <w:tcPr>
            <w:tcW w:w="1170" w:type="dxa"/>
            <w:shd w:val="clear" w:color="auto" w:fill="BFBFBF"/>
          </w:tcPr>
          <w:p w14:paraId="5655D0AA"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6232FF42" w14:textId="12DEFE96"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4</w:t>
            </w:r>
          </w:p>
        </w:tc>
        <w:tc>
          <w:tcPr>
            <w:tcW w:w="1170" w:type="dxa"/>
            <w:shd w:val="clear" w:color="auto" w:fill="BFBFBF"/>
          </w:tcPr>
          <w:p w14:paraId="21D19C6F"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55ED9AEC" w14:textId="3B9C7836"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5</w:t>
            </w:r>
          </w:p>
        </w:tc>
        <w:tc>
          <w:tcPr>
            <w:tcW w:w="1080" w:type="dxa"/>
            <w:shd w:val="clear" w:color="auto" w:fill="BFBFBF"/>
          </w:tcPr>
          <w:p w14:paraId="6E8EE15C" w14:textId="4D77293B"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6</w:t>
            </w:r>
          </w:p>
        </w:tc>
        <w:tc>
          <w:tcPr>
            <w:tcW w:w="1080" w:type="dxa"/>
            <w:shd w:val="clear" w:color="auto" w:fill="BFBFBF"/>
          </w:tcPr>
          <w:p w14:paraId="17D07090" w14:textId="0B7A5D4B"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7</w:t>
            </w:r>
          </w:p>
        </w:tc>
        <w:tc>
          <w:tcPr>
            <w:tcW w:w="972" w:type="dxa"/>
            <w:shd w:val="clear" w:color="auto" w:fill="BFBFBF"/>
          </w:tcPr>
          <w:p w14:paraId="3504B516" w14:textId="3E5D92EA"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8</w:t>
            </w:r>
          </w:p>
        </w:tc>
      </w:tr>
      <w:tr w:rsidR="00167082" w:rsidRPr="00BE2360" w14:paraId="3D366A5F" w14:textId="77777777" w:rsidTr="00BE2360">
        <w:tc>
          <w:tcPr>
            <w:tcW w:w="828" w:type="dxa"/>
            <w:shd w:val="clear" w:color="auto" w:fill="auto"/>
          </w:tcPr>
          <w:p w14:paraId="75F23E21" w14:textId="0B8BF2E4" w:rsidR="00167082" w:rsidRPr="00BE2360" w:rsidRDefault="00BE2360" w:rsidP="005504AB">
            <w:pPr>
              <w:rPr>
                <w:rFonts w:asciiTheme="majorHAnsi" w:hAnsiTheme="majorHAnsi"/>
                <w:sz w:val="19"/>
                <w:szCs w:val="19"/>
              </w:rPr>
            </w:pPr>
            <w:r>
              <w:rPr>
                <w:rFonts w:asciiTheme="majorHAnsi" w:hAnsiTheme="majorHAnsi"/>
                <w:sz w:val="19"/>
                <w:szCs w:val="19"/>
              </w:rPr>
              <w:t xml:space="preserve">80 % </w:t>
            </w:r>
            <w:smartTag w:uri="urn:schemas-microsoft-com:office:smarttags" w:element="stockticker">
              <w:r w:rsidR="00167082" w:rsidRPr="00BE2360">
                <w:rPr>
                  <w:rFonts w:asciiTheme="majorHAnsi" w:hAnsiTheme="majorHAnsi"/>
                  <w:sz w:val="19"/>
                  <w:szCs w:val="19"/>
                </w:rPr>
                <w:t>AMI</w:t>
              </w:r>
            </w:smartTag>
          </w:p>
        </w:tc>
        <w:tc>
          <w:tcPr>
            <w:tcW w:w="882" w:type="dxa"/>
            <w:shd w:val="clear" w:color="auto" w:fill="auto"/>
            <w:vAlign w:val="center"/>
          </w:tcPr>
          <w:p w14:paraId="4B7E6F96" w14:textId="599FCDDA" w:rsidR="00167082" w:rsidRPr="00BE2360" w:rsidRDefault="006260AD" w:rsidP="00BE2360">
            <w:pPr>
              <w:jc w:val="center"/>
              <w:rPr>
                <w:rFonts w:asciiTheme="majorHAnsi" w:hAnsiTheme="majorHAnsi"/>
                <w:sz w:val="19"/>
                <w:szCs w:val="19"/>
              </w:rPr>
            </w:pPr>
            <w:r>
              <w:rPr>
                <w:rFonts w:asciiTheme="majorHAnsi" w:hAnsiTheme="majorHAnsi"/>
                <w:sz w:val="19"/>
                <w:szCs w:val="19"/>
              </w:rPr>
              <w:t>52,850</w:t>
            </w:r>
          </w:p>
        </w:tc>
        <w:tc>
          <w:tcPr>
            <w:tcW w:w="990" w:type="dxa"/>
            <w:shd w:val="clear" w:color="auto" w:fill="auto"/>
            <w:vAlign w:val="center"/>
          </w:tcPr>
          <w:p w14:paraId="26FDBE44" w14:textId="62A909B9" w:rsidR="008A4746" w:rsidRPr="00BE2360" w:rsidRDefault="006260AD" w:rsidP="00BE2360">
            <w:pPr>
              <w:jc w:val="center"/>
              <w:rPr>
                <w:rFonts w:asciiTheme="majorHAnsi" w:hAnsiTheme="majorHAnsi"/>
                <w:sz w:val="19"/>
                <w:szCs w:val="19"/>
              </w:rPr>
            </w:pPr>
            <w:r>
              <w:rPr>
                <w:rFonts w:asciiTheme="majorHAnsi" w:hAnsiTheme="majorHAnsi"/>
                <w:sz w:val="19"/>
                <w:szCs w:val="19"/>
              </w:rPr>
              <w:t>60,400</w:t>
            </w:r>
          </w:p>
        </w:tc>
        <w:tc>
          <w:tcPr>
            <w:tcW w:w="1188" w:type="dxa"/>
            <w:shd w:val="clear" w:color="auto" w:fill="auto"/>
            <w:vAlign w:val="center"/>
          </w:tcPr>
          <w:p w14:paraId="0E97030C" w14:textId="09E6DCC5" w:rsidR="008A4746" w:rsidRPr="00BE2360" w:rsidRDefault="006260AD" w:rsidP="00BE2360">
            <w:pPr>
              <w:jc w:val="center"/>
              <w:rPr>
                <w:rFonts w:asciiTheme="majorHAnsi" w:hAnsiTheme="majorHAnsi"/>
                <w:sz w:val="19"/>
                <w:szCs w:val="19"/>
              </w:rPr>
            </w:pPr>
            <w:r>
              <w:rPr>
                <w:rFonts w:asciiTheme="majorHAnsi" w:hAnsiTheme="majorHAnsi"/>
                <w:sz w:val="19"/>
                <w:szCs w:val="19"/>
              </w:rPr>
              <w:t>67,950</w:t>
            </w:r>
          </w:p>
        </w:tc>
        <w:tc>
          <w:tcPr>
            <w:tcW w:w="1170" w:type="dxa"/>
            <w:shd w:val="clear" w:color="auto" w:fill="auto"/>
            <w:vAlign w:val="center"/>
          </w:tcPr>
          <w:p w14:paraId="28F53A07" w14:textId="78B02DE1" w:rsidR="008A4746" w:rsidRPr="00BE2360" w:rsidRDefault="006260AD" w:rsidP="00BE2360">
            <w:pPr>
              <w:jc w:val="center"/>
              <w:rPr>
                <w:rFonts w:asciiTheme="majorHAnsi" w:hAnsiTheme="majorHAnsi"/>
                <w:sz w:val="19"/>
                <w:szCs w:val="19"/>
              </w:rPr>
            </w:pPr>
            <w:r>
              <w:rPr>
                <w:rFonts w:asciiTheme="majorHAnsi" w:hAnsiTheme="majorHAnsi"/>
                <w:sz w:val="19"/>
                <w:szCs w:val="19"/>
              </w:rPr>
              <w:t>75,500</w:t>
            </w:r>
          </w:p>
        </w:tc>
        <w:tc>
          <w:tcPr>
            <w:tcW w:w="1170" w:type="dxa"/>
            <w:shd w:val="clear" w:color="auto" w:fill="auto"/>
            <w:vAlign w:val="center"/>
          </w:tcPr>
          <w:p w14:paraId="79CDF797" w14:textId="5224909C" w:rsidR="00167082" w:rsidRPr="00BE2360" w:rsidRDefault="006260AD" w:rsidP="00BE2360">
            <w:pPr>
              <w:jc w:val="center"/>
              <w:rPr>
                <w:rFonts w:asciiTheme="majorHAnsi" w:hAnsiTheme="majorHAnsi"/>
                <w:sz w:val="19"/>
                <w:szCs w:val="19"/>
              </w:rPr>
            </w:pPr>
            <w:r>
              <w:rPr>
                <w:rFonts w:asciiTheme="majorHAnsi" w:hAnsiTheme="majorHAnsi"/>
                <w:sz w:val="19"/>
                <w:szCs w:val="19"/>
              </w:rPr>
              <w:t>81,550</w:t>
            </w:r>
          </w:p>
        </w:tc>
        <w:tc>
          <w:tcPr>
            <w:tcW w:w="1080" w:type="dxa"/>
            <w:shd w:val="clear" w:color="auto" w:fill="auto"/>
            <w:vAlign w:val="center"/>
          </w:tcPr>
          <w:p w14:paraId="399FB84D" w14:textId="5FCC84BD" w:rsidR="008A4746" w:rsidRPr="00BE2360" w:rsidRDefault="006260AD" w:rsidP="00BE2360">
            <w:pPr>
              <w:jc w:val="center"/>
              <w:rPr>
                <w:rFonts w:asciiTheme="majorHAnsi" w:hAnsiTheme="majorHAnsi"/>
                <w:sz w:val="19"/>
                <w:szCs w:val="19"/>
              </w:rPr>
            </w:pPr>
            <w:r>
              <w:rPr>
                <w:rFonts w:asciiTheme="majorHAnsi" w:hAnsiTheme="majorHAnsi"/>
                <w:sz w:val="19"/>
                <w:szCs w:val="19"/>
              </w:rPr>
              <w:t>87,600</w:t>
            </w:r>
          </w:p>
        </w:tc>
        <w:tc>
          <w:tcPr>
            <w:tcW w:w="1080" w:type="dxa"/>
            <w:shd w:val="clear" w:color="auto" w:fill="auto"/>
            <w:vAlign w:val="center"/>
          </w:tcPr>
          <w:p w14:paraId="01D9F92C" w14:textId="440D3F38" w:rsidR="008A4746" w:rsidRPr="00BE2360" w:rsidRDefault="006260AD" w:rsidP="00BE2360">
            <w:pPr>
              <w:jc w:val="center"/>
              <w:rPr>
                <w:rFonts w:asciiTheme="majorHAnsi" w:hAnsiTheme="majorHAnsi"/>
                <w:sz w:val="19"/>
                <w:szCs w:val="19"/>
              </w:rPr>
            </w:pPr>
            <w:r>
              <w:rPr>
                <w:rFonts w:asciiTheme="majorHAnsi" w:hAnsiTheme="majorHAnsi"/>
                <w:sz w:val="19"/>
                <w:szCs w:val="19"/>
              </w:rPr>
              <w:t>93,650</w:t>
            </w:r>
          </w:p>
        </w:tc>
        <w:tc>
          <w:tcPr>
            <w:tcW w:w="972" w:type="dxa"/>
            <w:shd w:val="clear" w:color="auto" w:fill="auto"/>
            <w:vAlign w:val="center"/>
          </w:tcPr>
          <w:p w14:paraId="0E8FC99E" w14:textId="5167288C" w:rsidR="008A4746" w:rsidRPr="00BE2360" w:rsidRDefault="006260AD" w:rsidP="00BE2360">
            <w:pPr>
              <w:jc w:val="center"/>
              <w:rPr>
                <w:rFonts w:asciiTheme="majorHAnsi" w:hAnsiTheme="majorHAnsi"/>
                <w:sz w:val="19"/>
                <w:szCs w:val="19"/>
              </w:rPr>
            </w:pPr>
            <w:r>
              <w:rPr>
                <w:rFonts w:asciiTheme="majorHAnsi" w:hAnsiTheme="majorHAnsi"/>
                <w:sz w:val="19"/>
                <w:szCs w:val="19"/>
              </w:rPr>
              <w:t>99,700</w:t>
            </w:r>
          </w:p>
        </w:tc>
      </w:tr>
      <w:tr w:rsidR="006260AD" w:rsidRPr="00BE2360" w14:paraId="5A91CE38" w14:textId="77777777" w:rsidTr="00BE2360">
        <w:tc>
          <w:tcPr>
            <w:tcW w:w="828" w:type="dxa"/>
            <w:shd w:val="clear" w:color="auto" w:fill="auto"/>
          </w:tcPr>
          <w:p w14:paraId="5F8B731A" w14:textId="77777777" w:rsidR="006260AD" w:rsidRDefault="006260AD" w:rsidP="005504AB">
            <w:pPr>
              <w:rPr>
                <w:rFonts w:asciiTheme="majorHAnsi" w:hAnsiTheme="majorHAnsi"/>
                <w:sz w:val="19"/>
                <w:szCs w:val="19"/>
              </w:rPr>
            </w:pPr>
          </w:p>
        </w:tc>
        <w:tc>
          <w:tcPr>
            <w:tcW w:w="882" w:type="dxa"/>
            <w:shd w:val="clear" w:color="auto" w:fill="auto"/>
            <w:vAlign w:val="center"/>
          </w:tcPr>
          <w:p w14:paraId="03CB835E" w14:textId="77777777" w:rsidR="006260AD" w:rsidRDefault="006260AD" w:rsidP="00BE2360">
            <w:pPr>
              <w:jc w:val="center"/>
              <w:rPr>
                <w:rFonts w:asciiTheme="majorHAnsi" w:hAnsiTheme="majorHAnsi"/>
                <w:sz w:val="19"/>
                <w:szCs w:val="19"/>
              </w:rPr>
            </w:pPr>
          </w:p>
        </w:tc>
        <w:tc>
          <w:tcPr>
            <w:tcW w:w="990" w:type="dxa"/>
            <w:shd w:val="clear" w:color="auto" w:fill="auto"/>
            <w:vAlign w:val="center"/>
          </w:tcPr>
          <w:p w14:paraId="317B553C" w14:textId="77777777" w:rsidR="006260AD" w:rsidRDefault="006260AD" w:rsidP="00BE2360">
            <w:pPr>
              <w:jc w:val="center"/>
              <w:rPr>
                <w:rFonts w:asciiTheme="majorHAnsi" w:hAnsiTheme="majorHAnsi"/>
                <w:sz w:val="19"/>
                <w:szCs w:val="19"/>
              </w:rPr>
            </w:pPr>
          </w:p>
        </w:tc>
        <w:tc>
          <w:tcPr>
            <w:tcW w:w="1188" w:type="dxa"/>
            <w:shd w:val="clear" w:color="auto" w:fill="auto"/>
            <w:vAlign w:val="center"/>
          </w:tcPr>
          <w:p w14:paraId="6381BF74" w14:textId="77777777" w:rsidR="006260AD" w:rsidRDefault="006260AD" w:rsidP="00BE2360">
            <w:pPr>
              <w:jc w:val="center"/>
              <w:rPr>
                <w:rFonts w:asciiTheme="majorHAnsi" w:hAnsiTheme="majorHAnsi"/>
                <w:sz w:val="19"/>
                <w:szCs w:val="19"/>
              </w:rPr>
            </w:pPr>
          </w:p>
        </w:tc>
        <w:tc>
          <w:tcPr>
            <w:tcW w:w="1170" w:type="dxa"/>
            <w:shd w:val="clear" w:color="auto" w:fill="auto"/>
            <w:vAlign w:val="center"/>
          </w:tcPr>
          <w:p w14:paraId="039AAB1F" w14:textId="77777777" w:rsidR="006260AD" w:rsidRDefault="006260AD" w:rsidP="00BE2360">
            <w:pPr>
              <w:jc w:val="center"/>
              <w:rPr>
                <w:rFonts w:asciiTheme="majorHAnsi" w:hAnsiTheme="majorHAnsi"/>
                <w:sz w:val="19"/>
                <w:szCs w:val="19"/>
              </w:rPr>
            </w:pPr>
          </w:p>
        </w:tc>
        <w:tc>
          <w:tcPr>
            <w:tcW w:w="1170" w:type="dxa"/>
            <w:shd w:val="clear" w:color="auto" w:fill="auto"/>
            <w:vAlign w:val="center"/>
          </w:tcPr>
          <w:p w14:paraId="5FA37FE7" w14:textId="77777777" w:rsidR="006260AD" w:rsidRDefault="006260AD" w:rsidP="00BE2360">
            <w:pPr>
              <w:jc w:val="center"/>
              <w:rPr>
                <w:rFonts w:asciiTheme="majorHAnsi" w:hAnsiTheme="majorHAnsi"/>
                <w:sz w:val="19"/>
                <w:szCs w:val="19"/>
              </w:rPr>
            </w:pPr>
          </w:p>
        </w:tc>
        <w:tc>
          <w:tcPr>
            <w:tcW w:w="1080" w:type="dxa"/>
            <w:shd w:val="clear" w:color="auto" w:fill="auto"/>
            <w:vAlign w:val="center"/>
          </w:tcPr>
          <w:p w14:paraId="1E6EB13D" w14:textId="77777777" w:rsidR="006260AD" w:rsidRDefault="006260AD" w:rsidP="00BE2360">
            <w:pPr>
              <w:jc w:val="center"/>
              <w:rPr>
                <w:rFonts w:asciiTheme="majorHAnsi" w:hAnsiTheme="majorHAnsi"/>
                <w:sz w:val="19"/>
                <w:szCs w:val="19"/>
              </w:rPr>
            </w:pPr>
          </w:p>
        </w:tc>
        <w:tc>
          <w:tcPr>
            <w:tcW w:w="1080" w:type="dxa"/>
            <w:shd w:val="clear" w:color="auto" w:fill="auto"/>
            <w:vAlign w:val="center"/>
          </w:tcPr>
          <w:p w14:paraId="17922F5A" w14:textId="77777777" w:rsidR="006260AD" w:rsidRDefault="006260AD" w:rsidP="00BE2360">
            <w:pPr>
              <w:jc w:val="center"/>
              <w:rPr>
                <w:rFonts w:asciiTheme="majorHAnsi" w:hAnsiTheme="majorHAnsi"/>
                <w:sz w:val="19"/>
                <w:szCs w:val="19"/>
              </w:rPr>
            </w:pPr>
          </w:p>
        </w:tc>
        <w:tc>
          <w:tcPr>
            <w:tcW w:w="972" w:type="dxa"/>
            <w:shd w:val="clear" w:color="auto" w:fill="auto"/>
            <w:vAlign w:val="center"/>
          </w:tcPr>
          <w:p w14:paraId="5E2F6064" w14:textId="77777777" w:rsidR="006260AD" w:rsidRDefault="006260AD" w:rsidP="00BE2360">
            <w:pPr>
              <w:jc w:val="center"/>
              <w:rPr>
                <w:rFonts w:asciiTheme="majorHAnsi" w:hAnsiTheme="majorHAnsi"/>
                <w:sz w:val="19"/>
                <w:szCs w:val="19"/>
              </w:rPr>
            </w:pPr>
          </w:p>
        </w:tc>
      </w:tr>
    </w:tbl>
    <w:p w14:paraId="6B9B8C49" w14:textId="7D8B513B" w:rsidR="00167082" w:rsidRPr="00BE2360" w:rsidRDefault="009D05EC" w:rsidP="00167082">
      <w:pPr>
        <w:rPr>
          <w:rFonts w:asciiTheme="majorHAnsi" w:hAnsiTheme="majorHAnsi"/>
          <w:b/>
          <w:i/>
          <w:sz w:val="20"/>
          <w:szCs w:val="20"/>
        </w:rPr>
      </w:pPr>
      <w:r w:rsidRPr="00BE2360">
        <w:rPr>
          <w:rFonts w:asciiTheme="majorHAnsi" w:hAnsiTheme="majorHAnsi"/>
          <w:i/>
          <w:sz w:val="20"/>
          <w:szCs w:val="20"/>
        </w:rPr>
        <w:t>E</w:t>
      </w:r>
      <w:r w:rsidR="00167082" w:rsidRPr="00BE2360">
        <w:rPr>
          <w:rFonts w:asciiTheme="majorHAnsi" w:hAnsiTheme="majorHAnsi"/>
          <w:i/>
          <w:sz w:val="20"/>
          <w:szCs w:val="20"/>
        </w:rPr>
        <w:t xml:space="preserve">ffective </w:t>
      </w:r>
      <w:r w:rsidR="002E7E73">
        <w:rPr>
          <w:rFonts w:asciiTheme="majorHAnsi" w:hAnsiTheme="majorHAnsi"/>
          <w:i/>
          <w:sz w:val="20"/>
          <w:szCs w:val="20"/>
        </w:rPr>
        <w:t>June 28, 2019</w:t>
      </w:r>
    </w:p>
    <w:p w14:paraId="4961BB30" w14:textId="77777777" w:rsidR="00416AFD" w:rsidRPr="00BE2360" w:rsidRDefault="00416AFD" w:rsidP="003629D6">
      <w:pPr>
        <w:rPr>
          <w:rFonts w:asciiTheme="majorHAnsi" w:hAnsiTheme="majorHAnsi"/>
          <w:b/>
          <w:i/>
          <w:sz w:val="22"/>
          <w:szCs w:val="22"/>
        </w:rPr>
      </w:pPr>
    </w:p>
    <w:p w14:paraId="45570537" w14:textId="77777777" w:rsidR="003629D6" w:rsidRPr="00BE2360" w:rsidRDefault="00293ABE" w:rsidP="003629D6">
      <w:pPr>
        <w:rPr>
          <w:rFonts w:asciiTheme="majorHAnsi" w:hAnsiTheme="majorHAnsi"/>
          <w:b/>
        </w:rPr>
      </w:pPr>
      <w:r w:rsidRPr="00BE2360">
        <w:rPr>
          <w:rFonts w:asciiTheme="majorHAnsi" w:hAnsiTheme="majorHAnsi"/>
          <w:b/>
        </w:rPr>
        <w:t xml:space="preserve">CDBG </w:t>
      </w:r>
      <w:r w:rsidR="003629D6" w:rsidRPr="00BE2360">
        <w:rPr>
          <w:rFonts w:asciiTheme="majorHAnsi" w:hAnsiTheme="majorHAnsi"/>
          <w:b/>
        </w:rPr>
        <w:t>Eligible Activities</w:t>
      </w:r>
    </w:p>
    <w:p w14:paraId="366FF496" w14:textId="77777777" w:rsidR="003629D6" w:rsidRPr="00BE2360" w:rsidRDefault="003629D6" w:rsidP="003629D6">
      <w:pPr>
        <w:rPr>
          <w:rFonts w:asciiTheme="majorHAnsi" w:hAnsiTheme="majorHAnsi"/>
          <w:b/>
          <w:sz w:val="22"/>
          <w:szCs w:val="22"/>
        </w:rPr>
      </w:pPr>
    </w:p>
    <w:p w14:paraId="0006DDA9"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 xml:space="preserve">In addition to meeting a national objective, the proposed project must be an eligible CDBG activity.  These </w:t>
      </w:r>
      <w:r w:rsidR="005F58FB" w:rsidRPr="00BE2360">
        <w:rPr>
          <w:rFonts w:asciiTheme="majorHAnsi" w:hAnsiTheme="majorHAnsi"/>
          <w:sz w:val="22"/>
          <w:szCs w:val="22"/>
        </w:rPr>
        <w:t>public service acti</w:t>
      </w:r>
      <w:r w:rsidRPr="00BE2360">
        <w:rPr>
          <w:rFonts w:asciiTheme="majorHAnsi" w:hAnsiTheme="majorHAnsi"/>
          <w:sz w:val="22"/>
          <w:szCs w:val="22"/>
        </w:rPr>
        <w:t>vities include:</w:t>
      </w:r>
    </w:p>
    <w:p w14:paraId="22725498" w14:textId="77777777" w:rsidR="003629D6" w:rsidRPr="00BE2360" w:rsidRDefault="003629D6" w:rsidP="003629D6">
      <w:pPr>
        <w:rPr>
          <w:rFonts w:asciiTheme="majorHAnsi" w:hAnsiTheme="majorHAnsi"/>
          <w:sz w:val="22"/>
          <w:szCs w:val="22"/>
        </w:rPr>
      </w:pPr>
    </w:p>
    <w:p w14:paraId="1724078A" w14:textId="77777777" w:rsidR="003629D6" w:rsidRPr="00BE2360" w:rsidRDefault="0008608B" w:rsidP="002A465E">
      <w:pPr>
        <w:pStyle w:val="ListParagraph"/>
        <w:numPr>
          <w:ilvl w:val="0"/>
          <w:numId w:val="43"/>
        </w:numPr>
        <w:tabs>
          <w:tab w:val="left" w:pos="450"/>
        </w:tabs>
        <w:ind w:left="450" w:hanging="270"/>
        <w:rPr>
          <w:rFonts w:asciiTheme="majorHAnsi" w:hAnsiTheme="majorHAnsi"/>
          <w:sz w:val="22"/>
          <w:szCs w:val="22"/>
        </w:rPr>
      </w:pPr>
      <w:r w:rsidRPr="00BE2360">
        <w:rPr>
          <w:rFonts w:asciiTheme="majorHAnsi" w:hAnsiTheme="majorHAnsi"/>
          <w:sz w:val="22"/>
          <w:szCs w:val="22"/>
        </w:rPr>
        <w:t>h</w:t>
      </w:r>
      <w:r w:rsidR="005F58FB" w:rsidRPr="00BE2360">
        <w:rPr>
          <w:rFonts w:asciiTheme="majorHAnsi" w:hAnsiTheme="majorHAnsi"/>
          <w:sz w:val="22"/>
          <w:szCs w:val="22"/>
        </w:rPr>
        <w:t>omeownership assistance, crime prevention programs, child care, drug abuse and other health needs counseling, and programs that meet education and/or recreational needs.</w:t>
      </w:r>
    </w:p>
    <w:p w14:paraId="5BD7AF6D" w14:textId="77777777" w:rsidR="00BE2360" w:rsidRPr="00BE2360" w:rsidRDefault="00BE2360" w:rsidP="003629D6">
      <w:pPr>
        <w:rPr>
          <w:rFonts w:asciiTheme="majorHAnsi" w:hAnsiTheme="majorHAnsi"/>
          <w:b/>
          <w:i/>
          <w:sz w:val="22"/>
          <w:szCs w:val="22"/>
        </w:rPr>
      </w:pPr>
    </w:p>
    <w:p w14:paraId="6B6EE831" w14:textId="22135CB1" w:rsidR="003629D6" w:rsidRPr="00BE2360" w:rsidRDefault="00293ABE" w:rsidP="003629D6">
      <w:pPr>
        <w:rPr>
          <w:rFonts w:asciiTheme="majorHAnsi" w:hAnsiTheme="majorHAnsi"/>
          <w:b/>
        </w:rPr>
      </w:pPr>
      <w:r w:rsidRPr="00BE2360">
        <w:rPr>
          <w:rFonts w:asciiTheme="majorHAnsi" w:hAnsiTheme="majorHAnsi"/>
          <w:b/>
        </w:rPr>
        <w:t xml:space="preserve">CDBG </w:t>
      </w:r>
      <w:r w:rsidR="003629D6" w:rsidRPr="00BE2360">
        <w:rPr>
          <w:rFonts w:asciiTheme="majorHAnsi" w:hAnsiTheme="majorHAnsi"/>
          <w:b/>
        </w:rPr>
        <w:t>Ineligible Activities</w:t>
      </w:r>
    </w:p>
    <w:p w14:paraId="18CE851B" w14:textId="77777777" w:rsidR="003629D6" w:rsidRPr="00BE2360" w:rsidRDefault="003629D6" w:rsidP="003629D6">
      <w:pPr>
        <w:rPr>
          <w:rFonts w:asciiTheme="majorHAnsi" w:hAnsiTheme="majorHAnsi"/>
          <w:b/>
          <w:sz w:val="22"/>
          <w:szCs w:val="22"/>
        </w:rPr>
      </w:pPr>
    </w:p>
    <w:p w14:paraId="45D52677"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The following activities are ineligible for assistance through the CDBG program</w:t>
      </w:r>
      <w:r w:rsidR="0008608B" w:rsidRPr="00BE2360">
        <w:rPr>
          <w:rFonts w:asciiTheme="majorHAnsi" w:hAnsiTheme="majorHAnsi"/>
          <w:sz w:val="22"/>
          <w:szCs w:val="22"/>
        </w:rPr>
        <w:t>.</w:t>
      </w:r>
    </w:p>
    <w:p w14:paraId="1D316BEA" w14:textId="77777777" w:rsidR="003629D6" w:rsidRPr="00BE2360" w:rsidRDefault="003629D6" w:rsidP="003629D6">
      <w:pPr>
        <w:rPr>
          <w:rFonts w:asciiTheme="majorHAnsi" w:hAnsiTheme="majorHAnsi"/>
          <w:sz w:val="22"/>
          <w:szCs w:val="22"/>
        </w:rPr>
      </w:pPr>
    </w:p>
    <w:p w14:paraId="0C05AAD4" w14:textId="16190974" w:rsidR="003629D6" w:rsidRDefault="0008608B" w:rsidP="00BE2360">
      <w:pPr>
        <w:numPr>
          <w:ilvl w:val="0"/>
          <w:numId w:val="3"/>
        </w:numPr>
        <w:tabs>
          <w:tab w:val="left" w:pos="810"/>
        </w:tabs>
        <w:ind w:left="450" w:hanging="270"/>
        <w:rPr>
          <w:rFonts w:asciiTheme="majorHAnsi" w:hAnsiTheme="majorHAnsi"/>
          <w:sz w:val="22"/>
          <w:szCs w:val="22"/>
        </w:rPr>
      </w:pPr>
      <w:r w:rsidRPr="00BE2360">
        <w:rPr>
          <w:rFonts w:asciiTheme="majorHAnsi" w:hAnsiTheme="majorHAnsi"/>
          <w:sz w:val="22"/>
          <w:szCs w:val="22"/>
        </w:rPr>
        <w:t>R</w:t>
      </w:r>
      <w:r w:rsidR="003629D6" w:rsidRPr="00BE2360">
        <w:rPr>
          <w:rFonts w:asciiTheme="majorHAnsi" w:hAnsiTheme="majorHAnsi"/>
          <w:sz w:val="22"/>
          <w:szCs w:val="22"/>
        </w:rPr>
        <w:t>outine operation, maintenance, and repair of public facilities.</w:t>
      </w:r>
    </w:p>
    <w:p w14:paraId="598C65B5" w14:textId="77777777" w:rsidR="002A465E" w:rsidRPr="002A465E" w:rsidRDefault="002A465E" w:rsidP="002A465E">
      <w:pPr>
        <w:tabs>
          <w:tab w:val="left" w:pos="810"/>
        </w:tabs>
        <w:ind w:left="450"/>
        <w:rPr>
          <w:rFonts w:asciiTheme="majorHAnsi" w:hAnsiTheme="majorHAnsi"/>
          <w:sz w:val="16"/>
          <w:szCs w:val="16"/>
        </w:rPr>
      </w:pPr>
    </w:p>
    <w:p w14:paraId="5077510B" w14:textId="2B8A62F7" w:rsidR="005F58FB" w:rsidRPr="00BE2360" w:rsidRDefault="005F58FB" w:rsidP="00BE2360">
      <w:pPr>
        <w:numPr>
          <w:ilvl w:val="0"/>
          <w:numId w:val="3"/>
        </w:numPr>
        <w:tabs>
          <w:tab w:val="clear" w:pos="720"/>
          <w:tab w:val="num" w:pos="450"/>
        </w:tabs>
        <w:ind w:left="450" w:hanging="270"/>
        <w:rPr>
          <w:rFonts w:asciiTheme="majorHAnsi" w:hAnsiTheme="majorHAnsi"/>
          <w:sz w:val="22"/>
          <w:szCs w:val="22"/>
        </w:rPr>
      </w:pPr>
      <w:r w:rsidRPr="00BE2360">
        <w:rPr>
          <w:rFonts w:asciiTheme="majorHAnsi" w:hAnsiTheme="majorHAnsi"/>
          <w:sz w:val="22"/>
          <w:szCs w:val="22"/>
        </w:rPr>
        <w:t>Assistance to churches to support inherently religio</w:t>
      </w:r>
      <w:r w:rsidR="00BE2360" w:rsidRPr="00BE2360">
        <w:rPr>
          <w:rFonts w:asciiTheme="majorHAnsi" w:hAnsiTheme="majorHAnsi"/>
          <w:sz w:val="22"/>
          <w:szCs w:val="22"/>
        </w:rPr>
        <w:t xml:space="preserve">us activities, such as worship </w:t>
      </w:r>
      <w:r w:rsidRPr="00BE2360">
        <w:rPr>
          <w:rFonts w:asciiTheme="majorHAnsi" w:hAnsiTheme="majorHAnsi"/>
          <w:sz w:val="22"/>
          <w:szCs w:val="22"/>
        </w:rPr>
        <w:t>religious instruction, or proselytization.</w:t>
      </w:r>
    </w:p>
    <w:p w14:paraId="0C6CFE86" w14:textId="77777777" w:rsidR="00046877" w:rsidRPr="00BE2360" w:rsidRDefault="00046877" w:rsidP="003629D6">
      <w:pPr>
        <w:rPr>
          <w:rFonts w:asciiTheme="majorHAnsi" w:hAnsiTheme="majorHAnsi"/>
          <w:b/>
          <w:sz w:val="22"/>
          <w:szCs w:val="22"/>
          <w:u w:val="single"/>
        </w:rPr>
      </w:pPr>
    </w:p>
    <w:p w14:paraId="4C6D00E5" w14:textId="17792B39" w:rsidR="003629D6" w:rsidRPr="00BE2360" w:rsidRDefault="002A465E" w:rsidP="003629D6">
      <w:pPr>
        <w:rPr>
          <w:rFonts w:asciiTheme="majorHAnsi" w:hAnsiTheme="majorHAnsi"/>
          <w:b/>
        </w:rPr>
      </w:pPr>
      <w:r>
        <w:rPr>
          <w:rFonts w:asciiTheme="majorHAnsi" w:hAnsiTheme="majorHAnsi"/>
          <w:b/>
        </w:rPr>
        <w:t>ESG Program</w:t>
      </w:r>
    </w:p>
    <w:p w14:paraId="0CC81D19" w14:textId="77777777" w:rsidR="003629D6" w:rsidRPr="00BE2360" w:rsidRDefault="003629D6" w:rsidP="003629D6">
      <w:pPr>
        <w:rPr>
          <w:rFonts w:asciiTheme="majorHAnsi" w:hAnsiTheme="majorHAnsi"/>
          <w:b/>
          <w:sz w:val="22"/>
          <w:szCs w:val="22"/>
          <w:u w:val="single"/>
        </w:rPr>
      </w:pPr>
    </w:p>
    <w:p w14:paraId="7410FBA1" w14:textId="77777777" w:rsidR="003629D6" w:rsidRPr="00BE2360" w:rsidRDefault="005F58FB" w:rsidP="003629D6">
      <w:pPr>
        <w:rPr>
          <w:rFonts w:asciiTheme="majorHAnsi" w:hAnsiTheme="majorHAnsi"/>
          <w:sz w:val="22"/>
          <w:szCs w:val="22"/>
        </w:rPr>
      </w:pPr>
      <w:r w:rsidRPr="00BE2360">
        <w:rPr>
          <w:rFonts w:asciiTheme="majorHAnsi" w:hAnsiTheme="majorHAnsi"/>
          <w:sz w:val="22"/>
          <w:szCs w:val="22"/>
        </w:rPr>
        <w:t>To be eligible for ESG funds, any proposed activity must provide housing or services to homeless persons or persons who are at risk of becoming homeless.  The following activities are eligible under the ESG Program.</w:t>
      </w:r>
    </w:p>
    <w:p w14:paraId="4A924E7E" w14:textId="77777777" w:rsidR="003629D6" w:rsidRPr="00BE2360" w:rsidRDefault="003629D6" w:rsidP="003629D6">
      <w:pPr>
        <w:rPr>
          <w:rFonts w:asciiTheme="majorHAnsi" w:hAnsiTheme="majorHAnsi"/>
          <w:sz w:val="22"/>
          <w:szCs w:val="22"/>
        </w:rPr>
      </w:pPr>
    </w:p>
    <w:p w14:paraId="69DA0D1D" w14:textId="3D915E04" w:rsidR="00E50F6A" w:rsidRPr="002A465E" w:rsidRDefault="002A465E" w:rsidP="002A465E">
      <w:pPr>
        <w:pStyle w:val="Default"/>
        <w:ind w:right="45"/>
        <w:jc w:val="both"/>
        <w:rPr>
          <w:rFonts w:asciiTheme="majorHAnsi" w:hAnsiTheme="majorHAnsi"/>
          <w:b/>
          <w:bCs/>
        </w:rPr>
      </w:pPr>
      <w:r w:rsidRPr="002A465E">
        <w:rPr>
          <w:rFonts w:asciiTheme="majorHAnsi" w:hAnsiTheme="majorHAnsi"/>
          <w:b/>
          <w:bCs/>
          <w:sz w:val="23"/>
          <w:szCs w:val="23"/>
        </w:rPr>
        <w:t>Street Outreach</w:t>
      </w:r>
    </w:p>
    <w:p w14:paraId="0CD08D3B" w14:textId="77777777" w:rsidR="002A465E" w:rsidRPr="00BE2360" w:rsidRDefault="002A465E" w:rsidP="002A465E">
      <w:pPr>
        <w:pStyle w:val="Default"/>
        <w:ind w:right="45"/>
        <w:jc w:val="both"/>
        <w:rPr>
          <w:rFonts w:asciiTheme="majorHAnsi" w:hAnsiTheme="majorHAnsi"/>
          <w:sz w:val="22"/>
          <w:szCs w:val="22"/>
        </w:rPr>
      </w:pPr>
    </w:p>
    <w:p w14:paraId="6D360D77" w14:textId="77777777" w:rsidR="00E50F6A" w:rsidRPr="00BE2360" w:rsidRDefault="00E50F6A" w:rsidP="002A465E">
      <w:pPr>
        <w:pStyle w:val="ListParagraph"/>
        <w:numPr>
          <w:ilvl w:val="0"/>
          <w:numId w:val="16"/>
        </w:numPr>
        <w:ind w:left="450" w:hanging="270"/>
        <w:rPr>
          <w:rFonts w:asciiTheme="majorHAnsi" w:hAnsiTheme="majorHAnsi"/>
          <w:sz w:val="22"/>
          <w:szCs w:val="22"/>
        </w:rPr>
      </w:pPr>
      <w:r w:rsidRPr="00BE2360">
        <w:rPr>
          <w:rFonts w:asciiTheme="majorHAnsi" w:hAnsiTheme="majorHAnsi"/>
          <w:sz w:val="22"/>
          <w:szCs w:val="22"/>
          <w:u w:val="single"/>
        </w:rPr>
        <w:t xml:space="preserve">Essential Services </w:t>
      </w:r>
      <w:r w:rsidRPr="00BE2360">
        <w:rPr>
          <w:rFonts w:asciiTheme="majorHAnsi" w:hAnsiTheme="majorHAnsi"/>
          <w:sz w:val="22"/>
          <w:szCs w:val="22"/>
        </w:rPr>
        <w:t xml:space="preserve">necessary to reach out to unsheltered homeless individuals and families, connect them with emergency shelter, housing, or critical services, and provide them with urgent, non-facility-based care. </w:t>
      </w:r>
    </w:p>
    <w:p w14:paraId="4DAF78B4" w14:textId="77777777" w:rsidR="00E50F6A" w:rsidRPr="002A465E" w:rsidRDefault="00E50F6A" w:rsidP="002A465E">
      <w:pPr>
        <w:rPr>
          <w:rFonts w:asciiTheme="majorHAnsi" w:hAnsiTheme="majorHAnsi"/>
          <w:sz w:val="23"/>
          <w:szCs w:val="23"/>
        </w:rPr>
      </w:pPr>
    </w:p>
    <w:p w14:paraId="5FB66F93" w14:textId="56ACA9D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Emergency Shelter</w:t>
      </w:r>
    </w:p>
    <w:p w14:paraId="38FCAF24" w14:textId="77777777" w:rsidR="002A465E" w:rsidRPr="002A465E" w:rsidRDefault="002A465E" w:rsidP="002A465E">
      <w:pPr>
        <w:pStyle w:val="Default"/>
        <w:ind w:right="42"/>
        <w:jc w:val="both"/>
        <w:rPr>
          <w:rFonts w:asciiTheme="majorHAnsi" w:hAnsiTheme="majorHAnsi"/>
          <w:sz w:val="23"/>
          <w:szCs w:val="23"/>
        </w:rPr>
      </w:pPr>
    </w:p>
    <w:p w14:paraId="74E3409A" w14:textId="2629BFD2" w:rsidR="00896A7B" w:rsidRDefault="00E50F6A" w:rsidP="002A465E">
      <w:pPr>
        <w:pStyle w:val="Default"/>
        <w:numPr>
          <w:ilvl w:val="0"/>
          <w:numId w:val="16"/>
        </w:numPr>
        <w:ind w:right="42"/>
        <w:jc w:val="both"/>
        <w:rPr>
          <w:rFonts w:asciiTheme="majorHAnsi" w:hAnsiTheme="majorHAnsi"/>
          <w:sz w:val="22"/>
          <w:szCs w:val="22"/>
        </w:rPr>
      </w:pPr>
      <w:r w:rsidRPr="00BE2360">
        <w:rPr>
          <w:rFonts w:asciiTheme="majorHAnsi" w:hAnsiTheme="majorHAnsi"/>
          <w:sz w:val="22"/>
          <w:szCs w:val="22"/>
          <w:u w:val="single"/>
        </w:rPr>
        <w:t xml:space="preserve">Renovation </w:t>
      </w:r>
      <w:r w:rsidRPr="00BE2360">
        <w:rPr>
          <w:rFonts w:asciiTheme="majorHAnsi" w:hAnsiTheme="majorHAnsi"/>
          <w:sz w:val="22"/>
          <w:szCs w:val="22"/>
        </w:rPr>
        <w:t xml:space="preserve">of a building to serve as an emergency shelter. </w:t>
      </w:r>
    </w:p>
    <w:p w14:paraId="2AB0A1E0" w14:textId="77777777" w:rsidR="002A465E" w:rsidRPr="002A465E" w:rsidRDefault="002A465E" w:rsidP="002A465E">
      <w:pPr>
        <w:pStyle w:val="Default"/>
        <w:ind w:left="360" w:right="42"/>
        <w:jc w:val="both"/>
        <w:rPr>
          <w:rFonts w:asciiTheme="majorHAnsi" w:hAnsiTheme="majorHAnsi"/>
          <w:sz w:val="16"/>
          <w:szCs w:val="16"/>
        </w:rPr>
      </w:pPr>
    </w:p>
    <w:p w14:paraId="4D324ADB" w14:textId="61560025" w:rsidR="00896A7B" w:rsidRDefault="00E50F6A" w:rsidP="002A465E">
      <w:pPr>
        <w:pStyle w:val="Default"/>
        <w:numPr>
          <w:ilvl w:val="0"/>
          <w:numId w:val="16"/>
        </w:numPr>
        <w:ind w:right="42"/>
        <w:jc w:val="both"/>
        <w:rPr>
          <w:rFonts w:asciiTheme="majorHAnsi" w:hAnsiTheme="majorHAnsi"/>
          <w:sz w:val="22"/>
          <w:szCs w:val="22"/>
        </w:rPr>
      </w:pPr>
      <w:r w:rsidRPr="00BE2360">
        <w:rPr>
          <w:rFonts w:asciiTheme="majorHAnsi" w:hAnsiTheme="majorHAnsi"/>
          <w:sz w:val="22"/>
          <w:szCs w:val="22"/>
          <w:u w:val="single"/>
        </w:rPr>
        <w:t xml:space="preserve">Essential Services </w:t>
      </w:r>
      <w:r w:rsidRPr="00BE2360">
        <w:rPr>
          <w:rFonts w:asciiTheme="majorHAnsi" w:hAnsiTheme="majorHAnsi"/>
          <w:sz w:val="22"/>
          <w:szCs w:val="22"/>
        </w:rPr>
        <w:t>for individuals and families in emergency shelter. Component services generally consist of case management, child care, education services, employment assistance and job training, outpatient health services, legal services, life skills training, mental health services, substance abuse treatment</w:t>
      </w:r>
      <w:r w:rsidR="002A465E">
        <w:rPr>
          <w:rFonts w:asciiTheme="majorHAnsi" w:hAnsiTheme="majorHAnsi"/>
          <w:sz w:val="22"/>
          <w:szCs w:val="22"/>
        </w:rPr>
        <w:t xml:space="preserve"> services, and transportation.</w:t>
      </w:r>
    </w:p>
    <w:p w14:paraId="3B50776A" w14:textId="735E02CE" w:rsidR="002A465E" w:rsidRPr="002A465E" w:rsidRDefault="002A465E" w:rsidP="002A465E">
      <w:pPr>
        <w:pStyle w:val="Default"/>
        <w:ind w:right="42"/>
        <w:jc w:val="both"/>
        <w:rPr>
          <w:rFonts w:asciiTheme="majorHAnsi" w:hAnsiTheme="majorHAnsi"/>
          <w:sz w:val="16"/>
          <w:szCs w:val="16"/>
        </w:rPr>
      </w:pPr>
    </w:p>
    <w:p w14:paraId="1D6E9797" w14:textId="77777777" w:rsidR="00E50F6A" w:rsidRPr="00BE2360" w:rsidRDefault="00E50F6A" w:rsidP="002A465E">
      <w:pPr>
        <w:pStyle w:val="Default"/>
        <w:numPr>
          <w:ilvl w:val="0"/>
          <w:numId w:val="16"/>
        </w:numPr>
        <w:ind w:right="42"/>
        <w:jc w:val="both"/>
        <w:rPr>
          <w:rFonts w:asciiTheme="majorHAnsi" w:hAnsiTheme="majorHAnsi"/>
          <w:sz w:val="22"/>
          <w:szCs w:val="22"/>
        </w:rPr>
      </w:pPr>
      <w:r w:rsidRPr="00BE2360">
        <w:rPr>
          <w:rFonts w:asciiTheme="majorHAnsi" w:hAnsiTheme="majorHAnsi"/>
          <w:sz w:val="22"/>
          <w:szCs w:val="22"/>
          <w:u w:val="single"/>
        </w:rPr>
        <w:t xml:space="preserve">Shelter Operations, </w:t>
      </w:r>
      <w:r w:rsidRPr="00BE2360">
        <w:rPr>
          <w:rFonts w:asciiTheme="majorHAnsi" w:hAnsiTheme="majorHAnsi"/>
          <w:sz w:val="22"/>
          <w:szCs w:val="22"/>
        </w:rPr>
        <w:t xml:space="preserve">including maintenance, rent, security, fuel, equipment, insurance, utilities, and furnishings. </w:t>
      </w:r>
    </w:p>
    <w:p w14:paraId="36BA4224" w14:textId="77777777" w:rsidR="00C56368" w:rsidRPr="002A465E" w:rsidRDefault="00C56368" w:rsidP="002A465E">
      <w:pPr>
        <w:pStyle w:val="Default"/>
        <w:ind w:right="42"/>
        <w:jc w:val="both"/>
        <w:rPr>
          <w:rFonts w:asciiTheme="majorHAnsi" w:hAnsiTheme="majorHAnsi"/>
          <w:b/>
          <w:bCs/>
          <w:sz w:val="23"/>
          <w:szCs w:val="23"/>
        </w:rPr>
      </w:pPr>
    </w:p>
    <w:p w14:paraId="22882118" w14:textId="6C9BEB9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Homelessness Prevention</w:t>
      </w:r>
    </w:p>
    <w:p w14:paraId="34AA1AE2" w14:textId="77777777" w:rsidR="002A465E" w:rsidRPr="002A465E" w:rsidRDefault="002A465E" w:rsidP="002A465E">
      <w:pPr>
        <w:pStyle w:val="Default"/>
        <w:ind w:right="42"/>
        <w:jc w:val="both"/>
        <w:rPr>
          <w:rFonts w:asciiTheme="majorHAnsi" w:hAnsiTheme="majorHAnsi"/>
          <w:sz w:val="23"/>
          <w:szCs w:val="23"/>
        </w:rPr>
      </w:pPr>
    </w:p>
    <w:p w14:paraId="5B6A4A2B" w14:textId="1031E7D1" w:rsidR="00E50F6A" w:rsidRDefault="00E50F6A" w:rsidP="002A465E">
      <w:pPr>
        <w:pStyle w:val="Default"/>
        <w:numPr>
          <w:ilvl w:val="0"/>
          <w:numId w:val="17"/>
        </w:numPr>
        <w:ind w:right="42"/>
        <w:jc w:val="both"/>
        <w:rPr>
          <w:rFonts w:asciiTheme="majorHAnsi" w:hAnsiTheme="majorHAnsi"/>
          <w:sz w:val="22"/>
          <w:szCs w:val="22"/>
        </w:rPr>
      </w:pPr>
      <w:r w:rsidRPr="002A465E">
        <w:rPr>
          <w:rFonts w:asciiTheme="majorHAnsi" w:hAnsiTheme="majorHAnsi"/>
          <w:sz w:val="22"/>
          <w:szCs w:val="22"/>
          <w:u w:val="single"/>
        </w:rPr>
        <w:t xml:space="preserve">Housing relocation and stabilization services </w:t>
      </w:r>
      <w:r w:rsidRPr="002A465E">
        <w:rPr>
          <w:rFonts w:asciiTheme="majorHAnsi" w:hAnsiTheme="majorHAnsi"/>
          <w:sz w:val="22"/>
          <w:szCs w:val="22"/>
        </w:rPr>
        <w:t xml:space="preserve">and/or </w:t>
      </w:r>
      <w:r w:rsidRPr="002A465E">
        <w:rPr>
          <w:rFonts w:asciiTheme="majorHAnsi" w:hAnsiTheme="majorHAnsi"/>
          <w:sz w:val="22"/>
          <w:szCs w:val="22"/>
          <w:u w:val="single"/>
        </w:rPr>
        <w:t xml:space="preserve">short- and/or medium-term rental assistance </w:t>
      </w:r>
      <w:r w:rsidRPr="002A465E">
        <w:rPr>
          <w:rFonts w:asciiTheme="majorHAnsi" w:hAnsiTheme="majorHAnsi"/>
          <w:sz w:val="22"/>
          <w:szCs w:val="22"/>
        </w:rPr>
        <w:t>necessary to prevent the individual or family from moving into an emergency shelter or another place described in paragraph (1) of the “h</w:t>
      </w:r>
      <w:r w:rsidR="002A465E">
        <w:rPr>
          <w:rFonts w:asciiTheme="majorHAnsi" w:hAnsiTheme="majorHAnsi"/>
          <w:sz w:val="22"/>
          <w:szCs w:val="22"/>
        </w:rPr>
        <w:t>omeless” definition in § 576.2.</w:t>
      </w:r>
    </w:p>
    <w:p w14:paraId="6596EDED" w14:textId="77777777" w:rsidR="002A465E" w:rsidRPr="002A465E" w:rsidRDefault="002A465E" w:rsidP="002A465E">
      <w:pPr>
        <w:pStyle w:val="Default"/>
        <w:ind w:right="42"/>
        <w:jc w:val="both"/>
        <w:rPr>
          <w:rFonts w:asciiTheme="majorHAnsi" w:hAnsiTheme="majorHAnsi"/>
          <w:sz w:val="23"/>
          <w:szCs w:val="23"/>
        </w:rPr>
      </w:pPr>
    </w:p>
    <w:p w14:paraId="17AC3328" w14:textId="411BE89E" w:rsidR="00E50F6A" w:rsidRPr="002A465E" w:rsidRDefault="00E50F6A" w:rsidP="002A465E">
      <w:pPr>
        <w:pStyle w:val="Default"/>
        <w:jc w:val="both"/>
        <w:rPr>
          <w:rFonts w:asciiTheme="majorHAnsi" w:hAnsiTheme="majorHAnsi"/>
          <w:b/>
          <w:bCs/>
          <w:sz w:val="23"/>
          <w:szCs w:val="23"/>
        </w:rPr>
      </w:pPr>
      <w:r w:rsidRPr="002A465E">
        <w:rPr>
          <w:rFonts w:asciiTheme="majorHAnsi" w:hAnsiTheme="majorHAnsi"/>
          <w:b/>
          <w:bCs/>
          <w:sz w:val="23"/>
          <w:szCs w:val="23"/>
        </w:rPr>
        <w:t>Rapid Re-Housing</w:t>
      </w:r>
    </w:p>
    <w:p w14:paraId="66B7D7C7" w14:textId="77777777" w:rsidR="002A465E" w:rsidRPr="002A465E" w:rsidRDefault="002A465E" w:rsidP="002A465E">
      <w:pPr>
        <w:pStyle w:val="Default"/>
        <w:jc w:val="both"/>
        <w:rPr>
          <w:rFonts w:asciiTheme="majorHAnsi" w:hAnsiTheme="majorHAnsi"/>
          <w:sz w:val="23"/>
          <w:szCs w:val="23"/>
        </w:rPr>
      </w:pPr>
    </w:p>
    <w:p w14:paraId="44334FB6" w14:textId="52A16B05" w:rsidR="00E50F6A" w:rsidRPr="002A465E" w:rsidRDefault="00E50F6A" w:rsidP="002A465E">
      <w:pPr>
        <w:pStyle w:val="Default"/>
        <w:numPr>
          <w:ilvl w:val="0"/>
          <w:numId w:val="17"/>
        </w:numPr>
        <w:ind w:right="42"/>
        <w:jc w:val="both"/>
        <w:rPr>
          <w:rFonts w:asciiTheme="majorHAnsi" w:hAnsiTheme="majorHAnsi"/>
          <w:sz w:val="23"/>
          <w:szCs w:val="23"/>
        </w:rPr>
      </w:pPr>
      <w:r w:rsidRPr="002A465E">
        <w:rPr>
          <w:rFonts w:asciiTheme="majorHAnsi" w:hAnsiTheme="majorHAnsi"/>
          <w:sz w:val="22"/>
          <w:szCs w:val="22"/>
          <w:u w:val="single"/>
        </w:rPr>
        <w:t xml:space="preserve">Housing relocation and stabilization services </w:t>
      </w:r>
      <w:r w:rsidRPr="002A465E">
        <w:rPr>
          <w:rFonts w:asciiTheme="majorHAnsi" w:hAnsiTheme="majorHAnsi"/>
          <w:sz w:val="22"/>
          <w:szCs w:val="22"/>
        </w:rPr>
        <w:t xml:space="preserve">and </w:t>
      </w:r>
      <w:r w:rsidRPr="002A465E">
        <w:rPr>
          <w:rFonts w:asciiTheme="majorHAnsi" w:hAnsiTheme="majorHAnsi"/>
          <w:sz w:val="22"/>
          <w:szCs w:val="22"/>
          <w:u w:val="single"/>
        </w:rPr>
        <w:t xml:space="preserve">short- and/or medium-term rental assistance </w:t>
      </w:r>
      <w:r w:rsidRPr="002A465E">
        <w:rPr>
          <w:rFonts w:asciiTheme="majorHAnsi" w:hAnsiTheme="majorHAnsi"/>
          <w:sz w:val="22"/>
          <w:szCs w:val="22"/>
        </w:rPr>
        <w:t xml:space="preserve">as necessary to help individuals or families living in an emergency shelter or other place described in paragraph (1) of the “homeless” definition move as quickly as possible into permanent housing and achieve stability in that housing. Component services and assistance generally consist of short-term and medium-term rental assistance, rental arrears, rental application fees, security deposits, advance payment of last month's rent, utility deposits and payments, moving costs, housing search and placement, housing stability case </w:t>
      </w:r>
      <w:r w:rsidRPr="002A465E">
        <w:rPr>
          <w:rFonts w:asciiTheme="majorHAnsi" w:hAnsiTheme="majorHAnsi"/>
          <w:sz w:val="23"/>
          <w:szCs w:val="23"/>
        </w:rPr>
        <w:t xml:space="preserve">management, mediation, legal services, and credit repair. </w:t>
      </w:r>
    </w:p>
    <w:p w14:paraId="1593701E" w14:textId="77777777" w:rsidR="002A465E" w:rsidRPr="002A465E" w:rsidRDefault="002A465E" w:rsidP="002A465E">
      <w:pPr>
        <w:pStyle w:val="Default"/>
        <w:ind w:right="42"/>
        <w:jc w:val="both"/>
        <w:rPr>
          <w:rFonts w:asciiTheme="majorHAnsi" w:hAnsiTheme="majorHAnsi"/>
          <w:sz w:val="23"/>
          <w:szCs w:val="23"/>
        </w:rPr>
      </w:pPr>
    </w:p>
    <w:p w14:paraId="7F85CC36" w14:textId="557567D8" w:rsidR="00E50F6A" w:rsidRPr="002A465E" w:rsidRDefault="00E50F6A" w:rsidP="002A465E">
      <w:pPr>
        <w:pStyle w:val="Default"/>
        <w:ind w:right="42"/>
        <w:jc w:val="both"/>
        <w:rPr>
          <w:rFonts w:asciiTheme="majorHAnsi" w:hAnsiTheme="majorHAnsi"/>
          <w:b/>
          <w:bCs/>
          <w:sz w:val="23"/>
          <w:szCs w:val="23"/>
        </w:rPr>
      </w:pPr>
      <w:r w:rsidRPr="002A465E">
        <w:rPr>
          <w:rFonts w:asciiTheme="majorHAnsi" w:hAnsiTheme="majorHAnsi"/>
          <w:b/>
          <w:bCs/>
          <w:sz w:val="23"/>
          <w:szCs w:val="23"/>
        </w:rPr>
        <w:t xml:space="preserve">HMIS </w:t>
      </w:r>
    </w:p>
    <w:p w14:paraId="141DB358" w14:textId="77777777" w:rsidR="002A465E" w:rsidRPr="002A465E" w:rsidRDefault="002A465E" w:rsidP="002A465E">
      <w:pPr>
        <w:pStyle w:val="Default"/>
        <w:ind w:right="42"/>
        <w:jc w:val="both"/>
        <w:rPr>
          <w:rFonts w:asciiTheme="majorHAnsi" w:hAnsiTheme="majorHAnsi"/>
          <w:sz w:val="23"/>
          <w:szCs w:val="23"/>
        </w:rPr>
      </w:pPr>
    </w:p>
    <w:p w14:paraId="4AF81E51" w14:textId="77777777" w:rsidR="00E50F6A" w:rsidRPr="002A465E" w:rsidRDefault="00E50F6A" w:rsidP="002A465E">
      <w:pPr>
        <w:pStyle w:val="ListParagraph"/>
        <w:numPr>
          <w:ilvl w:val="0"/>
          <w:numId w:val="17"/>
        </w:numPr>
        <w:rPr>
          <w:rFonts w:asciiTheme="majorHAnsi" w:hAnsiTheme="majorHAnsi"/>
          <w:sz w:val="22"/>
          <w:szCs w:val="22"/>
        </w:rPr>
      </w:pPr>
      <w:r w:rsidRPr="002A465E">
        <w:rPr>
          <w:rFonts w:asciiTheme="majorHAnsi" w:hAnsiTheme="majorHAnsi"/>
          <w:sz w:val="22"/>
          <w:szCs w:val="22"/>
        </w:rPr>
        <w:t>Grant funds may be used for certain Homeless Management Information System (HMIS) and comparable database costs, as specified at 24 CFR 576.107.</w:t>
      </w:r>
    </w:p>
    <w:p w14:paraId="2BAFD614" w14:textId="77777777" w:rsidR="005F58FB" w:rsidRPr="002A465E" w:rsidRDefault="005F58FB" w:rsidP="002A465E">
      <w:pPr>
        <w:rPr>
          <w:rFonts w:asciiTheme="majorHAnsi" w:hAnsiTheme="majorHAnsi"/>
          <w:sz w:val="23"/>
          <w:szCs w:val="23"/>
        </w:rPr>
      </w:pPr>
    </w:p>
    <w:p w14:paraId="13B49024" w14:textId="77777777" w:rsidR="005F58FB" w:rsidRPr="002A465E" w:rsidRDefault="00B53C3C" w:rsidP="002A465E">
      <w:pPr>
        <w:rPr>
          <w:rFonts w:asciiTheme="majorHAnsi" w:hAnsiTheme="majorHAnsi"/>
          <w:b/>
          <w:sz w:val="23"/>
          <w:szCs w:val="23"/>
        </w:rPr>
      </w:pPr>
      <w:r w:rsidRPr="002A465E">
        <w:rPr>
          <w:rFonts w:asciiTheme="majorHAnsi" w:hAnsiTheme="majorHAnsi"/>
          <w:b/>
          <w:sz w:val="23"/>
          <w:szCs w:val="23"/>
        </w:rPr>
        <w:t>HOPWA PROGRAM</w:t>
      </w:r>
    </w:p>
    <w:p w14:paraId="110A6483" w14:textId="77777777" w:rsidR="005F58FB" w:rsidRPr="002A465E" w:rsidRDefault="005F58FB" w:rsidP="002A465E">
      <w:pPr>
        <w:rPr>
          <w:rFonts w:asciiTheme="majorHAnsi" w:hAnsiTheme="majorHAnsi"/>
          <w:sz w:val="23"/>
          <w:szCs w:val="23"/>
        </w:rPr>
      </w:pPr>
    </w:p>
    <w:p w14:paraId="56BEA83E" w14:textId="77777777" w:rsidR="005F58FB" w:rsidRPr="002A465E" w:rsidRDefault="005F58FB" w:rsidP="002A465E">
      <w:pPr>
        <w:rPr>
          <w:rFonts w:asciiTheme="majorHAnsi" w:hAnsiTheme="majorHAnsi"/>
          <w:sz w:val="22"/>
          <w:szCs w:val="22"/>
        </w:rPr>
      </w:pPr>
      <w:r w:rsidRPr="002A465E">
        <w:rPr>
          <w:rFonts w:asciiTheme="majorHAnsi" w:hAnsiTheme="majorHAnsi"/>
          <w:sz w:val="22"/>
          <w:szCs w:val="22"/>
        </w:rPr>
        <w:t>The HOPWA program was created to provide housing and supportive services for low and moderate income persons (see income chart) who are medically diagnosed with HIV/AIDS and their families.  Eligible activities include:</w:t>
      </w:r>
    </w:p>
    <w:p w14:paraId="6B492445" w14:textId="77777777" w:rsidR="005F58FB" w:rsidRPr="002A465E" w:rsidRDefault="005F58FB" w:rsidP="002A465E">
      <w:pPr>
        <w:rPr>
          <w:rFonts w:asciiTheme="majorHAnsi" w:hAnsiTheme="majorHAnsi"/>
          <w:sz w:val="22"/>
          <w:szCs w:val="22"/>
        </w:rPr>
      </w:pPr>
    </w:p>
    <w:p w14:paraId="70014B6C" w14:textId="77777777" w:rsidR="003629D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h</w:t>
      </w:r>
      <w:r w:rsidR="005F58FB" w:rsidRPr="002A465E">
        <w:rPr>
          <w:rFonts w:asciiTheme="majorHAnsi" w:hAnsiTheme="majorHAnsi"/>
          <w:sz w:val="22"/>
          <w:szCs w:val="22"/>
        </w:rPr>
        <w:t>ousing information services which assist eligible persons in locating, acquiring, financing, and maintaining housing</w:t>
      </w:r>
      <w:r w:rsidRPr="002A465E">
        <w:rPr>
          <w:rFonts w:asciiTheme="majorHAnsi" w:hAnsiTheme="majorHAnsi"/>
          <w:sz w:val="22"/>
          <w:szCs w:val="22"/>
        </w:rPr>
        <w:t>;</w:t>
      </w:r>
    </w:p>
    <w:p w14:paraId="7CB75ED9" w14:textId="77777777" w:rsidR="00B53C3C" w:rsidRPr="002A465E" w:rsidRDefault="00B53C3C" w:rsidP="002A465E">
      <w:pPr>
        <w:ind w:left="720"/>
        <w:rPr>
          <w:rFonts w:asciiTheme="majorHAnsi" w:hAnsiTheme="majorHAnsi"/>
          <w:sz w:val="16"/>
          <w:szCs w:val="16"/>
        </w:rPr>
      </w:pPr>
    </w:p>
    <w:p w14:paraId="21BEAB56" w14:textId="77777777" w:rsidR="003629D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fair housing counseling;</w:t>
      </w:r>
    </w:p>
    <w:p w14:paraId="1AA20360"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i</w:t>
      </w:r>
      <w:r w:rsidR="00C81356" w:rsidRPr="002A465E">
        <w:rPr>
          <w:rFonts w:asciiTheme="majorHAnsi" w:hAnsiTheme="majorHAnsi"/>
          <w:sz w:val="22"/>
          <w:szCs w:val="22"/>
        </w:rPr>
        <w:t>den</w:t>
      </w:r>
      <w:r w:rsidRPr="002A465E">
        <w:rPr>
          <w:rFonts w:asciiTheme="majorHAnsi" w:hAnsiTheme="majorHAnsi"/>
          <w:sz w:val="22"/>
          <w:szCs w:val="22"/>
        </w:rPr>
        <w:t>tification of housing resources;</w:t>
      </w:r>
    </w:p>
    <w:p w14:paraId="5468457A" w14:textId="77777777" w:rsidR="00B53C3C" w:rsidRPr="002A465E" w:rsidRDefault="00B53C3C" w:rsidP="002A465E">
      <w:pPr>
        <w:ind w:left="720"/>
        <w:rPr>
          <w:rFonts w:asciiTheme="majorHAnsi" w:hAnsiTheme="majorHAnsi"/>
          <w:sz w:val="16"/>
          <w:szCs w:val="16"/>
        </w:rPr>
      </w:pPr>
    </w:p>
    <w:p w14:paraId="3F3E3DB9"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l</w:t>
      </w:r>
      <w:r w:rsidR="00C81356" w:rsidRPr="002A465E">
        <w:rPr>
          <w:rFonts w:asciiTheme="majorHAnsi" w:hAnsiTheme="majorHAnsi"/>
          <w:sz w:val="22"/>
          <w:szCs w:val="22"/>
        </w:rPr>
        <w:t>ease and repair o</w:t>
      </w:r>
      <w:r w:rsidRPr="002A465E">
        <w:rPr>
          <w:rFonts w:asciiTheme="majorHAnsi" w:hAnsiTheme="majorHAnsi"/>
          <w:sz w:val="22"/>
          <w:szCs w:val="22"/>
        </w:rPr>
        <w:t>f facilities to provide housing;</w:t>
      </w:r>
    </w:p>
    <w:p w14:paraId="51D2CB55" w14:textId="77777777" w:rsidR="00B53C3C" w:rsidRPr="002A465E" w:rsidRDefault="00B53C3C" w:rsidP="002A465E">
      <w:pPr>
        <w:ind w:left="720"/>
        <w:rPr>
          <w:rFonts w:asciiTheme="majorHAnsi" w:hAnsiTheme="majorHAnsi"/>
          <w:sz w:val="16"/>
          <w:szCs w:val="16"/>
        </w:rPr>
      </w:pPr>
    </w:p>
    <w:p w14:paraId="1ECF4FA7"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p</w:t>
      </w:r>
      <w:r w:rsidR="00C81356" w:rsidRPr="002A465E">
        <w:rPr>
          <w:rFonts w:asciiTheme="majorHAnsi" w:hAnsiTheme="majorHAnsi"/>
          <w:sz w:val="22"/>
          <w:szCs w:val="22"/>
        </w:rPr>
        <w:t xml:space="preserve">roject or tenant based </w:t>
      </w:r>
      <w:r w:rsidRPr="002A465E">
        <w:rPr>
          <w:rFonts w:asciiTheme="majorHAnsi" w:hAnsiTheme="majorHAnsi"/>
          <w:sz w:val="22"/>
          <w:szCs w:val="22"/>
        </w:rPr>
        <w:t>rental assistance;</w:t>
      </w:r>
    </w:p>
    <w:p w14:paraId="122F6FFE" w14:textId="77777777" w:rsidR="00B53C3C" w:rsidRPr="002A465E" w:rsidRDefault="00B53C3C" w:rsidP="002A465E">
      <w:pPr>
        <w:ind w:left="720"/>
        <w:rPr>
          <w:rFonts w:asciiTheme="majorHAnsi" w:hAnsiTheme="majorHAnsi"/>
          <w:sz w:val="16"/>
          <w:szCs w:val="16"/>
        </w:rPr>
      </w:pPr>
    </w:p>
    <w:p w14:paraId="40E83133" w14:textId="77777777" w:rsidR="00C81356" w:rsidRPr="002A465E" w:rsidRDefault="0008608B" w:rsidP="002A465E">
      <w:pPr>
        <w:numPr>
          <w:ilvl w:val="0"/>
          <w:numId w:val="5"/>
        </w:numPr>
        <w:rPr>
          <w:rFonts w:asciiTheme="majorHAnsi" w:hAnsiTheme="majorHAnsi"/>
          <w:sz w:val="22"/>
          <w:szCs w:val="22"/>
        </w:rPr>
      </w:pPr>
      <w:r w:rsidRPr="004A0393">
        <w:rPr>
          <w:rFonts w:asciiTheme="majorHAnsi" w:hAnsiTheme="majorHAnsi"/>
          <w:sz w:val="22"/>
          <w:szCs w:val="22"/>
        </w:rPr>
        <w:t>s</w:t>
      </w:r>
      <w:r w:rsidR="00C81356" w:rsidRPr="004A0393">
        <w:rPr>
          <w:rFonts w:asciiTheme="majorHAnsi" w:hAnsiTheme="majorHAnsi"/>
          <w:sz w:val="22"/>
          <w:szCs w:val="22"/>
        </w:rPr>
        <w:t>h</w:t>
      </w:r>
      <w:r w:rsidR="00C81356" w:rsidRPr="002A465E">
        <w:rPr>
          <w:rFonts w:asciiTheme="majorHAnsi" w:hAnsiTheme="majorHAnsi"/>
          <w:sz w:val="22"/>
          <w:szCs w:val="22"/>
        </w:rPr>
        <w:t>ort-term rent, mortgage, and utility p</w:t>
      </w:r>
      <w:r w:rsidRPr="002A465E">
        <w:rPr>
          <w:rFonts w:asciiTheme="majorHAnsi" w:hAnsiTheme="majorHAnsi"/>
          <w:sz w:val="22"/>
          <w:szCs w:val="22"/>
        </w:rPr>
        <w:t>ayments to prevent homelessness;</w:t>
      </w:r>
    </w:p>
    <w:p w14:paraId="26B447C6" w14:textId="77777777" w:rsidR="00B53C3C" w:rsidRPr="002A465E" w:rsidRDefault="00B53C3C" w:rsidP="002A465E">
      <w:pPr>
        <w:ind w:left="720"/>
        <w:rPr>
          <w:rFonts w:asciiTheme="majorHAnsi" w:hAnsiTheme="majorHAnsi"/>
          <w:sz w:val="16"/>
          <w:szCs w:val="16"/>
        </w:rPr>
      </w:pPr>
    </w:p>
    <w:p w14:paraId="6D322D07" w14:textId="77777777" w:rsidR="00C81356" w:rsidRPr="002A465E" w:rsidRDefault="0008608B" w:rsidP="002A465E">
      <w:pPr>
        <w:numPr>
          <w:ilvl w:val="0"/>
          <w:numId w:val="5"/>
        </w:numPr>
        <w:rPr>
          <w:rFonts w:asciiTheme="majorHAnsi" w:hAnsiTheme="majorHAnsi"/>
          <w:sz w:val="22"/>
          <w:szCs w:val="22"/>
        </w:rPr>
      </w:pPr>
      <w:r w:rsidRPr="002A465E">
        <w:rPr>
          <w:rFonts w:asciiTheme="majorHAnsi" w:hAnsiTheme="majorHAnsi"/>
          <w:sz w:val="22"/>
          <w:szCs w:val="22"/>
        </w:rPr>
        <w:t>s</w:t>
      </w:r>
      <w:r w:rsidR="00C81356" w:rsidRPr="002A465E">
        <w:rPr>
          <w:rFonts w:asciiTheme="majorHAnsi" w:hAnsiTheme="majorHAnsi"/>
          <w:sz w:val="22"/>
          <w:szCs w:val="22"/>
        </w:rPr>
        <w:t>upportive services such as health, mental health, housing placement, substance abuse counseling, nutritional services, etc.</w:t>
      </w:r>
      <w:r w:rsidRPr="002A465E">
        <w:rPr>
          <w:rFonts w:asciiTheme="majorHAnsi" w:hAnsiTheme="majorHAnsi"/>
          <w:sz w:val="22"/>
          <w:szCs w:val="22"/>
        </w:rPr>
        <w:t>;</w:t>
      </w:r>
    </w:p>
    <w:p w14:paraId="38F644ED" w14:textId="77777777" w:rsidR="00B53C3C" w:rsidRPr="002A465E" w:rsidRDefault="00B53C3C" w:rsidP="002A465E">
      <w:pPr>
        <w:ind w:left="720"/>
        <w:rPr>
          <w:rFonts w:asciiTheme="majorHAnsi" w:hAnsiTheme="majorHAnsi"/>
          <w:sz w:val="16"/>
          <w:szCs w:val="16"/>
        </w:rPr>
      </w:pPr>
    </w:p>
    <w:p w14:paraId="5ABF1AC7" w14:textId="77777777" w:rsidR="0008608B" w:rsidRPr="002A465E" w:rsidRDefault="0008608B" w:rsidP="002A465E">
      <w:pPr>
        <w:pStyle w:val="ListParagraph"/>
        <w:numPr>
          <w:ilvl w:val="0"/>
          <w:numId w:val="15"/>
        </w:numPr>
        <w:rPr>
          <w:rFonts w:asciiTheme="majorHAnsi" w:hAnsiTheme="majorHAnsi"/>
          <w:sz w:val="22"/>
          <w:szCs w:val="22"/>
        </w:rPr>
      </w:pPr>
      <w:r w:rsidRPr="002A465E">
        <w:rPr>
          <w:rFonts w:asciiTheme="majorHAnsi" w:hAnsiTheme="majorHAnsi"/>
          <w:sz w:val="22"/>
          <w:szCs w:val="22"/>
        </w:rPr>
        <w:t>operating costs for housing; an</w:t>
      </w:r>
      <w:r w:rsidR="00C56368" w:rsidRPr="002A465E">
        <w:rPr>
          <w:rFonts w:asciiTheme="majorHAnsi" w:hAnsiTheme="majorHAnsi"/>
          <w:sz w:val="22"/>
          <w:szCs w:val="22"/>
        </w:rPr>
        <w:t xml:space="preserve">d </w:t>
      </w:r>
      <w:r w:rsidRPr="002A465E">
        <w:rPr>
          <w:rFonts w:asciiTheme="majorHAnsi" w:hAnsiTheme="majorHAnsi"/>
          <w:sz w:val="22"/>
          <w:szCs w:val="22"/>
        </w:rPr>
        <w:t>t</w:t>
      </w:r>
      <w:r w:rsidR="00C81356" w:rsidRPr="002A465E">
        <w:rPr>
          <w:rFonts w:asciiTheme="majorHAnsi" w:hAnsiTheme="majorHAnsi"/>
          <w:sz w:val="22"/>
          <w:szCs w:val="22"/>
        </w:rPr>
        <w:t>echnical assistance to establish and operate a community residence.</w:t>
      </w:r>
    </w:p>
    <w:p w14:paraId="70732699" w14:textId="77777777" w:rsidR="003E683B" w:rsidRPr="002A465E" w:rsidRDefault="003E683B" w:rsidP="002A465E">
      <w:pPr>
        <w:rPr>
          <w:rFonts w:asciiTheme="majorHAnsi" w:hAnsiTheme="majorHAnsi"/>
          <w:sz w:val="22"/>
          <w:szCs w:val="22"/>
        </w:rPr>
      </w:pPr>
    </w:p>
    <w:p w14:paraId="0C9CA16A" w14:textId="77777777" w:rsidR="006F204F" w:rsidRPr="0030476B" w:rsidRDefault="006F204F" w:rsidP="00EA70D5">
      <w:pPr>
        <w:rPr>
          <w:rFonts w:asciiTheme="majorHAnsi" w:hAnsiTheme="majorHAnsi"/>
          <w:sz w:val="12"/>
          <w:szCs w:val="12"/>
        </w:rPr>
        <w:sectPr w:rsidR="006F204F" w:rsidRPr="0030476B" w:rsidSect="00AF77F9">
          <w:headerReference w:type="default" r:id="rId17"/>
          <w:headerReference w:type="first" r:id="rId18"/>
          <w:pgSz w:w="12240" w:h="15840" w:code="1"/>
          <w:pgMar w:top="1440" w:right="1440" w:bottom="1440" w:left="1440" w:header="864" w:footer="720" w:gutter="0"/>
          <w:pgNumType w:start="1"/>
          <w:cols w:space="720"/>
          <w:docGrid w:linePitch="360"/>
        </w:sectPr>
      </w:pPr>
    </w:p>
    <w:p w14:paraId="6FE90D49" w14:textId="2663BC93" w:rsidR="00D8556B" w:rsidRPr="002A465E" w:rsidRDefault="00AF77F9" w:rsidP="00AF77F9">
      <w:pPr>
        <w:tabs>
          <w:tab w:val="left" w:pos="1110"/>
          <w:tab w:val="center" w:pos="4680"/>
        </w:tabs>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D8556B" w:rsidRPr="002A465E">
        <w:rPr>
          <w:rFonts w:asciiTheme="majorHAnsi" w:hAnsiTheme="majorHAnsi"/>
          <w:b/>
          <w:sz w:val="28"/>
          <w:szCs w:val="28"/>
        </w:rPr>
        <w:t>AGENCY REQUIREMENTS</w:t>
      </w:r>
    </w:p>
    <w:p w14:paraId="5AAFA90C" w14:textId="1AFD6591" w:rsidR="00B53C3C" w:rsidRPr="002A465E" w:rsidRDefault="00B53C3C" w:rsidP="002A465E">
      <w:pPr>
        <w:jc w:val="center"/>
        <w:rPr>
          <w:rFonts w:asciiTheme="majorHAnsi" w:hAnsiTheme="majorHAnsi"/>
          <w:b/>
          <w:sz w:val="22"/>
          <w:szCs w:val="22"/>
        </w:rPr>
      </w:pPr>
    </w:p>
    <w:p w14:paraId="17EF695A" w14:textId="77777777" w:rsidR="00DA27AA" w:rsidRDefault="00DA27AA" w:rsidP="002A465E">
      <w:pPr>
        <w:rPr>
          <w:rFonts w:asciiTheme="majorHAnsi" w:hAnsiTheme="majorHAnsi"/>
          <w:sz w:val="22"/>
          <w:szCs w:val="22"/>
        </w:rPr>
      </w:pPr>
    </w:p>
    <w:p w14:paraId="1FF51132" w14:textId="04ADBB19" w:rsidR="00D8556B" w:rsidRPr="002A465E" w:rsidRDefault="00D8556B" w:rsidP="002A465E">
      <w:pPr>
        <w:rPr>
          <w:rFonts w:asciiTheme="majorHAnsi" w:hAnsiTheme="majorHAnsi"/>
          <w:sz w:val="22"/>
          <w:szCs w:val="22"/>
        </w:rPr>
      </w:pPr>
      <w:r w:rsidRPr="002A465E">
        <w:rPr>
          <w:rFonts w:asciiTheme="majorHAnsi" w:hAnsiTheme="majorHAnsi"/>
          <w:sz w:val="22"/>
          <w:szCs w:val="22"/>
        </w:rPr>
        <w:t>All agencies applying for funding must meet the following requirements:</w:t>
      </w:r>
    </w:p>
    <w:p w14:paraId="17A16ADB" w14:textId="77777777" w:rsidR="00D8556B" w:rsidRPr="002A465E" w:rsidRDefault="00D8556B" w:rsidP="002A465E">
      <w:pPr>
        <w:rPr>
          <w:rFonts w:asciiTheme="majorHAnsi" w:hAnsiTheme="majorHAnsi"/>
          <w:sz w:val="22"/>
          <w:szCs w:val="22"/>
        </w:rPr>
      </w:pPr>
    </w:p>
    <w:p w14:paraId="3FE2B767" w14:textId="77777777" w:rsidR="002A465E" w:rsidRPr="002A465E" w:rsidRDefault="00D8556B" w:rsidP="002A465E">
      <w:pPr>
        <w:rPr>
          <w:rFonts w:asciiTheme="majorHAnsi" w:hAnsiTheme="majorHAnsi"/>
          <w:b/>
          <w:i/>
          <w:sz w:val="22"/>
          <w:szCs w:val="22"/>
        </w:rPr>
      </w:pPr>
      <w:r w:rsidRPr="002A465E">
        <w:rPr>
          <w:rFonts w:asciiTheme="majorHAnsi" w:hAnsiTheme="majorHAnsi"/>
          <w:b/>
          <w:i/>
          <w:sz w:val="22"/>
          <w:szCs w:val="22"/>
        </w:rPr>
        <w:t>Non-profit</w:t>
      </w:r>
    </w:p>
    <w:p w14:paraId="268D162C" w14:textId="7D97B409" w:rsidR="00D8556B" w:rsidRPr="002A465E" w:rsidRDefault="00D8556B" w:rsidP="002A465E">
      <w:pPr>
        <w:rPr>
          <w:rFonts w:asciiTheme="majorHAnsi" w:hAnsiTheme="majorHAnsi"/>
          <w:b/>
          <w:sz w:val="22"/>
          <w:szCs w:val="22"/>
        </w:rPr>
      </w:pPr>
      <w:r w:rsidRPr="002A465E">
        <w:rPr>
          <w:rFonts w:asciiTheme="majorHAnsi" w:hAnsiTheme="majorHAnsi"/>
          <w:sz w:val="22"/>
          <w:szCs w:val="22"/>
        </w:rPr>
        <w:t>Applicant agencies must be a public or private non-profit agency.  Applicants must be established, operating agencies as evidence through documentation required in the Activity Recommendation Form.</w:t>
      </w:r>
    </w:p>
    <w:p w14:paraId="0D985BD2" w14:textId="26EF16A3" w:rsidR="00D8556B" w:rsidRPr="002A465E" w:rsidRDefault="00D8556B" w:rsidP="002A465E">
      <w:pPr>
        <w:rPr>
          <w:rFonts w:asciiTheme="majorHAnsi" w:hAnsiTheme="majorHAnsi"/>
          <w:b/>
          <w:sz w:val="22"/>
          <w:szCs w:val="22"/>
        </w:rPr>
      </w:pPr>
    </w:p>
    <w:p w14:paraId="296A7660" w14:textId="77777777" w:rsidR="002A465E" w:rsidRPr="002A465E" w:rsidRDefault="00D8556B" w:rsidP="002A465E">
      <w:pPr>
        <w:rPr>
          <w:rFonts w:asciiTheme="majorHAnsi" w:hAnsiTheme="majorHAnsi"/>
          <w:b/>
          <w:i/>
          <w:sz w:val="22"/>
          <w:szCs w:val="22"/>
        </w:rPr>
      </w:pPr>
      <w:r w:rsidRPr="002A465E">
        <w:rPr>
          <w:rFonts w:asciiTheme="majorHAnsi" w:hAnsiTheme="majorHAnsi"/>
          <w:b/>
          <w:i/>
          <w:sz w:val="22"/>
          <w:szCs w:val="22"/>
        </w:rPr>
        <w:t>Faith based Agencies</w:t>
      </w:r>
    </w:p>
    <w:p w14:paraId="290745DB" w14:textId="28972278" w:rsidR="00D8556B" w:rsidRPr="002A465E" w:rsidRDefault="00D8556B" w:rsidP="002A465E">
      <w:pPr>
        <w:rPr>
          <w:rFonts w:asciiTheme="majorHAnsi" w:hAnsiTheme="majorHAnsi"/>
          <w:sz w:val="22"/>
          <w:szCs w:val="22"/>
        </w:rPr>
      </w:pPr>
      <w:r w:rsidRPr="002A465E">
        <w:rPr>
          <w:rFonts w:asciiTheme="majorHAnsi" w:hAnsiTheme="majorHAnsi"/>
          <w:sz w:val="22"/>
          <w:szCs w:val="22"/>
        </w:rPr>
        <w:t>Faith based agencies are eligible to apply. HUD issued a final rule amendment allowing faith-based agencies to compete for CDBG funds on the same basis as other non-profits, however, federal funds cannot be used to support the worship or religious instruction.  Religious activities must be offered</w:t>
      </w:r>
      <w:r w:rsidR="00980E6F" w:rsidRPr="002A465E">
        <w:rPr>
          <w:rFonts w:asciiTheme="majorHAnsi" w:hAnsiTheme="majorHAnsi"/>
          <w:sz w:val="22"/>
          <w:szCs w:val="22"/>
        </w:rPr>
        <w:t xml:space="preserve"> separately from the CDBG funded activities.  Faith-based agencies that participate in the CDBG program shall not discriminate against a program beneficiary on the basis of religion or religious belief.  </w:t>
      </w:r>
    </w:p>
    <w:p w14:paraId="170FAFBD" w14:textId="77777777" w:rsidR="00980E6F" w:rsidRPr="002A465E" w:rsidRDefault="00980E6F" w:rsidP="002A465E">
      <w:pPr>
        <w:ind w:left="720"/>
        <w:rPr>
          <w:rFonts w:asciiTheme="majorHAnsi" w:hAnsiTheme="majorHAnsi"/>
          <w:sz w:val="22"/>
          <w:szCs w:val="22"/>
        </w:rPr>
      </w:pPr>
    </w:p>
    <w:p w14:paraId="1C4C1A04" w14:textId="77777777" w:rsidR="002A465E" w:rsidRPr="002A465E" w:rsidRDefault="00980E6F" w:rsidP="002A465E">
      <w:pPr>
        <w:rPr>
          <w:rFonts w:asciiTheme="majorHAnsi" w:hAnsiTheme="majorHAnsi"/>
          <w:b/>
          <w:i/>
          <w:sz w:val="22"/>
          <w:szCs w:val="22"/>
        </w:rPr>
      </w:pPr>
      <w:r w:rsidRPr="002A465E">
        <w:rPr>
          <w:rFonts w:asciiTheme="majorHAnsi" w:hAnsiTheme="majorHAnsi"/>
          <w:b/>
          <w:i/>
          <w:sz w:val="22"/>
          <w:szCs w:val="22"/>
        </w:rPr>
        <w:t>Personnel</w:t>
      </w:r>
    </w:p>
    <w:p w14:paraId="4FD59C95" w14:textId="43BA1F62" w:rsidR="00980E6F" w:rsidRPr="002A465E" w:rsidRDefault="002A465E" w:rsidP="002A465E">
      <w:pPr>
        <w:rPr>
          <w:rFonts w:asciiTheme="majorHAnsi" w:hAnsiTheme="majorHAnsi"/>
          <w:sz w:val="22"/>
          <w:szCs w:val="22"/>
        </w:rPr>
      </w:pPr>
      <w:r w:rsidRPr="002A465E">
        <w:rPr>
          <w:rFonts w:asciiTheme="majorHAnsi" w:hAnsiTheme="majorHAnsi"/>
          <w:sz w:val="22"/>
          <w:szCs w:val="22"/>
        </w:rPr>
        <w:t>T</w:t>
      </w:r>
      <w:r w:rsidR="00980E6F" w:rsidRPr="002A465E">
        <w:rPr>
          <w:rFonts w:asciiTheme="majorHAnsi" w:hAnsiTheme="majorHAnsi"/>
          <w:sz w:val="22"/>
          <w:szCs w:val="22"/>
        </w:rPr>
        <w:t xml:space="preserve">he agency must provide adequate administration of the program to ensure delivery of the services.  If the project is accepted for funding, the agency must provide a copy of its Personnel Policies and Drug-Free Workplace Policy. </w:t>
      </w:r>
    </w:p>
    <w:p w14:paraId="50E4DF70" w14:textId="77777777" w:rsidR="00980E6F" w:rsidRPr="002A465E" w:rsidRDefault="00980E6F" w:rsidP="002A465E">
      <w:pPr>
        <w:rPr>
          <w:rFonts w:asciiTheme="majorHAnsi" w:hAnsiTheme="majorHAnsi"/>
          <w:sz w:val="22"/>
          <w:szCs w:val="22"/>
        </w:rPr>
      </w:pPr>
    </w:p>
    <w:p w14:paraId="4266C594" w14:textId="77777777" w:rsidR="002A465E" w:rsidRPr="002A465E" w:rsidRDefault="00980E6F" w:rsidP="002A465E">
      <w:pPr>
        <w:rPr>
          <w:rFonts w:asciiTheme="majorHAnsi" w:hAnsiTheme="majorHAnsi"/>
          <w:b/>
          <w:i/>
          <w:sz w:val="22"/>
          <w:szCs w:val="22"/>
        </w:rPr>
      </w:pPr>
      <w:r w:rsidRPr="002A465E">
        <w:rPr>
          <w:rFonts w:asciiTheme="majorHAnsi" w:hAnsiTheme="majorHAnsi"/>
          <w:b/>
          <w:i/>
          <w:sz w:val="22"/>
          <w:szCs w:val="22"/>
        </w:rPr>
        <w:t>Non-Discrimination</w:t>
      </w:r>
    </w:p>
    <w:p w14:paraId="775CA752" w14:textId="5579F2DC" w:rsidR="00980E6F" w:rsidRPr="002A465E" w:rsidRDefault="00980E6F" w:rsidP="002A465E">
      <w:pPr>
        <w:rPr>
          <w:rFonts w:asciiTheme="majorHAnsi" w:hAnsiTheme="majorHAnsi"/>
          <w:sz w:val="22"/>
          <w:szCs w:val="22"/>
        </w:rPr>
      </w:pPr>
      <w:r w:rsidRPr="002A465E">
        <w:rPr>
          <w:rFonts w:asciiTheme="majorHAnsi" w:hAnsiTheme="majorHAnsi"/>
          <w:sz w:val="22"/>
          <w:szCs w:val="22"/>
        </w:rPr>
        <w:t>Each agency receiving funds from the County is required to assure that it will conduct its business in compliance with the non-discrimination requirements of the County, State and Federal governments, as applicable.  Equal Opportunity in Employment policies will be required.</w:t>
      </w:r>
    </w:p>
    <w:p w14:paraId="388BFA9D" w14:textId="77777777" w:rsidR="00980E6F" w:rsidRPr="002A465E" w:rsidRDefault="00980E6F" w:rsidP="002A465E">
      <w:pPr>
        <w:rPr>
          <w:rFonts w:asciiTheme="majorHAnsi" w:hAnsiTheme="majorHAnsi"/>
          <w:sz w:val="22"/>
          <w:szCs w:val="22"/>
        </w:rPr>
      </w:pPr>
    </w:p>
    <w:p w14:paraId="71407CFC" w14:textId="77777777" w:rsidR="002A465E" w:rsidRPr="002A465E" w:rsidRDefault="00980E6F" w:rsidP="002A465E">
      <w:pPr>
        <w:rPr>
          <w:rFonts w:asciiTheme="majorHAnsi" w:hAnsiTheme="majorHAnsi"/>
          <w:i/>
          <w:sz w:val="22"/>
          <w:szCs w:val="22"/>
        </w:rPr>
      </w:pPr>
      <w:r w:rsidRPr="002A465E">
        <w:rPr>
          <w:rFonts w:asciiTheme="majorHAnsi" w:hAnsiTheme="majorHAnsi"/>
          <w:b/>
          <w:i/>
          <w:sz w:val="22"/>
          <w:szCs w:val="22"/>
        </w:rPr>
        <w:t>Accounting</w:t>
      </w:r>
    </w:p>
    <w:p w14:paraId="6D1A1C65" w14:textId="4DB9F032" w:rsidR="00D8556B" w:rsidRPr="002A465E" w:rsidRDefault="00980E6F" w:rsidP="002A465E">
      <w:pPr>
        <w:rPr>
          <w:rFonts w:asciiTheme="majorHAnsi" w:hAnsiTheme="majorHAnsi"/>
          <w:sz w:val="22"/>
          <w:szCs w:val="22"/>
        </w:rPr>
      </w:pPr>
      <w:r w:rsidRPr="002A465E">
        <w:rPr>
          <w:rFonts w:asciiTheme="majorHAnsi" w:hAnsiTheme="majorHAnsi"/>
          <w:sz w:val="22"/>
          <w:szCs w:val="22"/>
        </w:rPr>
        <w:t xml:space="preserve">Each agency shall maintain accounting records which are in accordance with general accepted accounting principles and auditing practices, such as described in </w:t>
      </w:r>
      <w:r w:rsidR="00BB3C45" w:rsidRPr="002A465E">
        <w:rPr>
          <w:rFonts w:asciiTheme="majorHAnsi" w:hAnsiTheme="majorHAnsi"/>
          <w:sz w:val="22"/>
          <w:szCs w:val="22"/>
        </w:rPr>
        <w:t>2 CFR Part 200, Uniform Administrative Requirements, Cost Principles, and Audit Requirements for Federal Awards as applicable.</w:t>
      </w:r>
    </w:p>
    <w:p w14:paraId="1DC033D9" w14:textId="77777777" w:rsidR="00BB3C45" w:rsidRPr="002A465E" w:rsidRDefault="00BB3C45" w:rsidP="002A465E">
      <w:pPr>
        <w:rPr>
          <w:rFonts w:asciiTheme="majorHAnsi" w:hAnsiTheme="majorHAnsi"/>
          <w:b/>
          <w:sz w:val="22"/>
          <w:szCs w:val="22"/>
          <w:u w:val="single"/>
        </w:rPr>
      </w:pPr>
    </w:p>
    <w:p w14:paraId="3E942421" w14:textId="77777777" w:rsidR="002A465E" w:rsidRPr="002A465E" w:rsidRDefault="00BB568B" w:rsidP="002A465E">
      <w:pPr>
        <w:rPr>
          <w:rFonts w:asciiTheme="majorHAnsi" w:hAnsiTheme="majorHAnsi"/>
          <w:b/>
          <w:i/>
          <w:sz w:val="22"/>
          <w:szCs w:val="22"/>
        </w:rPr>
      </w:pPr>
      <w:r w:rsidRPr="002A465E">
        <w:rPr>
          <w:rFonts w:asciiTheme="majorHAnsi" w:hAnsiTheme="majorHAnsi"/>
          <w:b/>
          <w:i/>
          <w:sz w:val="22"/>
          <w:szCs w:val="22"/>
        </w:rPr>
        <w:t>Audits and Financial Reports</w:t>
      </w:r>
    </w:p>
    <w:p w14:paraId="7191C7B2" w14:textId="79FB73BD" w:rsidR="00D8556B" w:rsidRPr="002A465E" w:rsidRDefault="00BB568B" w:rsidP="002A465E">
      <w:pPr>
        <w:rPr>
          <w:rFonts w:asciiTheme="majorHAnsi" w:hAnsiTheme="majorHAnsi"/>
          <w:sz w:val="22"/>
          <w:szCs w:val="22"/>
        </w:rPr>
      </w:pPr>
      <w:r w:rsidRPr="002A465E">
        <w:rPr>
          <w:rFonts w:asciiTheme="majorHAnsi" w:hAnsiTheme="majorHAnsi"/>
          <w:sz w:val="22"/>
          <w:szCs w:val="22"/>
        </w:rPr>
        <w:t>An agency must provide a copy of its most recent Independent Audit and Management letter.  Non-federal entities that expend $</w:t>
      </w:r>
      <w:r w:rsidR="00BB3C45" w:rsidRPr="002A465E">
        <w:rPr>
          <w:rFonts w:asciiTheme="majorHAnsi" w:hAnsiTheme="majorHAnsi"/>
          <w:sz w:val="22"/>
          <w:szCs w:val="22"/>
        </w:rPr>
        <w:t>75</w:t>
      </w:r>
      <w:r w:rsidRPr="002A465E">
        <w:rPr>
          <w:rFonts w:asciiTheme="majorHAnsi" w:hAnsiTheme="majorHAnsi"/>
          <w:sz w:val="22"/>
          <w:szCs w:val="22"/>
        </w:rPr>
        <w:t>0,000 or more in a year in federal awards shall have a single or program-specific audit conducted for that year.  Non-federal entities that expend less than $</w:t>
      </w:r>
      <w:r w:rsidR="00BB3C45" w:rsidRPr="002A465E">
        <w:rPr>
          <w:rFonts w:asciiTheme="majorHAnsi" w:hAnsiTheme="majorHAnsi"/>
          <w:sz w:val="22"/>
          <w:szCs w:val="22"/>
        </w:rPr>
        <w:t>75</w:t>
      </w:r>
      <w:r w:rsidRPr="002A465E">
        <w:rPr>
          <w:rFonts w:asciiTheme="majorHAnsi" w:hAnsiTheme="majorHAnsi"/>
          <w:sz w:val="22"/>
          <w:szCs w:val="22"/>
        </w:rPr>
        <w:t>0,000 a year in federal awards must submit a financial statement and other support documents to show how the CDBG</w:t>
      </w:r>
      <w:r w:rsidR="00E50F6A" w:rsidRPr="002A465E">
        <w:rPr>
          <w:rFonts w:asciiTheme="majorHAnsi" w:hAnsiTheme="majorHAnsi"/>
          <w:sz w:val="22"/>
          <w:szCs w:val="22"/>
        </w:rPr>
        <w:t>,</w:t>
      </w:r>
      <w:r w:rsidR="00C56368" w:rsidRPr="002A465E">
        <w:rPr>
          <w:rFonts w:asciiTheme="majorHAnsi" w:hAnsiTheme="majorHAnsi"/>
          <w:sz w:val="22"/>
          <w:szCs w:val="22"/>
        </w:rPr>
        <w:t xml:space="preserve"> </w:t>
      </w:r>
      <w:r w:rsidR="00E50F6A" w:rsidRPr="002A465E">
        <w:rPr>
          <w:rFonts w:asciiTheme="majorHAnsi" w:hAnsiTheme="majorHAnsi"/>
          <w:sz w:val="22"/>
          <w:szCs w:val="22"/>
        </w:rPr>
        <w:t>ESG, or HOPWA</w:t>
      </w:r>
      <w:r w:rsidRPr="002A465E">
        <w:rPr>
          <w:rFonts w:asciiTheme="majorHAnsi" w:hAnsiTheme="majorHAnsi"/>
          <w:sz w:val="22"/>
          <w:szCs w:val="22"/>
        </w:rPr>
        <w:t xml:space="preserve"> funds were utilized</w:t>
      </w:r>
      <w:r w:rsidR="00BB3C45" w:rsidRPr="002A465E">
        <w:rPr>
          <w:rFonts w:asciiTheme="majorHAnsi" w:hAnsiTheme="majorHAnsi"/>
          <w:sz w:val="22"/>
          <w:szCs w:val="22"/>
        </w:rPr>
        <w:t>.  Local governments and nonprofit agencies are required to comply with 2 CFR Part 200, Subpart F.</w:t>
      </w:r>
    </w:p>
    <w:p w14:paraId="00A6FCE4" w14:textId="77777777" w:rsidR="00BB3C45" w:rsidRPr="002A465E" w:rsidRDefault="00BB3C45" w:rsidP="002A465E">
      <w:pPr>
        <w:rPr>
          <w:rFonts w:asciiTheme="majorHAnsi" w:hAnsiTheme="majorHAnsi"/>
          <w:b/>
          <w:sz w:val="22"/>
          <w:szCs w:val="22"/>
        </w:rPr>
      </w:pPr>
    </w:p>
    <w:p w14:paraId="0417E16F" w14:textId="4481F731" w:rsidR="00F1504F" w:rsidRPr="00F1504F" w:rsidRDefault="00BB568B" w:rsidP="002A465E">
      <w:pPr>
        <w:rPr>
          <w:rFonts w:asciiTheme="majorHAnsi" w:hAnsiTheme="majorHAnsi"/>
          <w:b/>
          <w:i/>
          <w:sz w:val="22"/>
          <w:szCs w:val="22"/>
        </w:rPr>
      </w:pPr>
      <w:r w:rsidRPr="002A465E">
        <w:rPr>
          <w:rFonts w:asciiTheme="majorHAnsi" w:hAnsiTheme="majorHAnsi"/>
          <w:b/>
          <w:i/>
          <w:sz w:val="22"/>
          <w:szCs w:val="22"/>
        </w:rPr>
        <w:t>Insurance</w:t>
      </w:r>
    </w:p>
    <w:p w14:paraId="23300ED5" w14:textId="2D5C08A8" w:rsidR="00F1504F" w:rsidRPr="00F1504F" w:rsidRDefault="00F1504F" w:rsidP="00F1504F">
      <w:pPr>
        <w:rPr>
          <w:rFonts w:asciiTheme="majorHAnsi" w:hAnsiTheme="majorHAnsi"/>
          <w:sz w:val="22"/>
          <w:szCs w:val="22"/>
        </w:rPr>
      </w:pPr>
      <w:r>
        <w:rPr>
          <w:rFonts w:asciiTheme="majorHAnsi" w:hAnsiTheme="majorHAnsi"/>
          <w:sz w:val="22"/>
          <w:szCs w:val="22"/>
        </w:rPr>
        <w:t>Prior to signing the agreement, t</w:t>
      </w:r>
      <w:r w:rsidRPr="00F1504F">
        <w:rPr>
          <w:rFonts w:asciiTheme="majorHAnsi" w:hAnsiTheme="majorHAnsi"/>
          <w:sz w:val="22"/>
          <w:szCs w:val="22"/>
        </w:rPr>
        <w:t xml:space="preserve">he Grantee </w:t>
      </w:r>
      <w:r>
        <w:rPr>
          <w:rFonts w:asciiTheme="majorHAnsi" w:hAnsiTheme="majorHAnsi"/>
          <w:sz w:val="22"/>
          <w:szCs w:val="22"/>
        </w:rPr>
        <w:t>must</w:t>
      </w:r>
      <w:r w:rsidRPr="00F1504F">
        <w:rPr>
          <w:rFonts w:asciiTheme="majorHAnsi" w:hAnsiTheme="majorHAnsi"/>
          <w:sz w:val="22"/>
          <w:szCs w:val="22"/>
        </w:rPr>
        <w:t xml:space="preserve"> furnish the Corporation with certificates evidencing the type, amount, class of operations and effective dates and dates of expiration of the insurance policies required.  The certificates shall substantially contain the following statement:  “The insurance covered by this certification shall not be canceled or materially altered, except after thirty (30) consecutive calendar days from when a written notice has been delivered to Arundel Community Development Services, Inc.”  The Corporation and its respective agents, </w:t>
      </w:r>
      <w:bookmarkStart w:id="86" w:name="_GoBack"/>
      <w:bookmarkEnd w:id="86"/>
      <w:r w:rsidRPr="00F1504F">
        <w:rPr>
          <w:rFonts w:asciiTheme="majorHAnsi" w:hAnsiTheme="majorHAnsi"/>
          <w:sz w:val="22"/>
          <w:szCs w:val="22"/>
        </w:rPr>
        <w:t xml:space="preserve">employees and officers, shall be named as an additional insured in all insurance policies on a primary basis and the Corporation shall be provided with an additional insured as required for this Agreement, except for worker’s compensation and automobile liability policies. Additional insured status must remain in effect for the term of the Agreement. </w:t>
      </w:r>
    </w:p>
    <w:p w14:paraId="05B5BB01" w14:textId="77777777" w:rsidR="00F1504F" w:rsidRPr="00F1504F" w:rsidRDefault="00F1504F" w:rsidP="00F1504F">
      <w:pPr>
        <w:rPr>
          <w:rFonts w:asciiTheme="majorHAnsi" w:hAnsiTheme="majorHAnsi"/>
          <w:sz w:val="22"/>
          <w:szCs w:val="22"/>
        </w:rPr>
      </w:pPr>
    </w:p>
    <w:p w14:paraId="27D3BCA1" w14:textId="77777777" w:rsidR="00F1504F" w:rsidRPr="00F1504F" w:rsidRDefault="00F1504F" w:rsidP="00F1504F">
      <w:pPr>
        <w:rPr>
          <w:rFonts w:asciiTheme="majorHAnsi" w:hAnsiTheme="majorHAnsi"/>
          <w:sz w:val="22"/>
          <w:szCs w:val="22"/>
        </w:rPr>
      </w:pPr>
      <w:r w:rsidRPr="00F1504F">
        <w:rPr>
          <w:rFonts w:asciiTheme="majorHAnsi" w:hAnsiTheme="majorHAnsi"/>
          <w:sz w:val="22"/>
          <w:szCs w:val="22"/>
        </w:rPr>
        <w:t>The Grantee shall furnish the Corporation with evidence of at least the following amount of insurance coverage for their firm:</w:t>
      </w:r>
    </w:p>
    <w:p w14:paraId="00F826DD" w14:textId="77777777" w:rsidR="00F1504F" w:rsidRPr="0010051A" w:rsidRDefault="00F1504F" w:rsidP="00F1504F">
      <w:pPr>
        <w:rPr>
          <w:rFonts w:ascii="Cambria" w:eastAsiaTheme="minorHAnsi" w:hAnsi="Cambria"/>
          <w:sz w:val="23"/>
          <w:szCs w:val="23"/>
        </w:rPr>
      </w:pPr>
    </w:p>
    <w:p w14:paraId="4AF78C81" w14:textId="77777777" w:rsidR="00F1504F" w:rsidRPr="00F1504F" w:rsidRDefault="00F1504F" w:rsidP="00F1504F">
      <w:pPr>
        <w:numPr>
          <w:ilvl w:val="0"/>
          <w:numId w:val="26"/>
        </w:numPr>
        <w:contextualSpacing/>
        <w:rPr>
          <w:rFonts w:ascii="Cambria" w:hAnsi="Cambria"/>
          <w:sz w:val="22"/>
          <w:szCs w:val="23"/>
        </w:rPr>
      </w:pPr>
      <w:r w:rsidRPr="00F1504F">
        <w:rPr>
          <w:rFonts w:ascii="Cambria" w:hAnsi="Cambria"/>
          <w:sz w:val="22"/>
          <w:szCs w:val="23"/>
        </w:rPr>
        <w:t>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w:t>
      </w:r>
    </w:p>
    <w:p w14:paraId="15D60EC1" w14:textId="77777777" w:rsidR="00F1504F" w:rsidRPr="00F1504F" w:rsidRDefault="00F1504F" w:rsidP="00F1504F">
      <w:pPr>
        <w:ind w:left="990" w:hanging="360"/>
        <w:rPr>
          <w:rFonts w:ascii="Cambria" w:hAnsi="Cambria"/>
          <w:sz w:val="22"/>
        </w:rPr>
      </w:pPr>
    </w:p>
    <w:p w14:paraId="5000B18B" w14:textId="77777777" w:rsidR="00F1504F" w:rsidRPr="00F1504F" w:rsidRDefault="00F1504F" w:rsidP="00F1504F">
      <w:pPr>
        <w:pStyle w:val="ListParagraph"/>
        <w:numPr>
          <w:ilvl w:val="0"/>
          <w:numId w:val="26"/>
        </w:numPr>
        <w:contextualSpacing/>
        <w:rPr>
          <w:rFonts w:ascii="Cambria" w:eastAsiaTheme="minorHAnsi" w:hAnsi="Cambria"/>
          <w:sz w:val="22"/>
          <w:szCs w:val="23"/>
        </w:rPr>
      </w:pPr>
      <w:r w:rsidRPr="00F1504F">
        <w:rPr>
          <w:rFonts w:ascii="Cambria" w:eastAsiaTheme="minorHAnsi" w:hAnsi="Cambria"/>
          <w:sz w:val="22"/>
          <w:szCs w:val="23"/>
        </w:rPr>
        <w:t>automobile liability insurance with at least $1,000,000 combined single limit coverage to include owned, non-owned and hired automobiles and in compliance with and as required by the laws of Maryland; and</w:t>
      </w:r>
    </w:p>
    <w:p w14:paraId="45A7FA83" w14:textId="77777777" w:rsidR="00F1504F" w:rsidRPr="00F1504F" w:rsidRDefault="00F1504F" w:rsidP="00F1504F">
      <w:pPr>
        <w:ind w:left="990" w:hanging="360"/>
        <w:rPr>
          <w:rFonts w:ascii="Cambria" w:eastAsiaTheme="minorHAnsi" w:hAnsi="Cambria"/>
          <w:sz w:val="22"/>
          <w:szCs w:val="23"/>
        </w:rPr>
      </w:pPr>
    </w:p>
    <w:p w14:paraId="58424556" w14:textId="77777777" w:rsidR="00F1504F" w:rsidRPr="00F1504F" w:rsidRDefault="00F1504F" w:rsidP="00F1504F">
      <w:pPr>
        <w:pStyle w:val="ListParagraph"/>
        <w:numPr>
          <w:ilvl w:val="0"/>
          <w:numId w:val="26"/>
        </w:numPr>
        <w:contextualSpacing/>
        <w:rPr>
          <w:rFonts w:ascii="Cambria" w:eastAsiaTheme="minorHAnsi" w:hAnsi="Cambria"/>
          <w:sz w:val="22"/>
          <w:szCs w:val="23"/>
        </w:rPr>
      </w:pPr>
      <w:r w:rsidRPr="00F1504F">
        <w:rPr>
          <w:rFonts w:ascii="Cambria" w:eastAsiaTheme="minorHAnsi" w:hAnsi="Cambria"/>
          <w:sz w:val="22"/>
          <w:szCs w:val="23"/>
        </w:rPr>
        <w:t>worker’s compensation statutory benefits as required by the laws of the State of Maryland and employee’s liability coverage with limits of at least $100,000 each accident, $100,000 employee disease, and $500,000 disease policy limits, and as required by the laws of Maryland.</w:t>
      </w:r>
    </w:p>
    <w:p w14:paraId="7A6AE20C" w14:textId="77777777" w:rsidR="00F1504F" w:rsidRDefault="00F1504F" w:rsidP="002A465E">
      <w:pPr>
        <w:rPr>
          <w:rFonts w:asciiTheme="majorHAnsi" w:hAnsiTheme="majorHAnsi"/>
          <w:sz w:val="22"/>
          <w:szCs w:val="22"/>
        </w:rPr>
      </w:pPr>
    </w:p>
    <w:p w14:paraId="7C1F26DF" w14:textId="77657E57" w:rsidR="00F1504F" w:rsidRDefault="00F1504F" w:rsidP="00665B85">
      <w:pPr>
        <w:rPr>
          <w:rFonts w:asciiTheme="majorHAnsi" w:hAnsiTheme="majorHAnsi"/>
          <w:b/>
          <w:i/>
          <w:sz w:val="22"/>
          <w:szCs w:val="22"/>
        </w:rPr>
      </w:pPr>
      <w:r w:rsidRPr="00F1504F">
        <w:rPr>
          <w:rFonts w:asciiTheme="majorHAnsi" w:hAnsiTheme="majorHAnsi"/>
          <w:b/>
          <w:i/>
          <w:sz w:val="22"/>
          <w:szCs w:val="22"/>
        </w:rPr>
        <w:t>Indemnification</w:t>
      </w:r>
    </w:p>
    <w:p w14:paraId="2ACA1693" w14:textId="48A0FCCC" w:rsidR="00F1504F" w:rsidRDefault="00F1504F" w:rsidP="00665B85">
      <w:pPr>
        <w:rPr>
          <w:rFonts w:asciiTheme="majorHAnsi" w:hAnsiTheme="majorHAnsi"/>
          <w:sz w:val="22"/>
          <w:szCs w:val="22"/>
        </w:rPr>
      </w:pPr>
      <w:r>
        <w:rPr>
          <w:rFonts w:asciiTheme="majorHAnsi" w:hAnsiTheme="majorHAnsi"/>
          <w:sz w:val="23"/>
          <w:szCs w:val="23"/>
          <w:lang w:eastAsia="ja-JP"/>
        </w:rPr>
        <w:t xml:space="preserve">All agreements will include an indemnification clause stating that the </w:t>
      </w:r>
      <w:r w:rsidRPr="00E17680">
        <w:rPr>
          <w:rFonts w:asciiTheme="majorHAnsi" w:hAnsiTheme="majorHAnsi"/>
          <w:sz w:val="23"/>
          <w:szCs w:val="23"/>
          <w:lang w:eastAsia="ja-JP"/>
        </w:rPr>
        <w:t xml:space="preserve">Grantee agrees to indemnify, defend, save and hold </w:t>
      </w:r>
      <w:r>
        <w:rPr>
          <w:rFonts w:asciiTheme="majorHAnsi" w:hAnsiTheme="majorHAnsi"/>
          <w:sz w:val="23"/>
          <w:szCs w:val="23"/>
          <w:lang w:eastAsia="ja-JP"/>
        </w:rPr>
        <w:t>ACDS</w:t>
      </w:r>
      <w:r w:rsidRPr="00E17680">
        <w:rPr>
          <w:rFonts w:asciiTheme="majorHAnsi" w:hAnsiTheme="majorHAnsi"/>
          <w:sz w:val="23"/>
          <w:szCs w:val="23"/>
          <w:lang w:eastAsia="ja-JP"/>
        </w:rPr>
        <w:t>, its successors and/or assigns, harmless from any and all loss, liability, damage or claims of any nature whatsoever arising out of this Agreement.</w:t>
      </w:r>
    </w:p>
    <w:p w14:paraId="59087F95" w14:textId="77777777" w:rsidR="00F1504F" w:rsidRDefault="00F1504F" w:rsidP="00665B85">
      <w:pPr>
        <w:rPr>
          <w:rFonts w:asciiTheme="majorHAnsi" w:hAnsiTheme="majorHAnsi"/>
          <w:sz w:val="22"/>
          <w:szCs w:val="22"/>
        </w:rPr>
      </w:pPr>
    </w:p>
    <w:p w14:paraId="1FDF1734" w14:textId="77777777" w:rsidR="00F1504F" w:rsidRDefault="00F1504F" w:rsidP="00665B85">
      <w:pPr>
        <w:rPr>
          <w:rFonts w:asciiTheme="majorHAnsi" w:hAnsiTheme="majorHAnsi"/>
          <w:sz w:val="22"/>
          <w:szCs w:val="22"/>
        </w:rPr>
      </w:pPr>
    </w:p>
    <w:p w14:paraId="649D60AF" w14:textId="77777777" w:rsidR="00F1504F" w:rsidRDefault="00F1504F" w:rsidP="00665B85">
      <w:pPr>
        <w:rPr>
          <w:rFonts w:asciiTheme="majorHAnsi" w:hAnsiTheme="majorHAnsi"/>
          <w:sz w:val="22"/>
          <w:szCs w:val="22"/>
        </w:rPr>
      </w:pPr>
    </w:p>
    <w:p w14:paraId="14C798BA" w14:textId="77777777" w:rsidR="00F1504F" w:rsidRDefault="00F1504F" w:rsidP="00665B85">
      <w:pPr>
        <w:rPr>
          <w:rFonts w:asciiTheme="majorHAnsi" w:hAnsiTheme="majorHAnsi"/>
          <w:sz w:val="22"/>
          <w:szCs w:val="22"/>
        </w:rPr>
      </w:pPr>
    </w:p>
    <w:p w14:paraId="390B1B48" w14:textId="77777777" w:rsidR="00AF77F9" w:rsidRDefault="00AF77F9">
      <w:pPr>
        <w:rPr>
          <w:rFonts w:asciiTheme="majorHAnsi" w:hAnsiTheme="majorHAnsi"/>
          <w:sz w:val="22"/>
          <w:szCs w:val="22"/>
        </w:rPr>
        <w:sectPr w:rsidR="00AF77F9" w:rsidSect="00AF77F9">
          <w:headerReference w:type="default" r:id="rId19"/>
          <w:footerReference w:type="default" r:id="rId20"/>
          <w:headerReference w:type="first" r:id="rId21"/>
          <w:pgSz w:w="12240" w:h="15840" w:code="1"/>
          <w:pgMar w:top="1440" w:right="1440" w:bottom="1440" w:left="1440" w:header="864" w:footer="720" w:gutter="0"/>
          <w:pgNumType w:start="1"/>
          <w:cols w:space="720"/>
          <w:titlePg/>
          <w:docGrid w:linePitch="360"/>
        </w:sectPr>
      </w:pPr>
      <w:r>
        <w:rPr>
          <w:rFonts w:asciiTheme="majorHAnsi" w:hAnsiTheme="majorHAnsi"/>
          <w:sz w:val="22"/>
          <w:szCs w:val="22"/>
        </w:rPr>
        <w:br w:type="page"/>
      </w:r>
    </w:p>
    <w:p w14:paraId="123EC087" w14:textId="2D4E89D9" w:rsidR="00AF77F9" w:rsidRDefault="00AF77F9">
      <w:pPr>
        <w:rPr>
          <w:rFonts w:asciiTheme="majorHAnsi" w:hAnsiTheme="majorHAnsi"/>
          <w:sz w:val="22"/>
          <w:szCs w:val="22"/>
        </w:rPr>
      </w:pPr>
    </w:p>
    <w:p w14:paraId="6AE9B8A9" w14:textId="2B0DBAFF" w:rsidR="00665B85" w:rsidRPr="003A73F3" w:rsidRDefault="00665B85" w:rsidP="00665B85">
      <w:pPr>
        <w:rPr>
          <w:rFonts w:asciiTheme="majorHAnsi" w:hAnsiTheme="majorHAnsi"/>
          <w:i/>
          <w:sz w:val="22"/>
          <w:szCs w:val="22"/>
        </w:rPr>
      </w:pPr>
      <w:r>
        <w:rPr>
          <w:rFonts w:asciiTheme="majorHAnsi" w:hAnsiTheme="majorHAnsi"/>
          <w:i/>
          <w:sz w:val="22"/>
          <w:szCs w:val="22"/>
        </w:rPr>
        <w:t>Note: As Anne Arundel County moves through the Consolidated Planning Process these goal</w:t>
      </w:r>
      <w:r w:rsidR="004A0393">
        <w:rPr>
          <w:rFonts w:asciiTheme="majorHAnsi" w:hAnsiTheme="majorHAnsi"/>
          <w:i/>
          <w:sz w:val="22"/>
          <w:szCs w:val="22"/>
        </w:rPr>
        <w:t>s</w:t>
      </w:r>
      <w:r>
        <w:rPr>
          <w:rFonts w:asciiTheme="majorHAnsi" w:hAnsiTheme="majorHAnsi"/>
          <w:i/>
          <w:sz w:val="22"/>
          <w:szCs w:val="22"/>
        </w:rPr>
        <w:t xml:space="preserve"> and strategies will be updated to reflect the current needs of the County.  Applicants are encouraged to participate in the development of the Consolidated Plan and will be notified as goals and strategies are established for the FY2021 –FY2025 Plan.  </w:t>
      </w:r>
    </w:p>
    <w:p w14:paraId="235E108D" w14:textId="77777777" w:rsidR="00665B85" w:rsidRPr="003A73F3" w:rsidRDefault="00665B85" w:rsidP="00665B85">
      <w:pPr>
        <w:rPr>
          <w:rFonts w:asciiTheme="majorHAnsi" w:hAnsiTheme="majorHAnsi"/>
          <w:i/>
          <w:sz w:val="22"/>
          <w:szCs w:val="22"/>
        </w:rPr>
      </w:pPr>
    </w:p>
    <w:p w14:paraId="3DE73BB1" w14:textId="77777777" w:rsidR="00665B85" w:rsidRDefault="00665B85" w:rsidP="006F204F">
      <w:pPr>
        <w:jc w:val="center"/>
        <w:rPr>
          <w:rFonts w:asciiTheme="majorHAnsi" w:hAnsiTheme="majorHAnsi"/>
          <w:b/>
          <w:sz w:val="28"/>
          <w:szCs w:val="28"/>
        </w:rPr>
      </w:pPr>
    </w:p>
    <w:p w14:paraId="07630981" w14:textId="53C81555" w:rsidR="0003548E" w:rsidRPr="007B6E5D" w:rsidRDefault="0003548E" w:rsidP="006F204F">
      <w:pPr>
        <w:jc w:val="center"/>
        <w:rPr>
          <w:rFonts w:asciiTheme="majorHAnsi" w:hAnsiTheme="majorHAnsi"/>
          <w:b/>
          <w:sz w:val="28"/>
          <w:szCs w:val="28"/>
        </w:rPr>
      </w:pPr>
      <w:r w:rsidRPr="007B6E5D">
        <w:rPr>
          <w:rFonts w:asciiTheme="majorHAnsi" w:hAnsiTheme="majorHAnsi"/>
          <w:b/>
          <w:sz w:val="28"/>
          <w:szCs w:val="28"/>
        </w:rPr>
        <w:t>ANNE ARUNDEL COUNTY</w:t>
      </w:r>
    </w:p>
    <w:p w14:paraId="38955FCE" w14:textId="56A96F2C" w:rsidR="006F204F" w:rsidRDefault="006F204F" w:rsidP="006F204F">
      <w:pPr>
        <w:jc w:val="center"/>
        <w:rPr>
          <w:rFonts w:asciiTheme="majorHAnsi" w:hAnsiTheme="majorHAnsi"/>
          <w:b/>
          <w:sz w:val="28"/>
          <w:szCs w:val="28"/>
        </w:rPr>
      </w:pPr>
      <w:r w:rsidRPr="007B6E5D">
        <w:rPr>
          <w:rFonts w:asciiTheme="majorHAnsi" w:hAnsiTheme="majorHAnsi"/>
          <w:b/>
          <w:sz w:val="28"/>
          <w:szCs w:val="28"/>
        </w:rPr>
        <w:t xml:space="preserve">CONSOLIDATED PLAN GOALS: </w:t>
      </w:r>
      <w:r w:rsidR="008F4FF1" w:rsidRPr="007B6E5D">
        <w:rPr>
          <w:rFonts w:asciiTheme="majorHAnsi" w:hAnsiTheme="majorHAnsi"/>
          <w:b/>
          <w:sz w:val="28"/>
          <w:szCs w:val="28"/>
        </w:rPr>
        <w:t xml:space="preserve">FY </w:t>
      </w:r>
      <w:r w:rsidR="00D62784" w:rsidRPr="007B6E5D">
        <w:rPr>
          <w:rFonts w:asciiTheme="majorHAnsi" w:hAnsiTheme="majorHAnsi"/>
          <w:b/>
          <w:sz w:val="28"/>
          <w:szCs w:val="28"/>
        </w:rPr>
        <w:t>20</w:t>
      </w:r>
      <w:r w:rsidR="009045D6" w:rsidRPr="007B6E5D">
        <w:rPr>
          <w:rFonts w:asciiTheme="majorHAnsi" w:hAnsiTheme="majorHAnsi"/>
          <w:b/>
          <w:sz w:val="28"/>
          <w:szCs w:val="28"/>
        </w:rPr>
        <w:t>16</w:t>
      </w:r>
      <w:r w:rsidR="008F4FF1" w:rsidRPr="007B6E5D">
        <w:rPr>
          <w:rFonts w:asciiTheme="majorHAnsi" w:hAnsiTheme="majorHAnsi"/>
          <w:b/>
          <w:sz w:val="28"/>
          <w:szCs w:val="28"/>
        </w:rPr>
        <w:t xml:space="preserve"> – FY </w:t>
      </w:r>
      <w:r w:rsidR="00D62784" w:rsidRPr="007B6E5D">
        <w:rPr>
          <w:rFonts w:asciiTheme="majorHAnsi" w:hAnsiTheme="majorHAnsi"/>
          <w:b/>
          <w:sz w:val="28"/>
          <w:szCs w:val="28"/>
        </w:rPr>
        <w:t>20</w:t>
      </w:r>
      <w:r w:rsidR="009045D6" w:rsidRPr="007B6E5D">
        <w:rPr>
          <w:rFonts w:asciiTheme="majorHAnsi" w:hAnsiTheme="majorHAnsi"/>
          <w:b/>
          <w:sz w:val="28"/>
          <w:szCs w:val="28"/>
        </w:rPr>
        <w:t>20</w:t>
      </w:r>
    </w:p>
    <w:p w14:paraId="3D1ABDC8" w14:textId="77777777" w:rsidR="00DA27AA" w:rsidRPr="007B6E5D" w:rsidRDefault="00DA27AA" w:rsidP="006F204F">
      <w:pPr>
        <w:jc w:val="center"/>
        <w:rPr>
          <w:rFonts w:asciiTheme="majorHAnsi" w:hAnsiTheme="majorHAnsi"/>
          <w:b/>
          <w:sz w:val="28"/>
          <w:szCs w:val="28"/>
        </w:rPr>
      </w:pPr>
    </w:p>
    <w:tbl>
      <w:tblPr>
        <w:tblStyle w:val="TableGrid"/>
        <w:tblpPr w:leftFromText="180" w:rightFromText="180" w:vertAnchor="text" w:horzAnchor="margin" w:tblpY="369"/>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03548E" w14:paraId="39681846" w14:textId="77777777" w:rsidTr="007B6E5D">
        <w:trPr>
          <w:trHeight w:val="361"/>
          <w:tblHeader/>
        </w:trPr>
        <w:tc>
          <w:tcPr>
            <w:tcW w:w="9360" w:type="dxa"/>
            <w:gridSpan w:val="3"/>
            <w:tcBorders>
              <w:bottom w:val="nil"/>
              <w:right w:val="nil"/>
            </w:tcBorders>
            <w:vAlign w:val="center"/>
          </w:tcPr>
          <w:p w14:paraId="0E3C4678" w14:textId="1D4AD57E" w:rsidR="007B6E5D" w:rsidRPr="007B6E5D" w:rsidRDefault="007B6E5D" w:rsidP="00D97053">
            <w:pPr>
              <w:jc w:val="center"/>
              <w:rPr>
                <w:rFonts w:asciiTheme="majorHAnsi" w:hAnsiTheme="majorHAnsi"/>
                <w:b/>
              </w:rPr>
            </w:pPr>
            <w:r w:rsidRPr="007B6E5D">
              <w:rPr>
                <w:rFonts w:asciiTheme="majorHAnsi" w:hAnsiTheme="majorHAnsi"/>
                <w:b/>
              </w:rPr>
              <w:t>HOMEOWNERSHIP HOUSING GOALS</w:t>
            </w:r>
          </w:p>
        </w:tc>
      </w:tr>
      <w:tr w:rsidR="0003548E" w:rsidRPr="0003548E" w14:paraId="151070C8" w14:textId="77777777" w:rsidTr="007B6E5D">
        <w:trPr>
          <w:trHeight w:val="451"/>
          <w:tblHeader/>
        </w:trPr>
        <w:tc>
          <w:tcPr>
            <w:tcW w:w="1890" w:type="dxa"/>
            <w:tcBorders>
              <w:bottom w:val="single" w:sz="4" w:space="0" w:color="auto"/>
              <w:right w:val="nil"/>
            </w:tcBorders>
            <w:vAlign w:val="center"/>
          </w:tcPr>
          <w:p w14:paraId="6978157C" w14:textId="77777777" w:rsidR="0003548E" w:rsidRPr="007B6E5D" w:rsidRDefault="0003548E" w:rsidP="00D97053">
            <w:pPr>
              <w:jc w:val="center"/>
              <w:rPr>
                <w:rFonts w:asciiTheme="majorHAnsi" w:hAnsiTheme="majorHAnsi"/>
                <w:b/>
                <w:sz w:val="20"/>
                <w:szCs w:val="20"/>
              </w:rPr>
            </w:pPr>
            <w:r w:rsidRPr="007B6E5D">
              <w:rPr>
                <w:rFonts w:asciiTheme="majorHAnsi" w:hAnsiTheme="majorHAnsi"/>
                <w:b/>
                <w:sz w:val="20"/>
                <w:szCs w:val="20"/>
              </w:rPr>
              <w:t>Goal</w:t>
            </w:r>
          </w:p>
        </w:tc>
        <w:tc>
          <w:tcPr>
            <w:tcW w:w="5940" w:type="dxa"/>
            <w:tcBorders>
              <w:left w:val="nil"/>
              <w:bottom w:val="single" w:sz="4" w:space="0" w:color="auto"/>
              <w:right w:val="nil"/>
            </w:tcBorders>
            <w:vAlign w:val="center"/>
          </w:tcPr>
          <w:p w14:paraId="3EDD3101" w14:textId="77777777" w:rsidR="0003548E" w:rsidRPr="007B6E5D" w:rsidRDefault="0003548E" w:rsidP="00D97053">
            <w:pPr>
              <w:jc w:val="center"/>
              <w:rPr>
                <w:rFonts w:asciiTheme="majorHAnsi" w:hAnsiTheme="majorHAnsi"/>
                <w:b/>
                <w:sz w:val="20"/>
                <w:szCs w:val="20"/>
              </w:rPr>
            </w:pPr>
            <w:r w:rsidRPr="007B6E5D">
              <w:rPr>
                <w:rFonts w:asciiTheme="majorHAnsi" w:hAnsiTheme="majorHAnsi"/>
                <w:b/>
                <w:sz w:val="20"/>
                <w:szCs w:val="20"/>
              </w:rPr>
              <w:t>Description</w:t>
            </w:r>
          </w:p>
        </w:tc>
        <w:tc>
          <w:tcPr>
            <w:tcW w:w="1530" w:type="dxa"/>
            <w:tcBorders>
              <w:left w:val="nil"/>
              <w:bottom w:val="single" w:sz="4" w:space="0" w:color="auto"/>
              <w:right w:val="nil"/>
            </w:tcBorders>
            <w:vAlign w:val="center"/>
          </w:tcPr>
          <w:p w14:paraId="46ADCFF9" w14:textId="77777777" w:rsidR="0003548E" w:rsidRPr="007B6E5D" w:rsidRDefault="0003548E" w:rsidP="00D97053">
            <w:pPr>
              <w:jc w:val="center"/>
              <w:rPr>
                <w:rFonts w:asciiTheme="majorHAnsi" w:hAnsiTheme="majorHAnsi"/>
                <w:b/>
                <w:sz w:val="20"/>
                <w:szCs w:val="20"/>
              </w:rPr>
            </w:pPr>
            <w:r w:rsidRPr="007B6E5D">
              <w:rPr>
                <w:rFonts w:asciiTheme="majorHAnsi" w:hAnsiTheme="majorHAnsi"/>
                <w:b/>
                <w:sz w:val="20"/>
                <w:szCs w:val="20"/>
              </w:rPr>
              <w:t>Geographic Area</w:t>
            </w:r>
          </w:p>
        </w:tc>
      </w:tr>
      <w:tr w:rsidR="0003548E" w:rsidRPr="0003548E" w14:paraId="122F189C" w14:textId="77777777" w:rsidTr="007B6E5D">
        <w:trPr>
          <w:trHeight w:val="2147"/>
        </w:trPr>
        <w:tc>
          <w:tcPr>
            <w:tcW w:w="1890" w:type="dxa"/>
            <w:tcBorders>
              <w:top w:val="single" w:sz="4" w:space="0" w:color="auto"/>
              <w:left w:val="single" w:sz="4" w:space="0" w:color="auto"/>
              <w:bottom w:val="single" w:sz="4" w:space="0" w:color="auto"/>
              <w:right w:val="single" w:sz="4" w:space="0" w:color="auto"/>
            </w:tcBorders>
          </w:tcPr>
          <w:p w14:paraId="0BC6751F" w14:textId="7BF37D89" w:rsidR="0003548E" w:rsidRPr="007B6E5D" w:rsidRDefault="0003548E" w:rsidP="00D97053">
            <w:pPr>
              <w:rPr>
                <w:rFonts w:asciiTheme="majorHAnsi" w:hAnsiTheme="majorHAnsi"/>
                <w:b/>
                <w:sz w:val="18"/>
                <w:szCs w:val="18"/>
              </w:rPr>
            </w:pPr>
            <w:r w:rsidRPr="007B6E5D">
              <w:rPr>
                <w:rFonts w:asciiTheme="majorHAnsi" w:hAnsiTheme="majorHAnsi"/>
                <w:b/>
                <w:sz w:val="18"/>
                <w:szCs w:val="18"/>
              </w:rPr>
              <w:t>Increase Homeownership Opportunities</w:t>
            </w:r>
          </w:p>
        </w:tc>
        <w:tc>
          <w:tcPr>
            <w:tcW w:w="5940" w:type="dxa"/>
            <w:tcBorders>
              <w:top w:val="single" w:sz="4" w:space="0" w:color="auto"/>
              <w:left w:val="single" w:sz="4" w:space="0" w:color="auto"/>
              <w:bottom w:val="single" w:sz="4" w:space="0" w:color="auto"/>
              <w:right w:val="single" w:sz="4" w:space="0" w:color="auto"/>
            </w:tcBorders>
          </w:tcPr>
          <w:p w14:paraId="5787E2CD" w14:textId="77777777" w:rsidR="0003548E" w:rsidRPr="007B6E5D" w:rsidRDefault="0003548E" w:rsidP="007B6E5D">
            <w:pPr>
              <w:pStyle w:val="ListParagraph"/>
              <w:numPr>
                <w:ilvl w:val="0"/>
                <w:numId w:val="19"/>
              </w:numPr>
              <w:ind w:left="342" w:hanging="270"/>
              <w:contextualSpacing/>
              <w:rPr>
                <w:rFonts w:asciiTheme="majorHAnsi" w:hAnsiTheme="majorHAnsi"/>
                <w:i/>
                <w:sz w:val="18"/>
                <w:szCs w:val="18"/>
              </w:rPr>
            </w:pPr>
            <w:r w:rsidRPr="007B6E5D">
              <w:rPr>
                <w:rFonts w:asciiTheme="majorHAnsi" w:hAnsiTheme="majorHAnsi"/>
                <w:sz w:val="18"/>
                <w:szCs w:val="18"/>
              </w:rPr>
              <w:t>Prepare potential homebuyers for the financial responsibilities of purchasing a home, providing intensive individual budget and credit counseling, and group seminars on the home buying process.</w:t>
            </w:r>
          </w:p>
          <w:p w14:paraId="1314C9B0" w14:textId="77777777" w:rsidR="0003548E" w:rsidRPr="007B6E5D" w:rsidRDefault="0003548E" w:rsidP="007B6E5D">
            <w:pPr>
              <w:ind w:left="342" w:hanging="270"/>
              <w:rPr>
                <w:rFonts w:asciiTheme="majorHAnsi" w:hAnsiTheme="majorHAnsi"/>
                <w:i/>
                <w:sz w:val="18"/>
                <w:szCs w:val="18"/>
              </w:rPr>
            </w:pPr>
          </w:p>
          <w:p w14:paraId="1F8A180A" w14:textId="77777777" w:rsidR="0003548E" w:rsidRPr="007B6E5D" w:rsidRDefault="0003548E" w:rsidP="007B6E5D">
            <w:pPr>
              <w:pStyle w:val="ListParagraph"/>
              <w:numPr>
                <w:ilvl w:val="0"/>
                <w:numId w:val="19"/>
              </w:numPr>
              <w:ind w:left="342" w:hanging="270"/>
              <w:contextualSpacing/>
              <w:rPr>
                <w:rFonts w:asciiTheme="majorHAnsi" w:hAnsiTheme="majorHAnsi"/>
                <w:i/>
                <w:sz w:val="18"/>
                <w:szCs w:val="18"/>
              </w:rPr>
            </w:pPr>
            <w:r w:rsidRPr="007B6E5D">
              <w:rPr>
                <w:rFonts w:asciiTheme="majorHAnsi" w:hAnsiTheme="majorHAnsi"/>
                <w:sz w:val="18"/>
                <w:szCs w:val="18"/>
              </w:rPr>
              <w:t>Increase housing affordability for low to moderate income first time homebuyers through mortgage write-down, closing cost and down payment assistance.</w:t>
            </w:r>
          </w:p>
          <w:p w14:paraId="0FC90CD4" w14:textId="77777777" w:rsidR="0003548E" w:rsidRPr="007B6E5D" w:rsidRDefault="0003548E" w:rsidP="007B6E5D">
            <w:pPr>
              <w:rPr>
                <w:rFonts w:asciiTheme="majorHAnsi" w:hAnsiTheme="majorHAnsi"/>
                <w:sz w:val="18"/>
                <w:szCs w:val="18"/>
              </w:rPr>
            </w:pPr>
          </w:p>
          <w:p w14:paraId="2EFDE8A6"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 xml:space="preserve">Planned activities may include homeownership counseling and mortgage assistance.  Programs will be affirmatively marketed to the County's protected classes through active outreach. </w:t>
            </w:r>
          </w:p>
          <w:p w14:paraId="5DD2F4A8" w14:textId="77777777" w:rsidR="0003548E" w:rsidRPr="007B6E5D" w:rsidRDefault="0003548E" w:rsidP="007B6E5D">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00AE65" w14:textId="77777777" w:rsidR="0003548E" w:rsidRPr="007B6E5D" w:rsidRDefault="0003548E" w:rsidP="00D97053">
            <w:pPr>
              <w:rPr>
                <w:rFonts w:asciiTheme="majorHAnsi" w:hAnsiTheme="majorHAnsi"/>
                <w:sz w:val="18"/>
                <w:szCs w:val="18"/>
              </w:rPr>
            </w:pPr>
            <w:r w:rsidRPr="007B6E5D">
              <w:rPr>
                <w:rFonts w:asciiTheme="majorHAnsi" w:hAnsiTheme="majorHAnsi"/>
                <w:sz w:val="18"/>
                <w:szCs w:val="18"/>
              </w:rPr>
              <w:t>Countywide</w:t>
            </w:r>
          </w:p>
        </w:tc>
      </w:tr>
      <w:tr w:rsidR="0003548E" w:rsidRPr="0003548E" w14:paraId="03FCEBD3" w14:textId="77777777" w:rsidTr="007B6E5D">
        <w:trPr>
          <w:trHeight w:val="2057"/>
        </w:trPr>
        <w:tc>
          <w:tcPr>
            <w:tcW w:w="1890" w:type="dxa"/>
            <w:tcBorders>
              <w:top w:val="single" w:sz="4" w:space="0" w:color="auto"/>
              <w:left w:val="single" w:sz="4" w:space="0" w:color="auto"/>
              <w:bottom w:val="single" w:sz="4" w:space="0" w:color="auto"/>
              <w:right w:val="single" w:sz="4" w:space="0" w:color="auto"/>
            </w:tcBorders>
          </w:tcPr>
          <w:p w14:paraId="457E8EFD" w14:textId="3E7738EF" w:rsidR="0003548E" w:rsidRPr="007B6E5D" w:rsidRDefault="0003548E" w:rsidP="00D97053">
            <w:pPr>
              <w:rPr>
                <w:rFonts w:asciiTheme="majorHAnsi" w:hAnsiTheme="majorHAnsi"/>
                <w:b/>
                <w:sz w:val="18"/>
                <w:szCs w:val="18"/>
              </w:rPr>
            </w:pPr>
            <w:r w:rsidRPr="007B6E5D">
              <w:rPr>
                <w:rFonts w:asciiTheme="majorHAnsi" w:hAnsiTheme="majorHAnsi"/>
                <w:b/>
                <w:sz w:val="18"/>
                <w:szCs w:val="18"/>
              </w:rPr>
              <w:t>Increase the  Supply of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3404E40" w14:textId="77777777" w:rsidR="0003548E" w:rsidRPr="007B6E5D" w:rsidRDefault="0003548E" w:rsidP="007B6E5D">
            <w:pPr>
              <w:pStyle w:val="ListParagraph"/>
              <w:numPr>
                <w:ilvl w:val="0"/>
                <w:numId w:val="20"/>
              </w:numPr>
              <w:ind w:left="342" w:hanging="270"/>
              <w:contextualSpacing/>
              <w:rPr>
                <w:rFonts w:asciiTheme="majorHAnsi" w:hAnsiTheme="majorHAnsi"/>
                <w:i/>
                <w:sz w:val="18"/>
                <w:szCs w:val="18"/>
              </w:rPr>
            </w:pPr>
            <w:r w:rsidRPr="007B6E5D">
              <w:rPr>
                <w:rFonts w:asciiTheme="majorHAnsi" w:hAnsiTheme="majorHAnsi"/>
                <w:sz w:val="18"/>
                <w:szCs w:val="18"/>
              </w:rPr>
              <w:t>Increase the supply of quality affordable housing units through the acquisition and rehabilitation of existing housing in the County's Priority Revitalization Communities; and, through the acquisition of land and construction of new units for qualified households in Opportunity Areas.</w:t>
            </w:r>
          </w:p>
          <w:p w14:paraId="7506B03C" w14:textId="77777777" w:rsidR="0003548E" w:rsidRPr="007B6E5D" w:rsidRDefault="0003548E" w:rsidP="007B6E5D">
            <w:pPr>
              <w:rPr>
                <w:rFonts w:asciiTheme="majorHAnsi" w:hAnsiTheme="majorHAnsi"/>
                <w:sz w:val="18"/>
                <w:szCs w:val="18"/>
              </w:rPr>
            </w:pPr>
          </w:p>
          <w:p w14:paraId="1CA3D679"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Planned activities may include acquisition and rehabilitation of existing units; re-use of surplus properties; and new construction of units.  Units will be affirmatively marketed to the County's protected classes through active outreach.</w:t>
            </w:r>
          </w:p>
          <w:p w14:paraId="5467B05B" w14:textId="77777777" w:rsidR="0003548E" w:rsidRPr="007B6E5D" w:rsidRDefault="0003548E" w:rsidP="007B6E5D">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B540857" w14:textId="77777777" w:rsidR="007B6E5D" w:rsidRDefault="0003548E" w:rsidP="00D97053">
            <w:pPr>
              <w:rPr>
                <w:rFonts w:asciiTheme="majorHAnsi" w:hAnsiTheme="majorHAnsi"/>
                <w:sz w:val="18"/>
                <w:szCs w:val="18"/>
              </w:rPr>
            </w:pPr>
            <w:r w:rsidRPr="007B6E5D">
              <w:rPr>
                <w:rFonts w:asciiTheme="majorHAnsi" w:hAnsiTheme="majorHAnsi"/>
                <w:sz w:val="18"/>
                <w:szCs w:val="18"/>
              </w:rPr>
              <w:t>Priority Revitalization Communitie</w:t>
            </w:r>
            <w:r w:rsidR="007B6E5D">
              <w:rPr>
                <w:rFonts w:asciiTheme="majorHAnsi" w:hAnsiTheme="majorHAnsi"/>
                <w:sz w:val="18"/>
                <w:szCs w:val="18"/>
              </w:rPr>
              <w:t xml:space="preserve">s </w:t>
            </w:r>
          </w:p>
          <w:p w14:paraId="00AF2A05" w14:textId="77777777" w:rsidR="007B6E5D" w:rsidRDefault="007B6E5D" w:rsidP="00D97053">
            <w:pPr>
              <w:rPr>
                <w:rFonts w:asciiTheme="majorHAnsi" w:hAnsiTheme="majorHAnsi"/>
                <w:sz w:val="18"/>
                <w:szCs w:val="18"/>
              </w:rPr>
            </w:pPr>
          </w:p>
          <w:p w14:paraId="28E56914" w14:textId="7EAAFCBF" w:rsidR="0003548E" w:rsidRPr="007B6E5D" w:rsidRDefault="0003548E" w:rsidP="00D97053">
            <w:pPr>
              <w:rPr>
                <w:rFonts w:asciiTheme="majorHAnsi" w:hAnsiTheme="majorHAnsi"/>
                <w:sz w:val="18"/>
                <w:szCs w:val="18"/>
              </w:rPr>
            </w:pPr>
            <w:r w:rsidRPr="007B6E5D">
              <w:rPr>
                <w:rFonts w:asciiTheme="majorHAnsi" w:hAnsiTheme="majorHAnsi"/>
                <w:sz w:val="18"/>
                <w:szCs w:val="18"/>
              </w:rPr>
              <w:t>Opportunity Areas</w:t>
            </w:r>
          </w:p>
        </w:tc>
      </w:tr>
      <w:tr w:rsidR="0003548E" w:rsidRPr="0003548E" w14:paraId="4A6554BC" w14:textId="77777777" w:rsidTr="007B6E5D">
        <w:trPr>
          <w:trHeight w:val="2237"/>
        </w:trPr>
        <w:tc>
          <w:tcPr>
            <w:tcW w:w="1890" w:type="dxa"/>
            <w:tcBorders>
              <w:top w:val="single" w:sz="4" w:space="0" w:color="auto"/>
              <w:left w:val="single" w:sz="4" w:space="0" w:color="auto"/>
              <w:bottom w:val="single" w:sz="4" w:space="0" w:color="auto"/>
              <w:right w:val="single" w:sz="4" w:space="0" w:color="auto"/>
            </w:tcBorders>
          </w:tcPr>
          <w:p w14:paraId="411A11C0" w14:textId="73F1045C" w:rsidR="0003548E" w:rsidRPr="007B6E5D" w:rsidRDefault="0003548E" w:rsidP="00D97053">
            <w:pPr>
              <w:rPr>
                <w:rFonts w:asciiTheme="majorHAnsi" w:hAnsiTheme="majorHAnsi"/>
                <w:b/>
                <w:sz w:val="18"/>
                <w:szCs w:val="18"/>
              </w:rPr>
            </w:pPr>
            <w:r w:rsidRPr="007B6E5D">
              <w:rPr>
                <w:rFonts w:asciiTheme="majorHAnsi" w:hAnsiTheme="majorHAnsi"/>
                <w:b/>
                <w:sz w:val="18"/>
                <w:szCs w:val="18"/>
              </w:rPr>
              <w:t>Improve the Quality of Existing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027D8A8" w14:textId="77777777" w:rsidR="0003548E" w:rsidRPr="007B6E5D" w:rsidRDefault="0003548E" w:rsidP="007B6E5D">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Improve the supply of existing housing units by providing low interest financial resources to low and moderate income County homeowners to make energy efficiency improvements, eliminate substandard housing conditions, and reduce maintenance costs, thereby allowing them to remain in their homes while improving the overall quality of the community and its housing stock.</w:t>
            </w:r>
          </w:p>
          <w:p w14:paraId="33AF59B5" w14:textId="77777777" w:rsidR="0003548E" w:rsidRPr="007B6E5D" w:rsidRDefault="0003548E" w:rsidP="007B6E5D">
            <w:pPr>
              <w:rPr>
                <w:rFonts w:asciiTheme="majorHAnsi" w:hAnsiTheme="majorHAnsi"/>
                <w:sz w:val="18"/>
                <w:szCs w:val="18"/>
              </w:rPr>
            </w:pPr>
          </w:p>
          <w:p w14:paraId="691142D4"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Planned activities may include property rehabilitation; property repair; provision of financial counseling; and technical assistance.  Rehabilitation activities will be marketed within the County's Priority Revitalization Communities and affirmatively marketed to the County's protected classes.</w:t>
            </w:r>
          </w:p>
          <w:p w14:paraId="563DA332" w14:textId="77777777" w:rsidR="0003548E" w:rsidRPr="007B6E5D" w:rsidRDefault="0003548E" w:rsidP="00D97053">
            <w:pPr>
              <w:spacing w:line="276" w:lineRule="auto"/>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5AA8963" w14:textId="77777777" w:rsidR="0003548E" w:rsidRPr="007B6E5D" w:rsidRDefault="0003548E" w:rsidP="00D97053">
            <w:pPr>
              <w:rPr>
                <w:rFonts w:asciiTheme="majorHAnsi" w:hAnsiTheme="majorHAnsi"/>
                <w:sz w:val="18"/>
                <w:szCs w:val="18"/>
              </w:rPr>
            </w:pPr>
            <w:r w:rsidRPr="007B6E5D">
              <w:rPr>
                <w:rFonts w:asciiTheme="majorHAnsi" w:hAnsiTheme="majorHAnsi"/>
                <w:sz w:val="18"/>
                <w:szCs w:val="18"/>
              </w:rPr>
              <w:t>Priority Revitalization Communities</w:t>
            </w:r>
          </w:p>
        </w:tc>
      </w:tr>
      <w:tr w:rsidR="0003548E" w:rsidRPr="0003548E" w14:paraId="164792C1" w14:textId="77777777" w:rsidTr="007B6E5D">
        <w:trPr>
          <w:trHeight w:val="2357"/>
        </w:trPr>
        <w:tc>
          <w:tcPr>
            <w:tcW w:w="1890" w:type="dxa"/>
            <w:tcBorders>
              <w:top w:val="single" w:sz="4" w:space="0" w:color="auto"/>
              <w:left w:val="single" w:sz="4" w:space="0" w:color="auto"/>
              <w:bottom w:val="single" w:sz="4" w:space="0" w:color="auto"/>
              <w:right w:val="single" w:sz="4" w:space="0" w:color="auto"/>
            </w:tcBorders>
          </w:tcPr>
          <w:p w14:paraId="74B24F69" w14:textId="5E785F15" w:rsidR="0003548E" w:rsidRPr="007B6E5D" w:rsidRDefault="0003548E" w:rsidP="007B6E5D">
            <w:pPr>
              <w:rPr>
                <w:rFonts w:asciiTheme="majorHAnsi" w:hAnsiTheme="majorHAnsi"/>
                <w:b/>
                <w:sz w:val="18"/>
                <w:szCs w:val="18"/>
              </w:rPr>
            </w:pPr>
            <w:r w:rsidRPr="007B6E5D">
              <w:rPr>
                <w:rFonts w:asciiTheme="majorHAnsi" w:hAnsiTheme="majorHAnsi"/>
                <w:b/>
                <w:sz w:val="18"/>
                <w:szCs w:val="18"/>
              </w:rPr>
              <w:t>Prevent Foreclosure</w:t>
            </w:r>
          </w:p>
        </w:tc>
        <w:tc>
          <w:tcPr>
            <w:tcW w:w="5940" w:type="dxa"/>
            <w:tcBorders>
              <w:top w:val="single" w:sz="4" w:space="0" w:color="auto"/>
              <w:left w:val="single" w:sz="4" w:space="0" w:color="auto"/>
              <w:bottom w:val="single" w:sz="4" w:space="0" w:color="auto"/>
              <w:right w:val="single" w:sz="4" w:space="0" w:color="auto"/>
            </w:tcBorders>
          </w:tcPr>
          <w:p w14:paraId="779D5CD6" w14:textId="77777777" w:rsidR="0003548E" w:rsidRPr="007B6E5D" w:rsidRDefault="0003548E" w:rsidP="007B6E5D">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Provide comprehensive foreclosure prevention counseling to existing homeowners by providing technical assistance and intensive one-on-one counseling to develop a plan of action, repair credit, assistance with loan modifications and lender negotiations, and legal referrals to avoid foreclosure.</w:t>
            </w:r>
          </w:p>
          <w:p w14:paraId="6AFF7AF2" w14:textId="77777777" w:rsidR="0003548E" w:rsidRPr="007B6E5D" w:rsidRDefault="0003548E" w:rsidP="007B6E5D">
            <w:pPr>
              <w:pStyle w:val="ListParagraph"/>
              <w:rPr>
                <w:rFonts w:asciiTheme="majorHAnsi" w:hAnsiTheme="majorHAnsi"/>
                <w:sz w:val="18"/>
                <w:szCs w:val="18"/>
              </w:rPr>
            </w:pPr>
          </w:p>
          <w:p w14:paraId="661C83D5" w14:textId="77777777" w:rsidR="0003548E" w:rsidRPr="007B6E5D" w:rsidRDefault="0003548E" w:rsidP="007B6E5D">
            <w:pPr>
              <w:rPr>
                <w:rFonts w:asciiTheme="majorHAnsi" w:hAnsiTheme="majorHAnsi"/>
                <w:i/>
                <w:sz w:val="18"/>
                <w:szCs w:val="18"/>
              </w:rPr>
            </w:pPr>
            <w:r w:rsidRPr="007B6E5D">
              <w:rPr>
                <w:rFonts w:asciiTheme="majorHAnsi" w:hAnsiTheme="majorHAnsi"/>
                <w:i/>
                <w:sz w:val="18"/>
                <w:szCs w:val="18"/>
              </w:rPr>
              <w:t>Planned activities may include foreclosure prevention counseling and referrals.  Program will be affirmatively marketed within the County's Priority Revitalization Communities and affirmatively marketed to the County's protected classes.</w:t>
            </w:r>
          </w:p>
          <w:p w14:paraId="6EFA6E33" w14:textId="77777777" w:rsidR="0003548E" w:rsidRPr="007B6E5D" w:rsidRDefault="0003548E" w:rsidP="007B6E5D">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86282FB" w14:textId="77777777" w:rsidR="0003548E" w:rsidRPr="007B6E5D" w:rsidRDefault="0003548E" w:rsidP="007B6E5D">
            <w:pPr>
              <w:rPr>
                <w:rFonts w:asciiTheme="majorHAnsi" w:hAnsiTheme="majorHAnsi"/>
                <w:sz w:val="18"/>
                <w:szCs w:val="18"/>
              </w:rPr>
            </w:pPr>
            <w:r w:rsidRPr="007B6E5D">
              <w:rPr>
                <w:rFonts w:asciiTheme="majorHAnsi" w:hAnsiTheme="majorHAnsi"/>
                <w:sz w:val="18"/>
                <w:szCs w:val="18"/>
              </w:rPr>
              <w:t>Countywide</w:t>
            </w:r>
          </w:p>
        </w:tc>
      </w:tr>
    </w:tbl>
    <w:p w14:paraId="353314B6" w14:textId="77777777" w:rsidR="0003548E" w:rsidRPr="0030476B" w:rsidRDefault="0003548E" w:rsidP="00E877BA">
      <w:pPr>
        <w:tabs>
          <w:tab w:val="left" w:pos="342"/>
        </w:tabs>
        <w:ind w:right="-15"/>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30476B" w14:paraId="68EB88A4" w14:textId="77777777" w:rsidTr="00E03C53">
        <w:trPr>
          <w:trHeight w:val="270"/>
          <w:tblHeader/>
        </w:trPr>
        <w:tc>
          <w:tcPr>
            <w:tcW w:w="9360" w:type="dxa"/>
            <w:gridSpan w:val="3"/>
            <w:tcBorders>
              <w:bottom w:val="nil"/>
              <w:right w:val="nil"/>
            </w:tcBorders>
          </w:tcPr>
          <w:p w14:paraId="291D6D01" w14:textId="0CC8F19A" w:rsidR="007B6E5D" w:rsidRPr="007B6E5D" w:rsidRDefault="007B6E5D" w:rsidP="00BB3C45">
            <w:pPr>
              <w:jc w:val="center"/>
              <w:rPr>
                <w:rFonts w:asciiTheme="majorHAnsi" w:hAnsiTheme="majorHAnsi"/>
                <w:b/>
              </w:rPr>
            </w:pPr>
            <w:r w:rsidRPr="007B6E5D">
              <w:rPr>
                <w:rFonts w:asciiTheme="majorHAnsi" w:hAnsiTheme="majorHAnsi"/>
                <w:b/>
              </w:rPr>
              <w:t>RENTAL HOUSING GOALS</w:t>
            </w:r>
          </w:p>
        </w:tc>
      </w:tr>
      <w:tr w:rsidR="00416AFD" w:rsidRPr="0030476B" w14:paraId="7AF6619A" w14:textId="77777777" w:rsidTr="007B6E5D">
        <w:trPr>
          <w:trHeight w:val="360"/>
          <w:tblHeader/>
        </w:trPr>
        <w:tc>
          <w:tcPr>
            <w:tcW w:w="1890" w:type="dxa"/>
            <w:tcBorders>
              <w:bottom w:val="single" w:sz="4" w:space="0" w:color="auto"/>
              <w:right w:val="nil"/>
            </w:tcBorders>
            <w:vAlign w:val="center"/>
          </w:tcPr>
          <w:p w14:paraId="2EE5EE25"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45EDD0D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4F729CC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479B63BB" w14:textId="77777777" w:rsidTr="007B6E5D">
        <w:trPr>
          <w:trHeight w:val="1673"/>
        </w:trPr>
        <w:tc>
          <w:tcPr>
            <w:tcW w:w="1890" w:type="dxa"/>
            <w:tcBorders>
              <w:top w:val="single" w:sz="4" w:space="0" w:color="auto"/>
              <w:left w:val="single" w:sz="4" w:space="0" w:color="auto"/>
              <w:bottom w:val="single" w:sz="4" w:space="0" w:color="auto"/>
              <w:right w:val="single" w:sz="4" w:space="0" w:color="auto"/>
            </w:tcBorders>
          </w:tcPr>
          <w:p w14:paraId="590B37D2"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Increase the Supply of Affordable Rental Units</w:t>
            </w:r>
          </w:p>
        </w:tc>
        <w:tc>
          <w:tcPr>
            <w:tcW w:w="5940" w:type="dxa"/>
            <w:tcBorders>
              <w:top w:val="single" w:sz="4" w:space="0" w:color="auto"/>
              <w:left w:val="single" w:sz="4" w:space="0" w:color="auto"/>
              <w:bottom w:val="single" w:sz="4" w:space="0" w:color="auto"/>
              <w:right w:val="single" w:sz="4" w:space="0" w:color="auto"/>
            </w:tcBorders>
          </w:tcPr>
          <w:p w14:paraId="1E695C44" w14:textId="77777777" w:rsidR="00416AFD" w:rsidRPr="007B6E5D" w:rsidRDefault="00416AFD" w:rsidP="007B6E5D">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 xml:space="preserve">Increase the supply of affordable rental housing by encouraging and facilitating construction by private developers of new affordable rental units, with priority given to family housing.  </w:t>
            </w:r>
          </w:p>
          <w:p w14:paraId="4B056289" w14:textId="77777777" w:rsidR="00416AFD" w:rsidRPr="007B6E5D" w:rsidRDefault="00416AFD" w:rsidP="007B6E5D">
            <w:pPr>
              <w:rPr>
                <w:rFonts w:asciiTheme="majorHAnsi" w:hAnsiTheme="majorHAnsi"/>
                <w:sz w:val="16"/>
                <w:szCs w:val="16"/>
              </w:rPr>
            </w:pPr>
          </w:p>
          <w:p w14:paraId="28A206B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funds for rental production and provision of PILOTs.  Developers will be required to formulate and follow an affirmative marketing plan to target units to the County's protected classes.</w:t>
            </w:r>
          </w:p>
          <w:p w14:paraId="6AE7CE34"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59DE7E2D"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Opportunity Areas</w:t>
            </w:r>
          </w:p>
        </w:tc>
      </w:tr>
      <w:tr w:rsidR="00416AFD" w:rsidRPr="0030476B" w14:paraId="148E1D8C" w14:textId="77777777" w:rsidTr="007B6E5D">
        <w:trPr>
          <w:trHeight w:val="1664"/>
        </w:trPr>
        <w:tc>
          <w:tcPr>
            <w:tcW w:w="1890" w:type="dxa"/>
            <w:tcBorders>
              <w:top w:val="single" w:sz="4" w:space="0" w:color="auto"/>
              <w:left w:val="single" w:sz="4" w:space="0" w:color="auto"/>
              <w:bottom w:val="single" w:sz="4" w:space="0" w:color="auto"/>
              <w:right w:val="single" w:sz="4" w:space="0" w:color="auto"/>
            </w:tcBorders>
          </w:tcPr>
          <w:p w14:paraId="2F4DDF8A"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Improve the Quality of Existing Affordable Rental Units</w:t>
            </w:r>
          </w:p>
        </w:tc>
        <w:tc>
          <w:tcPr>
            <w:tcW w:w="5940" w:type="dxa"/>
            <w:tcBorders>
              <w:top w:val="single" w:sz="4" w:space="0" w:color="auto"/>
              <w:left w:val="single" w:sz="4" w:space="0" w:color="auto"/>
              <w:bottom w:val="single" w:sz="4" w:space="0" w:color="auto"/>
              <w:right w:val="single" w:sz="4" w:space="0" w:color="auto"/>
            </w:tcBorders>
          </w:tcPr>
          <w:p w14:paraId="59858C78" w14:textId="77777777" w:rsidR="00416AFD" w:rsidRPr="007B6E5D" w:rsidRDefault="00416AFD" w:rsidP="007B6E5D">
            <w:pPr>
              <w:pStyle w:val="ListParagraph"/>
              <w:numPr>
                <w:ilvl w:val="0"/>
                <w:numId w:val="21"/>
              </w:numPr>
              <w:ind w:left="342" w:hanging="270"/>
              <w:contextualSpacing/>
              <w:rPr>
                <w:rFonts w:asciiTheme="majorHAnsi" w:hAnsiTheme="majorHAnsi"/>
                <w:i/>
                <w:sz w:val="18"/>
                <w:szCs w:val="18"/>
              </w:rPr>
            </w:pPr>
            <w:r w:rsidRPr="007B6E5D">
              <w:rPr>
                <w:rFonts w:asciiTheme="majorHAnsi" w:hAnsiTheme="majorHAnsi"/>
                <w:sz w:val="18"/>
                <w:szCs w:val="18"/>
              </w:rPr>
              <w:t>Improve the quality and affordability of existing small scattered site rental units and large multifamily affordable rental housing communities by providing technical assistance and financing to property owners.</w:t>
            </w:r>
          </w:p>
          <w:p w14:paraId="736AC18A" w14:textId="77777777" w:rsidR="00416AFD" w:rsidRPr="007B6E5D" w:rsidRDefault="00416AFD" w:rsidP="007B6E5D">
            <w:pPr>
              <w:rPr>
                <w:rFonts w:asciiTheme="majorHAnsi" w:hAnsiTheme="majorHAnsi"/>
                <w:i/>
                <w:sz w:val="16"/>
                <w:szCs w:val="16"/>
              </w:rPr>
            </w:pPr>
          </w:p>
          <w:p w14:paraId="618FC530"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funding on the rehabilitation of rental housing and the provision of PILOTs.</w:t>
            </w:r>
          </w:p>
          <w:p w14:paraId="638CBE98"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78A63C"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56AC05C5" w14:textId="77777777" w:rsidTr="007B6E5D">
        <w:trPr>
          <w:trHeight w:val="1124"/>
        </w:trPr>
        <w:tc>
          <w:tcPr>
            <w:tcW w:w="1890" w:type="dxa"/>
            <w:tcBorders>
              <w:top w:val="single" w:sz="4" w:space="0" w:color="auto"/>
              <w:left w:val="single" w:sz="4" w:space="0" w:color="auto"/>
              <w:bottom w:val="single" w:sz="4" w:space="0" w:color="auto"/>
              <w:right w:val="single" w:sz="4" w:space="0" w:color="auto"/>
            </w:tcBorders>
          </w:tcPr>
          <w:p w14:paraId="2B103DDB"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Maintain and Expand Rental Subsidy Programs</w:t>
            </w:r>
          </w:p>
          <w:p w14:paraId="2921C4AA" w14:textId="77777777" w:rsidR="00416AFD" w:rsidRPr="007B6E5D" w:rsidRDefault="00416AFD" w:rsidP="007B6E5D">
            <w:pPr>
              <w:rPr>
                <w:rFonts w:asciiTheme="majorHAnsi" w:hAnsiTheme="majorHAnsi"/>
                <w:sz w:val="18"/>
                <w:szCs w:val="18"/>
              </w:rPr>
            </w:pPr>
          </w:p>
        </w:tc>
        <w:tc>
          <w:tcPr>
            <w:tcW w:w="5940" w:type="dxa"/>
            <w:tcBorders>
              <w:top w:val="single" w:sz="4" w:space="0" w:color="auto"/>
              <w:left w:val="single" w:sz="4" w:space="0" w:color="auto"/>
              <w:bottom w:val="single" w:sz="4" w:space="0" w:color="auto"/>
              <w:right w:val="single" w:sz="4" w:space="0" w:color="auto"/>
            </w:tcBorders>
          </w:tcPr>
          <w:p w14:paraId="0F8279E3" w14:textId="77777777" w:rsidR="00416AFD" w:rsidRPr="007B6E5D" w:rsidRDefault="00416AFD" w:rsidP="007B6E5D">
            <w:pPr>
              <w:pStyle w:val="ListParagraph"/>
              <w:numPr>
                <w:ilvl w:val="0"/>
                <w:numId w:val="21"/>
              </w:numPr>
              <w:ind w:left="342" w:hanging="270"/>
              <w:contextualSpacing/>
              <w:rPr>
                <w:rFonts w:asciiTheme="majorHAnsi" w:hAnsiTheme="majorHAnsi"/>
                <w:sz w:val="18"/>
                <w:szCs w:val="18"/>
              </w:rPr>
            </w:pPr>
            <w:r w:rsidRPr="007B6E5D">
              <w:rPr>
                <w:rFonts w:asciiTheme="majorHAnsi" w:hAnsiTheme="majorHAnsi"/>
                <w:sz w:val="18"/>
                <w:szCs w:val="18"/>
              </w:rPr>
              <w:t>Expand, maintain, and create new tenant based rental subsidy programs to reduce the housing cost burden and increase affordable housing opportunities for eligible households.</w:t>
            </w:r>
          </w:p>
          <w:p w14:paraId="1B8AC1EC" w14:textId="77777777" w:rsidR="00416AFD" w:rsidRPr="007B6E5D" w:rsidRDefault="00416AFD" w:rsidP="007B6E5D">
            <w:pPr>
              <w:ind w:left="720"/>
              <w:rPr>
                <w:rFonts w:asciiTheme="majorHAnsi" w:hAnsiTheme="majorHAnsi"/>
                <w:sz w:val="16"/>
                <w:szCs w:val="16"/>
              </w:rPr>
            </w:pPr>
          </w:p>
          <w:p w14:paraId="353E470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tenant based rental subsidy programs.</w:t>
            </w:r>
          </w:p>
          <w:p w14:paraId="3137147C"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199D1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bl>
    <w:p w14:paraId="206639EC" w14:textId="77777777" w:rsidR="00416AFD" w:rsidRPr="00B61754" w:rsidRDefault="00416AFD" w:rsidP="007B6E5D">
      <w:pPr>
        <w:rPr>
          <w:rFonts w:asciiTheme="majorHAnsi" w:hAnsiTheme="majorHAnsi"/>
          <w:sz w:val="28"/>
          <w:szCs w:val="28"/>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B61754" w:rsidRPr="0030476B" w14:paraId="72759617" w14:textId="77777777" w:rsidTr="00961CA9">
        <w:trPr>
          <w:trHeight w:val="180"/>
        </w:trPr>
        <w:tc>
          <w:tcPr>
            <w:tcW w:w="9360" w:type="dxa"/>
            <w:gridSpan w:val="3"/>
            <w:tcBorders>
              <w:bottom w:val="nil"/>
            </w:tcBorders>
          </w:tcPr>
          <w:p w14:paraId="20EE5668" w14:textId="24D5EF7A" w:rsidR="00B61754" w:rsidRPr="007B6E5D" w:rsidRDefault="00B61754" w:rsidP="007B6E5D">
            <w:pPr>
              <w:jc w:val="center"/>
              <w:rPr>
                <w:rFonts w:asciiTheme="majorHAnsi" w:hAnsiTheme="majorHAnsi"/>
                <w:b/>
              </w:rPr>
            </w:pPr>
            <w:r w:rsidRPr="0030476B">
              <w:rPr>
                <w:rFonts w:asciiTheme="majorHAnsi" w:hAnsiTheme="majorHAnsi"/>
              </w:rPr>
              <w:br w:type="page"/>
            </w:r>
            <w:r w:rsidRPr="007B6E5D">
              <w:rPr>
                <w:rFonts w:asciiTheme="majorHAnsi" w:hAnsiTheme="majorHAnsi"/>
                <w:b/>
              </w:rPr>
              <w:t>PUBLIC HOUSING GOALS</w:t>
            </w:r>
          </w:p>
        </w:tc>
      </w:tr>
      <w:tr w:rsidR="00416AFD" w:rsidRPr="0030476B" w14:paraId="3559DCCB" w14:textId="77777777" w:rsidTr="00B61754">
        <w:trPr>
          <w:trHeight w:val="435"/>
        </w:trPr>
        <w:tc>
          <w:tcPr>
            <w:tcW w:w="1890" w:type="dxa"/>
            <w:tcBorders>
              <w:bottom w:val="single" w:sz="4" w:space="0" w:color="auto"/>
              <w:right w:val="nil"/>
            </w:tcBorders>
            <w:vAlign w:val="center"/>
          </w:tcPr>
          <w:p w14:paraId="240BE7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77AB60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0490780A"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2C74A44C" w14:textId="77777777" w:rsidTr="00B61754">
        <w:trPr>
          <w:trHeight w:val="2132"/>
        </w:trPr>
        <w:tc>
          <w:tcPr>
            <w:tcW w:w="1890" w:type="dxa"/>
            <w:tcBorders>
              <w:top w:val="single" w:sz="4" w:space="0" w:color="auto"/>
              <w:left w:val="single" w:sz="4" w:space="0" w:color="auto"/>
              <w:bottom w:val="single" w:sz="4" w:space="0" w:color="auto"/>
              <w:right w:val="single" w:sz="4" w:space="0" w:color="auto"/>
            </w:tcBorders>
          </w:tcPr>
          <w:p w14:paraId="53782452"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Improve the Quality of Existing Units</w:t>
            </w:r>
          </w:p>
        </w:tc>
        <w:tc>
          <w:tcPr>
            <w:tcW w:w="5940" w:type="dxa"/>
            <w:tcBorders>
              <w:top w:val="single" w:sz="4" w:space="0" w:color="auto"/>
              <w:left w:val="single" w:sz="4" w:space="0" w:color="auto"/>
              <w:bottom w:val="single" w:sz="4" w:space="0" w:color="auto"/>
              <w:right w:val="single" w:sz="4" w:space="0" w:color="auto"/>
            </w:tcBorders>
          </w:tcPr>
          <w:p w14:paraId="4316500E" w14:textId="77777777" w:rsidR="00416AFD" w:rsidRPr="007B6E5D" w:rsidRDefault="00416AFD" w:rsidP="007B6E5D">
            <w:pPr>
              <w:pStyle w:val="ListParagraph"/>
              <w:numPr>
                <w:ilvl w:val="0"/>
                <w:numId w:val="22"/>
              </w:numPr>
              <w:ind w:left="342" w:hanging="270"/>
              <w:contextualSpacing/>
              <w:rPr>
                <w:rFonts w:asciiTheme="majorHAnsi" w:hAnsiTheme="majorHAnsi"/>
                <w:i/>
                <w:sz w:val="18"/>
                <w:szCs w:val="18"/>
              </w:rPr>
            </w:pPr>
            <w:r w:rsidRPr="007B6E5D">
              <w:rPr>
                <w:rFonts w:asciiTheme="majorHAnsi" w:hAnsiTheme="majorHAnsi"/>
                <w:sz w:val="18"/>
                <w:szCs w:val="18"/>
              </w:rPr>
              <w:t>Support the financial repositioning of the County’s public housing inventory away from traditional public housing financing in an effort to improve, maintain, and ensure the long term viability and affordability of the existing housing stock.</w:t>
            </w:r>
          </w:p>
          <w:p w14:paraId="4A0A0300" w14:textId="77777777" w:rsidR="00416AFD" w:rsidRPr="007B6E5D" w:rsidRDefault="00416AFD" w:rsidP="007B6E5D">
            <w:pPr>
              <w:ind w:left="72"/>
              <w:rPr>
                <w:rFonts w:asciiTheme="majorHAnsi" w:hAnsiTheme="majorHAnsi"/>
                <w:sz w:val="16"/>
                <w:szCs w:val="16"/>
              </w:rPr>
            </w:pPr>
          </w:p>
          <w:p w14:paraId="19F33BD9" w14:textId="627B4073"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the rehabilitation of an existing public housing community to continue to serve the County's low income households.  The Housing Commission will be required to formulate and follow an affirmative marketing plan to target units to the County's protected classes.</w:t>
            </w:r>
          </w:p>
        </w:tc>
        <w:tc>
          <w:tcPr>
            <w:tcW w:w="1530" w:type="dxa"/>
            <w:tcBorders>
              <w:top w:val="single" w:sz="4" w:space="0" w:color="auto"/>
              <w:left w:val="single" w:sz="4" w:space="0" w:color="auto"/>
              <w:bottom w:val="single" w:sz="4" w:space="0" w:color="auto"/>
              <w:right w:val="single" w:sz="4" w:space="0" w:color="auto"/>
            </w:tcBorders>
            <w:vAlign w:val="center"/>
          </w:tcPr>
          <w:p w14:paraId="234BC29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6A122245" w14:textId="77777777" w:rsidTr="00B61754">
        <w:trPr>
          <w:trHeight w:val="3074"/>
        </w:trPr>
        <w:tc>
          <w:tcPr>
            <w:tcW w:w="1890" w:type="dxa"/>
            <w:tcBorders>
              <w:top w:val="single" w:sz="4" w:space="0" w:color="auto"/>
              <w:left w:val="single" w:sz="4" w:space="0" w:color="auto"/>
              <w:bottom w:val="single" w:sz="4" w:space="0" w:color="auto"/>
              <w:right w:val="single" w:sz="4" w:space="0" w:color="auto"/>
            </w:tcBorders>
          </w:tcPr>
          <w:p w14:paraId="11CFCD1B"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Maintain and Expand Rental Subsidy Programs</w:t>
            </w:r>
          </w:p>
        </w:tc>
        <w:tc>
          <w:tcPr>
            <w:tcW w:w="5940" w:type="dxa"/>
            <w:tcBorders>
              <w:top w:val="single" w:sz="4" w:space="0" w:color="auto"/>
              <w:left w:val="single" w:sz="4" w:space="0" w:color="auto"/>
              <w:bottom w:val="single" w:sz="4" w:space="0" w:color="auto"/>
              <w:right w:val="single" w:sz="4" w:space="0" w:color="auto"/>
            </w:tcBorders>
          </w:tcPr>
          <w:p w14:paraId="6BFC41F3" w14:textId="77777777" w:rsidR="00416AFD" w:rsidRPr="007B6E5D" w:rsidRDefault="00416AFD" w:rsidP="00E03C53">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Support the Housing Commission’s efforts to maintain, expand and develop new tenant based rental subsidy programs.</w:t>
            </w:r>
          </w:p>
          <w:p w14:paraId="477AE982" w14:textId="77777777" w:rsidR="00416AFD" w:rsidRPr="007B6E5D" w:rsidRDefault="00416AFD" w:rsidP="00E03C53">
            <w:pPr>
              <w:pStyle w:val="ListParagraph"/>
              <w:ind w:left="342" w:hanging="270"/>
              <w:rPr>
                <w:rFonts w:asciiTheme="majorHAnsi" w:hAnsiTheme="majorHAnsi"/>
                <w:sz w:val="16"/>
                <w:szCs w:val="16"/>
              </w:rPr>
            </w:pPr>
          </w:p>
          <w:p w14:paraId="515CFF29" w14:textId="77777777" w:rsidR="00416AFD" w:rsidRPr="007B6E5D" w:rsidRDefault="00416AFD" w:rsidP="00E03C53">
            <w:pPr>
              <w:pStyle w:val="ListParagraph"/>
              <w:numPr>
                <w:ilvl w:val="0"/>
                <w:numId w:val="20"/>
              </w:numPr>
              <w:ind w:left="342" w:hanging="270"/>
              <w:contextualSpacing/>
              <w:rPr>
                <w:rFonts w:asciiTheme="majorHAnsi" w:hAnsiTheme="majorHAnsi"/>
                <w:sz w:val="18"/>
                <w:szCs w:val="18"/>
              </w:rPr>
            </w:pPr>
            <w:r w:rsidRPr="007B6E5D">
              <w:rPr>
                <w:rFonts w:asciiTheme="majorHAnsi" w:hAnsiTheme="majorHAnsi"/>
                <w:sz w:val="18"/>
                <w:szCs w:val="18"/>
              </w:rPr>
              <w:t>Allow for full utilization of available vouchers by encouraging outreach efforts to potential landlords facilitating increased acceptance of tenant based rental subsidies throughout the County, particularly in Opportunity Areas, thus avoiding the concentration of subsidized or assisted housing in the County's Priority Revitalization Communities.</w:t>
            </w:r>
          </w:p>
          <w:p w14:paraId="77B5A70D" w14:textId="77777777" w:rsidR="00416AFD" w:rsidRPr="007B6E5D" w:rsidRDefault="00416AFD" w:rsidP="00E03C53">
            <w:pPr>
              <w:pStyle w:val="ListParagraph"/>
              <w:rPr>
                <w:rFonts w:asciiTheme="majorHAnsi" w:hAnsiTheme="majorHAnsi"/>
                <w:sz w:val="16"/>
                <w:szCs w:val="16"/>
              </w:rPr>
            </w:pPr>
          </w:p>
          <w:p w14:paraId="58A3B3CB" w14:textId="6BD364FE"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 xml:space="preserve">Planned activities may include expansion of tenant based rental subsidy programs and development of new tenant based rental subsidy programs, as well as programs to de-concentrate the utilization of vouchers in Priority Revitalization Communities and encourage utilization in Opportunity Areas.   </w:t>
            </w:r>
          </w:p>
        </w:tc>
        <w:tc>
          <w:tcPr>
            <w:tcW w:w="1530" w:type="dxa"/>
            <w:tcBorders>
              <w:top w:val="single" w:sz="4" w:space="0" w:color="auto"/>
              <w:left w:val="single" w:sz="4" w:space="0" w:color="auto"/>
              <w:bottom w:val="single" w:sz="4" w:space="0" w:color="auto"/>
              <w:right w:val="single" w:sz="4" w:space="0" w:color="auto"/>
            </w:tcBorders>
            <w:vAlign w:val="center"/>
          </w:tcPr>
          <w:p w14:paraId="1B35628B"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r w:rsidR="00416AFD" w:rsidRPr="0030476B" w14:paraId="2FA78186" w14:textId="77777777" w:rsidTr="00B61754">
        <w:trPr>
          <w:trHeight w:val="80"/>
        </w:trPr>
        <w:tc>
          <w:tcPr>
            <w:tcW w:w="1890" w:type="dxa"/>
            <w:tcBorders>
              <w:top w:val="single" w:sz="4" w:space="0" w:color="auto"/>
              <w:left w:val="single" w:sz="4" w:space="0" w:color="auto"/>
              <w:bottom w:val="single" w:sz="4" w:space="0" w:color="auto"/>
              <w:right w:val="single" w:sz="4" w:space="0" w:color="auto"/>
            </w:tcBorders>
          </w:tcPr>
          <w:p w14:paraId="54B99E9C" w14:textId="77777777" w:rsidR="00416AFD" w:rsidRPr="007B6E5D" w:rsidRDefault="00416AFD" w:rsidP="00E03C53">
            <w:pPr>
              <w:rPr>
                <w:rFonts w:asciiTheme="majorHAnsi" w:hAnsiTheme="majorHAnsi"/>
                <w:sz w:val="18"/>
                <w:szCs w:val="18"/>
              </w:rPr>
            </w:pPr>
            <w:r w:rsidRPr="007B6E5D">
              <w:rPr>
                <w:rFonts w:asciiTheme="majorHAnsi" w:hAnsiTheme="majorHAnsi"/>
                <w:b/>
                <w:sz w:val="18"/>
                <w:szCs w:val="18"/>
              </w:rPr>
              <w:t>Increase Supportive Services Available to Public Housing Residents</w:t>
            </w:r>
          </w:p>
        </w:tc>
        <w:tc>
          <w:tcPr>
            <w:tcW w:w="5940" w:type="dxa"/>
            <w:tcBorders>
              <w:top w:val="single" w:sz="4" w:space="0" w:color="auto"/>
              <w:left w:val="single" w:sz="4" w:space="0" w:color="auto"/>
              <w:bottom w:val="single" w:sz="4" w:space="0" w:color="auto"/>
              <w:right w:val="single" w:sz="4" w:space="0" w:color="auto"/>
            </w:tcBorders>
          </w:tcPr>
          <w:p w14:paraId="7006B5F0" w14:textId="77777777" w:rsidR="00416AFD" w:rsidRPr="007B6E5D" w:rsidRDefault="00416AFD" w:rsidP="00E03C53">
            <w:pPr>
              <w:pStyle w:val="ListParagraph"/>
              <w:numPr>
                <w:ilvl w:val="0"/>
                <w:numId w:val="21"/>
              </w:numPr>
              <w:ind w:left="342" w:hanging="270"/>
              <w:contextualSpacing/>
              <w:rPr>
                <w:rFonts w:asciiTheme="majorHAnsi" w:hAnsiTheme="majorHAnsi"/>
                <w:i/>
                <w:sz w:val="18"/>
                <w:szCs w:val="18"/>
              </w:rPr>
            </w:pPr>
            <w:r w:rsidRPr="007B6E5D">
              <w:rPr>
                <w:rFonts w:asciiTheme="majorHAnsi" w:hAnsiTheme="majorHAnsi"/>
                <w:sz w:val="18"/>
                <w:szCs w:val="18"/>
              </w:rPr>
              <w:t>Supportive programs that provide services to the public housing residents enabling them to improve the quality of their lives.</w:t>
            </w:r>
          </w:p>
          <w:p w14:paraId="4C7EAE46" w14:textId="77777777" w:rsidR="00416AFD" w:rsidRPr="007B6E5D" w:rsidRDefault="00416AFD" w:rsidP="00E03C53">
            <w:pPr>
              <w:pStyle w:val="ListParagraph"/>
              <w:rPr>
                <w:rFonts w:asciiTheme="majorHAnsi" w:hAnsiTheme="majorHAnsi"/>
                <w:sz w:val="18"/>
                <w:szCs w:val="18"/>
              </w:rPr>
            </w:pPr>
          </w:p>
          <w:p w14:paraId="32F09776" w14:textId="77777777" w:rsidR="00416AFD" w:rsidRPr="007B6E5D" w:rsidRDefault="00416AFD" w:rsidP="00E03C53">
            <w:pPr>
              <w:rPr>
                <w:rFonts w:asciiTheme="majorHAnsi" w:hAnsiTheme="majorHAnsi"/>
                <w:i/>
                <w:sz w:val="18"/>
                <w:szCs w:val="18"/>
              </w:rPr>
            </w:pPr>
            <w:r w:rsidRPr="007B6E5D">
              <w:rPr>
                <w:rFonts w:asciiTheme="majorHAnsi" w:hAnsiTheme="majorHAnsi"/>
                <w:i/>
                <w:sz w:val="18"/>
                <w:szCs w:val="18"/>
              </w:rPr>
              <w:t>Planned activities may include recreation and education programs for youth, and congregate services for the elderly.</w:t>
            </w:r>
          </w:p>
          <w:p w14:paraId="52EF5026" w14:textId="77777777" w:rsidR="00416AFD" w:rsidRPr="00E03C53" w:rsidRDefault="00416AFD" w:rsidP="00E03C53">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41E2AA2E" w14:textId="77777777" w:rsidR="00416AFD" w:rsidRPr="007B6E5D" w:rsidRDefault="00416AFD" w:rsidP="00E03C53">
            <w:pPr>
              <w:rPr>
                <w:rFonts w:asciiTheme="majorHAnsi" w:hAnsiTheme="majorHAnsi"/>
                <w:sz w:val="18"/>
                <w:szCs w:val="18"/>
              </w:rPr>
            </w:pPr>
            <w:r w:rsidRPr="007B6E5D">
              <w:rPr>
                <w:rFonts w:asciiTheme="majorHAnsi" w:hAnsiTheme="majorHAnsi"/>
                <w:sz w:val="18"/>
                <w:szCs w:val="18"/>
              </w:rPr>
              <w:t>Priority Revitalization Communities</w:t>
            </w:r>
          </w:p>
        </w:tc>
      </w:tr>
      <w:tr w:rsidR="002E5730" w:rsidRPr="0030476B" w14:paraId="3B964079" w14:textId="77777777" w:rsidTr="00B61754">
        <w:trPr>
          <w:trHeight w:val="260"/>
          <w:tblHeader/>
        </w:trPr>
        <w:tc>
          <w:tcPr>
            <w:tcW w:w="9360" w:type="dxa"/>
            <w:gridSpan w:val="3"/>
            <w:tcBorders>
              <w:bottom w:val="nil"/>
              <w:right w:val="nil"/>
            </w:tcBorders>
          </w:tcPr>
          <w:p w14:paraId="68452771" w14:textId="77777777" w:rsidR="00E65693" w:rsidRDefault="002E5730" w:rsidP="002E5730">
            <w:pPr>
              <w:jc w:val="center"/>
              <w:rPr>
                <w:rFonts w:asciiTheme="majorHAnsi" w:hAnsiTheme="majorHAnsi"/>
                <w:b/>
                <w:sz w:val="32"/>
                <w:szCs w:val="32"/>
              </w:rPr>
            </w:pPr>
            <w:r w:rsidRPr="0030476B">
              <w:rPr>
                <w:rFonts w:asciiTheme="majorHAnsi" w:hAnsiTheme="majorHAnsi"/>
                <w:b/>
                <w:sz w:val="32"/>
                <w:szCs w:val="32"/>
              </w:rPr>
              <w:br w:type="page"/>
            </w:r>
          </w:p>
          <w:p w14:paraId="1EA503FA" w14:textId="7B00C9A8" w:rsidR="002E5730" w:rsidRPr="002E5730" w:rsidRDefault="002E5730" w:rsidP="002E5730">
            <w:pPr>
              <w:jc w:val="center"/>
              <w:rPr>
                <w:rFonts w:asciiTheme="majorHAnsi" w:hAnsiTheme="majorHAnsi"/>
                <w:b/>
              </w:rPr>
            </w:pPr>
            <w:r w:rsidRPr="002E5730">
              <w:rPr>
                <w:rFonts w:asciiTheme="majorHAnsi" w:hAnsiTheme="majorHAnsi"/>
                <w:b/>
              </w:rPr>
              <w:t>SPECIAL NEEDS POPULATION GOALS</w:t>
            </w:r>
          </w:p>
        </w:tc>
      </w:tr>
      <w:tr w:rsidR="002E5730" w:rsidRPr="0030476B" w14:paraId="6D52C1A9" w14:textId="77777777" w:rsidTr="00B61754">
        <w:trPr>
          <w:trHeight w:val="450"/>
        </w:trPr>
        <w:tc>
          <w:tcPr>
            <w:tcW w:w="1890" w:type="dxa"/>
            <w:tcBorders>
              <w:bottom w:val="single" w:sz="4" w:space="0" w:color="auto"/>
              <w:right w:val="nil"/>
            </w:tcBorders>
            <w:vAlign w:val="center"/>
          </w:tcPr>
          <w:p w14:paraId="2F6CF6E6" w14:textId="3E80EDCB" w:rsidR="002E5730" w:rsidRPr="002E5730" w:rsidRDefault="002E5730" w:rsidP="002E5730">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0248903A" w14:textId="732F5DAF" w:rsidR="002E5730" w:rsidRPr="002E5730" w:rsidRDefault="002E5730" w:rsidP="002E5730">
            <w:pPr>
              <w:spacing w:line="276" w:lineRule="auto"/>
              <w:contextualSpacing/>
              <w:jc w:val="center"/>
              <w:rPr>
                <w:rFonts w:asciiTheme="majorHAnsi" w:hAnsiTheme="majorHAnsi"/>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4D1BD2A" w14:textId="7B29F3B6" w:rsidR="002E5730" w:rsidRPr="002E5730" w:rsidRDefault="002E5730" w:rsidP="002E5730">
            <w:pPr>
              <w:jc w:val="center"/>
              <w:rPr>
                <w:rFonts w:asciiTheme="majorHAnsi" w:hAnsiTheme="majorHAnsi"/>
                <w:sz w:val="18"/>
                <w:szCs w:val="18"/>
              </w:rPr>
            </w:pPr>
            <w:r w:rsidRPr="002E5730">
              <w:rPr>
                <w:rFonts w:asciiTheme="majorHAnsi" w:hAnsiTheme="majorHAnsi"/>
                <w:b/>
                <w:sz w:val="18"/>
                <w:szCs w:val="18"/>
              </w:rPr>
              <w:t>Geographic Area</w:t>
            </w:r>
          </w:p>
        </w:tc>
      </w:tr>
      <w:tr w:rsidR="002E5730" w:rsidRPr="0030476B" w14:paraId="5DC30458" w14:textId="77777777" w:rsidTr="00B61754">
        <w:trPr>
          <w:trHeight w:val="1610"/>
        </w:trPr>
        <w:tc>
          <w:tcPr>
            <w:tcW w:w="1890" w:type="dxa"/>
            <w:tcBorders>
              <w:top w:val="single" w:sz="4" w:space="0" w:color="auto"/>
              <w:left w:val="single" w:sz="4" w:space="0" w:color="auto"/>
              <w:bottom w:val="single" w:sz="4" w:space="0" w:color="auto"/>
              <w:right w:val="single" w:sz="4" w:space="0" w:color="auto"/>
            </w:tcBorders>
          </w:tcPr>
          <w:p w14:paraId="70AD5864"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Increase the Supply of Special Needs Housing</w:t>
            </w:r>
          </w:p>
        </w:tc>
        <w:tc>
          <w:tcPr>
            <w:tcW w:w="5940" w:type="dxa"/>
            <w:tcBorders>
              <w:top w:val="single" w:sz="4" w:space="0" w:color="auto"/>
              <w:left w:val="single" w:sz="4" w:space="0" w:color="auto"/>
              <w:bottom w:val="single" w:sz="4" w:space="0" w:color="auto"/>
              <w:right w:val="single" w:sz="4" w:space="0" w:color="auto"/>
            </w:tcBorders>
          </w:tcPr>
          <w:p w14:paraId="4524E6F8" w14:textId="77777777" w:rsidR="002E5730" w:rsidRPr="002E5730" w:rsidRDefault="002E5730" w:rsidP="002E5730">
            <w:pPr>
              <w:pStyle w:val="ListParagraph"/>
              <w:numPr>
                <w:ilvl w:val="0"/>
                <w:numId w:val="20"/>
              </w:numPr>
              <w:ind w:left="342" w:hanging="270"/>
              <w:contextualSpacing/>
              <w:rPr>
                <w:rFonts w:asciiTheme="majorHAnsi" w:hAnsiTheme="majorHAnsi"/>
                <w:i/>
                <w:sz w:val="18"/>
                <w:szCs w:val="18"/>
              </w:rPr>
            </w:pPr>
            <w:r w:rsidRPr="002E5730">
              <w:rPr>
                <w:rFonts w:asciiTheme="majorHAnsi" w:hAnsiTheme="majorHAnsi"/>
                <w:sz w:val="18"/>
                <w:szCs w:val="18"/>
              </w:rPr>
              <w:t>Increase the supply of housing for persons with special needs to live as independently as possible through various mechanisms such as the acquisition and rehabilitation of group homes, new construction of group homes, and expansion of rental assistance programs.</w:t>
            </w:r>
          </w:p>
          <w:p w14:paraId="33BD8EA3" w14:textId="77777777" w:rsidR="002E5730" w:rsidRPr="002E5730" w:rsidRDefault="002E5730" w:rsidP="002E5730">
            <w:pPr>
              <w:rPr>
                <w:rFonts w:asciiTheme="majorHAnsi" w:hAnsiTheme="majorHAnsi"/>
                <w:i/>
                <w:sz w:val="16"/>
                <w:szCs w:val="16"/>
              </w:rPr>
            </w:pPr>
          </w:p>
          <w:p w14:paraId="4AD52F68"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 xml:space="preserve">Planned activities may include financing for an acquisition and rehabilitation program or new construction multi-family rental projects. </w:t>
            </w:r>
          </w:p>
          <w:p w14:paraId="0A15D531" w14:textId="16BF7AC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02A0615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08922D5B" w14:textId="77777777" w:rsidTr="00B61754">
        <w:trPr>
          <w:trHeight w:val="2283"/>
        </w:trPr>
        <w:tc>
          <w:tcPr>
            <w:tcW w:w="1890" w:type="dxa"/>
            <w:tcBorders>
              <w:top w:val="single" w:sz="4" w:space="0" w:color="auto"/>
              <w:left w:val="single" w:sz="4" w:space="0" w:color="auto"/>
              <w:bottom w:val="single" w:sz="4" w:space="0" w:color="auto"/>
              <w:right w:val="single" w:sz="4" w:space="0" w:color="auto"/>
            </w:tcBorders>
          </w:tcPr>
          <w:p w14:paraId="1D8A9796"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Improve the Quality of Existing Special Needs Housing</w:t>
            </w:r>
          </w:p>
        </w:tc>
        <w:tc>
          <w:tcPr>
            <w:tcW w:w="5940" w:type="dxa"/>
            <w:tcBorders>
              <w:top w:val="single" w:sz="4" w:space="0" w:color="auto"/>
              <w:left w:val="single" w:sz="4" w:space="0" w:color="auto"/>
              <w:bottom w:val="single" w:sz="4" w:space="0" w:color="auto"/>
              <w:right w:val="single" w:sz="4" w:space="0" w:color="auto"/>
            </w:tcBorders>
          </w:tcPr>
          <w:p w14:paraId="68E62A62" w14:textId="77777777" w:rsidR="002E5730" w:rsidRPr="002E5730" w:rsidRDefault="002E5730" w:rsidP="002E5730">
            <w:pPr>
              <w:pStyle w:val="ListParagraph"/>
              <w:numPr>
                <w:ilvl w:val="0"/>
                <w:numId w:val="21"/>
              </w:numPr>
              <w:ind w:left="342" w:hanging="270"/>
              <w:contextualSpacing/>
              <w:rPr>
                <w:rFonts w:asciiTheme="majorHAnsi" w:hAnsiTheme="majorHAnsi"/>
                <w:i/>
                <w:sz w:val="18"/>
                <w:szCs w:val="18"/>
              </w:rPr>
            </w:pPr>
            <w:r w:rsidRPr="002E5730">
              <w:rPr>
                <w:rFonts w:asciiTheme="majorHAnsi" w:hAnsiTheme="majorHAnsi"/>
                <w:sz w:val="18"/>
                <w:szCs w:val="18"/>
              </w:rPr>
              <w:t>Improve the quality of housing for special needs population by assisting nonprofit organizations with the rehabilitation of existing group homes.</w:t>
            </w:r>
          </w:p>
          <w:p w14:paraId="60F4EA16" w14:textId="77777777" w:rsidR="002E5730" w:rsidRPr="002E5730" w:rsidRDefault="002E5730" w:rsidP="002E5730">
            <w:pPr>
              <w:pStyle w:val="ListParagraph"/>
              <w:ind w:left="342"/>
              <w:rPr>
                <w:rFonts w:asciiTheme="majorHAnsi" w:hAnsiTheme="majorHAnsi"/>
                <w:i/>
                <w:sz w:val="16"/>
                <w:szCs w:val="16"/>
              </w:rPr>
            </w:pPr>
          </w:p>
          <w:p w14:paraId="2EC52AD4" w14:textId="77777777" w:rsidR="002E5730" w:rsidRPr="002E5730" w:rsidRDefault="002E5730" w:rsidP="002E5730">
            <w:pPr>
              <w:pStyle w:val="ListParagraph"/>
              <w:numPr>
                <w:ilvl w:val="0"/>
                <w:numId w:val="21"/>
              </w:numPr>
              <w:ind w:left="342" w:hanging="270"/>
              <w:contextualSpacing/>
              <w:rPr>
                <w:rFonts w:asciiTheme="majorHAnsi" w:hAnsiTheme="majorHAnsi"/>
                <w:i/>
                <w:sz w:val="18"/>
                <w:szCs w:val="18"/>
              </w:rPr>
            </w:pPr>
            <w:r w:rsidRPr="002E5730">
              <w:rPr>
                <w:rFonts w:asciiTheme="majorHAnsi" w:hAnsiTheme="majorHAnsi"/>
                <w:sz w:val="18"/>
                <w:szCs w:val="18"/>
              </w:rPr>
              <w:t>Encourage the development of housing with enhanced technology such as Smart Homes monitoring to help people with special needs to live independently.</w:t>
            </w:r>
          </w:p>
          <w:p w14:paraId="5D08E2E0" w14:textId="77777777" w:rsidR="002E5730" w:rsidRPr="002E5730" w:rsidRDefault="002E5730" w:rsidP="002E5730">
            <w:pPr>
              <w:pStyle w:val="ListParagraph"/>
              <w:rPr>
                <w:rFonts w:asciiTheme="majorHAnsi" w:hAnsiTheme="majorHAnsi"/>
                <w:i/>
                <w:sz w:val="16"/>
                <w:szCs w:val="16"/>
              </w:rPr>
            </w:pPr>
          </w:p>
          <w:p w14:paraId="60F6F73A"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 rehabilitation program for group homes housing persons with special needs.</w:t>
            </w:r>
          </w:p>
          <w:p w14:paraId="38F49FBD" w14:textId="6F8874D5"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BA0F2E0"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3D1A08A6" w14:textId="77777777" w:rsidTr="00B61754">
        <w:trPr>
          <w:trHeight w:val="1205"/>
        </w:trPr>
        <w:tc>
          <w:tcPr>
            <w:tcW w:w="1890" w:type="dxa"/>
            <w:tcBorders>
              <w:top w:val="single" w:sz="4" w:space="0" w:color="auto"/>
              <w:left w:val="single" w:sz="4" w:space="0" w:color="auto"/>
              <w:bottom w:val="single" w:sz="4" w:space="0" w:color="auto"/>
              <w:right w:val="single" w:sz="4" w:space="0" w:color="auto"/>
            </w:tcBorders>
          </w:tcPr>
          <w:p w14:paraId="6AE2B57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Maintain and Expand Rental Subsidy Programs for Special Needs Populations</w:t>
            </w:r>
          </w:p>
        </w:tc>
        <w:tc>
          <w:tcPr>
            <w:tcW w:w="5940" w:type="dxa"/>
            <w:tcBorders>
              <w:top w:val="single" w:sz="4" w:space="0" w:color="auto"/>
              <w:left w:val="single" w:sz="4" w:space="0" w:color="auto"/>
              <w:bottom w:val="single" w:sz="4" w:space="0" w:color="auto"/>
              <w:right w:val="single" w:sz="4" w:space="0" w:color="auto"/>
            </w:tcBorders>
          </w:tcPr>
          <w:p w14:paraId="1658023A" w14:textId="77777777" w:rsidR="002E5730" w:rsidRPr="002E5730" w:rsidRDefault="002E5730" w:rsidP="002E5730">
            <w:pPr>
              <w:pStyle w:val="ListParagraph"/>
              <w:numPr>
                <w:ilvl w:val="0"/>
                <w:numId w:val="20"/>
              </w:numPr>
              <w:ind w:left="342" w:hanging="270"/>
              <w:contextualSpacing/>
              <w:rPr>
                <w:rFonts w:asciiTheme="majorHAnsi" w:hAnsiTheme="majorHAnsi"/>
                <w:sz w:val="18"/>
                <w:szCs w:val="18"/>
              </w:rPr>
            </w:pPr>
            <w:r w:rsidRPr="002E5730">
              <w:rPr>
                <w:rFonts w:asciiTheme="majorHAnsi" w:hAnsiTheme="majorHAnsi"/>
                <w:sz w:val="18"/>
                <w:szCs w:val="18"/>
              </w:rPr>
              <w:t>Expand, maintain and create new tenant based rental subsidy programs for the special needs population.</w:t>
            </w:r>
          </w:p>
          <w:p w14:paraId="495A31E1" w14:textId="77777777" w:rsidR="002E5730" w:rsidRPr="002E5730" w:rsidRDefault="002E5730" w:rsidP="002E5730">
            <w:pPr>
              <w:ind w:left="720"/>
              <w:rPr>
                <w:rFonts w:asciiTheme="majorHAnsi" w:hAnsiTheme="majorHAnsi"/>
                <w:sz w:val="16"/>
                <w:szCs w:val="16"/>
              </w:rPr>
            </w:pPr>
          </w:p>
          <w:p w14:paraId="7DC85FD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tenant based rental subsidy programs targeted</w:t>
            </w:r>
            <w:r>
              <w:rPr>
                <w:rFonts w:asciiTheme="majorHAnsi" w:hAnsiTheme="majorHAnsi"/>
                <w:i/>
                <w:sz w:val="18"/>
                <w:szCs w:val="18"/>
              </w:rPr>
              <w:t xml:space="preserve"> to special needs populations.</w:t>
            </w:r>
          </w:p>
          <w:p w14:paraId="2438512B" w14:textId="02D9EF9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F8E9C9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44815571" w14:textId="77777777" w:rsidTr="00B61754">
        <w:trPr>
          <w:trHeight w:val="2285"/>
        </w:trPr>
        <w:tc>
          <w:tcPr>
            <w:tcW w:w="1890" w:type="dxa"/>
            <w:tcBorders>
              <w:top w:val="single" w:sz="4" w:space="0" w:color="auto"/>
              <w:left w:val="single" w:sz="4" w:space="0" w:color="auto"/>
              <w:bottom w:val="single" w:sz="4" w:space="0" w:color="auto"/>
              <w:right w:val="single" w:sz="4" w:space="0" w:color="auto"/>
            </w:tcBorders>
          </w:tcPr>
          <w:p w14:paraId="2ACAA032"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Promote Special Needs Housing Options</w:t>
            </w:r>
          </w:p>
        </w:tc>
        <w:tc>
          <w:tcPr>
            <w:tcW w:w="5940" w:type="dxa"/>
            <w:tcBorders>
              <w:top w:val="single" w:sz="4" w:space="0" w:color="auto"/>
              <w:left w:val="single" w:sz="4" w:space="0" w:color="auto"/>
              <w:bottom w:val="single" w:sz="4" w:space="0" w:color="auto"/>
              <w:right w:val="single" w:sz="4" w:space="0" w:color="auto"/>
            </w:tcBorders>
          </w:tcPr>
          <w:p w14:paraId="3A707A7A" w14:textId="77777777" w:rsidR="002E5730" w:rsidRPr="002E5730" w:rsidRDefault="002E5730" w:rsidP="002E5730">
            <w:pPr>
              <w:pStyle w:val="ListParagraph"/>
              <w:numPr>
                <w:ilvl w:val="0"/>
                <w:numId w:val="21"/>
              </w:numPr>
              <w:ind w:left="342" w:hanging="270"/>
              <w:contextualSpacing/>
              <w:rPr>
                <w:rFonts w:asciiTheme="majorHAnsi" w:hAnsiTheme="majorHAnsi"/>
                <w:sz w:val="18"/>
                <w:szCs w:val="18"/>
              </w:rPr>
            </w:pPr>
            <w:r w:rsidRPr="002E5730">
              <w:rPr>
                <w:rFonts w:asciiTheme="majorHAnsi" w:hAnsiTheme="majorHAnsi"/>
                <w:sz w:val="18"/>
                <w:szCs w:val="18"/>
              </w:rPr>
              <w:t>Promote housing for the special needs population and elderly by helping homeowners and group home owners make accessibility repairs and alterations to their homes, thereby allowing them the option to remain in their homes.</w:t>
            </w:r>
          </w:p>
          <w:p w14:paraId="08176BC5" w14:textId="77777777" w:rsidR="002E5730" w:rsidRPr="002E5730" w:rsidRDefault="002E5730" w:rsidP="002E5730">
            <w:pPr>
              <w:pStyle w:val="ListParagraph"/>
              <w:ind w:left="342"/>
              <w:rPr>
                <w:rFonts w:asciiTheme="majorHAnsi" w:hAnsiTheme="majorHAnsi"/>
                <w:sz w:val="16"/>
                <w:szCs w:val="16"/>
              </w:rPr>
            </w:pPr>
          </w:p>
          <w:p w14:paraId="058E290E" w14:textId="77777777" w:rsidR="002E5730" w:rsidRPr="002E5730" w:rsidRDefault="002E5730" w:rsidP="002E5730">
            <w:pPr>
              <w:pStyle w:val="ListParagraph"/>
              <w:numPr>
                <w:ilvl w:val="0"/>
                <w:numId w:val="21"/>
              </w:numPr>
              <w:ind w:left="342" w:hanging="270"/>
              <w:contextualSpacing/>
              <w:rPr>
                <w:rFonts w:asciiTheme="majorHAnsi" w:hAnsiTheme="majorHAnsi"/>
                <w:sz w:val="18"/>
                <w:szCs w:val="18"/>
              </w:rPr>
            </w:pPr>
            <w:r w:rsidRPr="002E5730">
              <w:rPr>
                <w:rFonts w:asciiTheme="majorHAnsi" w:hAnsiTheme="majorHAnsi"/>
                <w:sz w:val="18"/>
                <w:szCs w:val="18"/>
              </w:rPr>
              <w:t>Support programs which provide services for the elderly and for persons with disabilities enabling them to age in place.</w:t>
            </w:r>
          </w:p>
          <w:p w14:paraId="39C9B250" w14:textId="77777777" w:rsidR="002E5730" w:rsidRPr="002E5730" w:rsidRDefault="002E5730" w:rsidP="002E5730">
            <w:pPr>
              <w:rPr>
                <w:rFonts w:asciiTheme="majorHAnsi" w:hAnsiTheme="majorHAnsi"/>
                <w:sz w:val="16"/>
                <w:szCs w:val="16"/>
              </w:rPr>
            </w:pPr>
          </w:p>
          <w:p w14:paraId="6C082DB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accessibility modification programs, moderate repair programs, and congregate services.</w:t>
            </w:r>
          </w:p>
          <w:p w14:paraId="09CA71B2" w14:textId="0B12D1D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367869D8"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6AD3447B" w14:textId="77777777" w:rsidTr="00B61754">
        <w:trPr>
          <w:trHeight w:val="1901"/>
        </w:trPr>
        <w:tc>
          <w:tcPr>
            <w:tcW w:w="1890" w:type="dxa"/>
            <w:tcBorders>
              <w:top w:val="single" w:sz="4" w:space="0" w:color="auto"/>
              <w:left w:val="single" w:sz="4" w:space="0" w:color="auto"/>
              <w:bottom w:val="single" w:sz="4" w:space="0" w:color="auto"/>
              <w:right w:val="single" w:sz="4" w:space="0" w:color="auto"/>
            </w:tcBorders>
          </w:tcPr>
          <w:p w14:paraId="30B79EF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Increase Supportive Services Available to the Special Needs Population</w:t>
            </w:r>
          </w:p>
        </w:tc>
        <w:tc>
          <w:tcPr>
            <w:tcW w:w="5940" w:type="dxa"/>
            <w:tcBorders>
              <w:top w:val="single" w:sz="4" w:space="0" w:color="auto"/>
              <w:left w:val="single" w:sz="4" w:space="0" w:color="auto"/>
              <w:bottom w:val="single" w:sz="4" w:space="0" w:color="auto"/>
              <w:right w:val="single" w:sz="4" w:space="0" w:color="auto"/>
            </w:tcBorders>
          </w:tcPr>
          <w:p w14:paraId="0F59B463" w14:textId="77777777" w:rsidR="002E5730" w:rsidRPr="002E5730" w:rsidRDefault="002E5730" w:rsidP="002E5730">
            <w:pPr>
              <w:pStyle w:val="ListParagraph"/>
              <w:numPr>
                <w:ilvl w:val="0"/>
                <w:numId w:val="21"/>
              </w:numPr>
              <w:ind w:left="342" w:hanging="270"/>
              <w:contextualSpacing/>
              <w:rPr>
                <w:rFonts w:asciiTheme="majorHAnsi" w:hAnsiTheme="majorHAnsi"/>
                <w:sz w:val="18"/>
                <w:szCs w:val="18"/>
              </w:rPr>
            </w:pPr>
            <w:r w:rsidRPr="002E5730">
              <w:rPr>
                <w:rFonts w:asciiTheme="majorHAnsi" w:hAnsiTheme="majorHAnsi"/>
                <w:sz w:val="18"/>
                <w:szCs w:val="18"/>
              </w:rPr>
              <w:t>Support efforts of special needs providers to maintain and/or develop facilities which provide community based services, such as vocational and day services, to persons with disabilities and the elderly.</w:t>
            </w:r>
          </w:p>
          <w:p w14:paraId="7F69E0D9" w14:textId="77777777" w:rsidR="002E5730" w:rsidRPr="002E5730" w:rsidRDefault="002E5730" w:rsidP="002E5730">
            <w:pPr>
              <w:pStyle w:val="ListParagraph"/>
              <w:ind w:left="342"/>
              <w:rPr>
                <w:rFonts w:asciiTheme="majorHAnsi" w:hAnsiTheme="majorHAnsi"/>
                <w:sz w:val="16"/>
                <w:szCs w:val="16"/>
              </w:rPr>
            </w:pPr>
          </w:p>
          <w:p w14:paraId="0BDFC5D1"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developing public facilities to provide supportive services</w:t>
            </w:r>
            <w:r>
              <w:rPr>
                <w:rFonts w:asciiTheme="majorHAnsi" w:hAnsiTheme="majorHAnsi"/>
                <w:i/>
                <w:sz w:val="18"/>
                <w:szCs w:val="18"/>
              </w:rPr>
              <w:t xml:space="preserve"> for special needs populations.</w:t>
            </w:r>
          </w:p>
          <w:p w14:paraId="1BE3EF74" w14:textId="7AB84F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265EA1E"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bl>
    <w:p w14:paraId="4215BCCE" w14:textId="723BB7F6" w:rsidR="002E5730" w:rsidRDefault="002E5730">
      <w:pPr>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2E5730" w:rsidRPr="0030476B" w14:paraId="4FEF5E32" w14:textId="77777777" w:rsidTr="002E5730">
        <w:trPr>
          <w:trHeight w:val="270"/>
          <w:tblHeader/>
        </w:trPr>
        <w:tc>
          <w:tcPr>
            <w:tcW w:w="9360" w:type="dxa"/>
            <w:gridSpan w:val="3"/>
            <w:tcBorders>
              <w:bottom w:val="nil"/>
              <w:right w:val="nil"/>
            </w:tcBorders>
          </w:tcPr>
          <w:p w14:paraId="27C872F8" w14:textId="211736F6" w:rsidR="002E5730" w:rsidRPr="00961CA9" w:rsidRDefault="002E5730" w:rsidP="00BB3C45">
            <w:pPr>
              <w:jc w:val="center"/>
              <w:rPr>
                <w:rFonts w:asciiTheme="majorHAnsi" w:hAnsiTheme="majorHAnsi"/>
                <w:b/>
              </w:rPr>
            </w:pPr>
            <w:r w:rsidRPr="00961CA9">
              <w:rPr>
                <w:rFonts w:asciiTheme="majorHAnsi" w:hAnsiTheme="majorHAnsi"/>
                <w:b/>
              </w:rPr>
              <w:t>ENDING HOMELESSNESS GOALS</w:t>
            </w:r>
          </w:p>
        </w:tc>
      </w:tr>
      <w:tr w:rsidR="00416AFD" w:rsidRPr="002E5730" w14:paraId="65778C54" w14:textId="77777777" w:rsidTr="002E5730">
        <w:trPr>
          <w:trHeight w:val="459"/>
          <w:tblHeader/>
        </w:trPr>
        <w:tc>
          <w:tcPr>
            <w:tcW w:w="1890" w:type="dxa"/>
            <w:tcBorders>
              <w:bottom w:val="single" w:sz="4" w:space="0" w:color="auto"/>
              <w:right w:val="nil"/>
            </w:tcBorders>
            <w:vAlign w:val="center"/>
          </w:tcPr>
          <w:p w14:paraId="2CFD96A8"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1789737D"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0F204EB1"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2E5730" w14:paraId="61FD1B71" w14:textId="77777777" w:rsidTr="002E5730">
        <w:trPr>
          <w:trHeight w:val="1223"/>
        </w:trPr>
        <w:tc>
          <w:tcPr>
            <w:tcW w:w="1890" w:type="dxa"/>
            <w:tcBorders>
              <w:top w:val="single" w:sz="4" w:space="0" w:color="auto"/>
              <w:left w:val="single" w:sz="4" w:space="0" w:color="auto"/>
              <w:bottom w:val="single" w:sz="4" w:space="0" w:color="auto"/>
              <w:right w:val="single" w:sz="4" w:space="0" w:color="auto"/>
            </w:tcBorders>
          </w:tcPr>
          <w:p w14:paraId="364F5CEA"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Prevent Homelessness</w:t>
            </w:r>
          </w:p>
        </w:tc>
        <w:tc>
          <w:tcPr>
            <w:tcW w:w="5940" w:type="dxa"/>
            <w:tcBorders>
              <w:top w:val="single" w:sz="4" w:space="0" w:color="auto"/>
              <w:left w:val="single" w:sz="4" w:space="0" w:color="auto"/>
              <w:bottom w:val="single" w:sz="4" w:space="0" w:color="auto"/>
              <w:right w:val="single" w:sz="4" w:space="0" w:color="auto"/>
            </w:tcBorders>
          </w:tcPr>
          <w:p w14:paraId="1DAC5427" w14:textId="77777777" w:rsidR="00416AFD" w:rsidRPr="002E5730" w:rsidRDefault="00416AFD" w:rsidP="002E5730">
            <w:pPr>
              <w:pStyle w:val="ListParagraph"/>
              <w:numPr>
                <w:ilvl w:val="0"/>
                <w:numId w:val="20"/>
              </w:numPr>
              <w:ind w:left="360" w:hanging="274"/>
              <w:contextualSpacing/>
              <w:rPr>
                <w:rFonts w:asciiTheme="majorHAnsi" w:hAnsiTheme="majorHAnsi"/>
                <w:i/>
                <w:sz w:val="18"/>
                <w:szCs w:val="18"/>
              </w:rPr>
            </w:pPr>
            <w:r w:rsidRPr="002E5730">
              <w:rPr>
                <w:rFonts w:asciiTheme="majorHAnsi" w:hAnsiTheme="majorHAnsi"/>
                <w:sz w:val="18"/>
                <w:szCs w:val="18"/>
              </w:rPr>
              <w:t xml:space="preserve">Provide the resources to prevent homelessness by offering financial assistance and financial counseling to households at risk of losing their homes. </w:t>
            </w:r>
          </w:p>
          <w:p w14:paraId="77251928" w14:textId="77777777" w:rsidR="00416AFD" w:rsidRPr="002E5730" w:rsidRDefault="00416AFD" w:rsidP="002E5730">
            <w:pPr>
              <w:pStyle w:val="ListParagraph"/>
              <w:ind w:left="360"/>
              <w:rPr>
                <w:rFonts w:asciiTheme="majorHAnsi" w:hAnsiTheme="majorHAnsi"/>
                <w:i/>
                <w:sz w:val="16"/>
                <w:szCs w:val="16"/>
              </w:rPr>
            </w:pPr>
          </w:p>
          <w:p w14:paraId="7A082105" w14:textId="77777777" w:rsidR="00416AFD" w:rsidRDefault="00416AFD" w:rsidP="002E5730">
            <w:pPr>
              <w:rPr>
                <w:rFonts w:asciiTheme="majorHAnsi" w:hAnsiTheme="majorHAnsi"/>
                <w:i/>
                <w:sz w:val="18"/>
                <w:szCs w:val="18"/>
              </w:rPr>
            </w:pPr>
            <w:r w:rsidRPr="002E5730">
              <w:rPr>
                <w:rFonts w:asciiTheme="majorHAnsi" w:hAnsiTheme="majorHAnsi"/>
                <w:i/>
                <w:sz w:val="18"/>
                <w:szCs w:val="18"/>
              </w:rPr>
              <w:t>Planned activities may include financial assistance to prevent eviction, including first month rent, security deposits, and utility payment and financial counseling, and referral services program.</w:t>
            </w:r>
          </w:p>
          <w:p w14:paraId="65430E30" w14:textId="3860F0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58842E9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16720D8C" w14:textId="77777777" w:rsidTr="002E5730">
        <w:trPr>
          <w:trHeight w:val="1340"/>
        </w:trPr>
        <w:tc>
          <w:tcPr>
            <w:tcW w:w="1890" w:type="dxa"/>
            <w:tcBorders>
              <w:top w:val="single" w:sz="4" w:space="0" w:color="auto"/>
              <w:left w:val="single" w:sz="4" w:space="0" w:color="auto"/>
              <w:bottom w:val="single" w:sz="4" w:space="0" w:color="auto"/>
              <w:right w:val="single" w:sz="4" w:space="0" w:color="auto"/>
            </w:tcBorders>
          </w:tcPr>
          <w:p w14:paraId="4612B928"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End Chronic Homelessness</w:t>
            </w:r>
          </w:p>
        </w:tc>
        <w:tc>
          <w:tcPr>
            <w:tcW w:w="5940" w:type="dxa"/>
            <w:tcBorders>
              <w:top w:val="single" w:sz="4" w:space="0" w:color="auto"/>
              <w:left w:val="single" w:sz="4" w:space="0" w:color="auto"/>
              <w:bottom w:val="single" w:sz="4" w:space="0" w:color="auto"/>
              <w:right w:val="single" w:sz="4" w:space="0" w:color="auto"/>
            </w:tcBorders>
          </w:tcPr>
          <w:p w14:paraId="57561E14" w14:textId="77777777" w:rsidR="00416AFD" w:rsidRPr="002E5730" w:rsidRDefault="00416AFD" w:rsidP="002E5730">
            <w:pPr>
              <w:pStyle w:val="ListParagraph"/>
              <w:numPr>
                <w:ilvl w:val="0"/>
                <w:numId w:val="21"/>
              </w:numPr>
              <w:ind w:left="346" w:hanging="274"/>
              <w:contextualSpacing/>
              <w:rPr>
                <w:rFonts w:asciiTheme="majorHAnsi" w:hAnsiTheme="majorHAnsi"/>
                <w:sz w:val="18"/>
                <w:szCs w:val="18"/>
              </w:rPr>
            </w:pPr>
            <w:r w:rsidRPr="002E5730">
              <w:rPr>
                <w:rFonts w:asciiTheme="majorHAnsi" w:hAnsiTheme="majorHAnsi"/>
                <w:sz w:val="18"/>
                <w:szCs w:val="18"/>
              </w:rPr>
              <w:t>Maintain and expand the supply of permanent supportive housing and services for chronically homeless individuals.</w:t>
            </w:r>
          </w:p>
          <w:p w14:paraId="1DCCCA59" w14:textId="77777777" w:rsidR="00416AFD" w:rsidRPr="002E5730" w:rsidRDefault="00416AFD" w:rsidP="002E5730">
            <w:pPr>
              <w:ind w:left="72"/>
              <w:rPr>
                <w:rFonts w:asciiTheme="majorHAnsi" w:hAnsiTheme="majorHAnsi"/>
                <w:i/>
                <w:sz w:val="16"/>
                <w:szCs w:val="16"/>
              </w:rPr>
            </w:pPr>
          </w:p>
          <w:p w14:paraId="658B25C2" w14:textId="77777777" w:rsidR="00416AFD" w:rsidRDefault="00416AFD" w:rsidP="002E5730">
            <w:pPr>
              <w:ind w:left="-14" w:firstLine="14"/>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development of permanent supportive housing units or group homes, and the provision of case management.</w:t>
            </w:r>
          </w:p>
          <w:p w14:paraId="547B6D15" w14:textId="24E7A3FF" w:rsidR="002E5730" w:rsidRPr="002E5730" w:rsidRDefault="002E5730" w:rsidP="002E5730">
            <w:pPr>
              <w:ind w:left="72"/>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E1493A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2F6EC509" w14:textId="77777777" w:rsidTr="002E5730">
        <w:trPr>
          <w:trHeight w:val="1718"/>
        </w:trPr>
        <w:tc>
          <w:tcPr>
            <w:tcW w:w="1890" w:type="dxa"/>
            <w:tcBorders>
              <w:top w:val="single" w:sz="4" w:space="0" w:color="auto"/>
              <w:left w:val="single" w:sz="4" w:space="0" w:color="auto"/>
              <w:bottom w:val="single" w:sz="4" w:space="0" w:color="auto"/>
              <w:right w:val="single" w:sz="4" w:space="0" w:color="auto"/>
            </w:tcBorders>
          </w:tcPr>
          <w:p w14:paraId="307E6217"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 xml:space="preserve">Increase and Sustain Permanent Supportive Housing Opportunities for the Homeless   </w:t>
            </w:r>
          </w:p>
        </w:tc>
        <w:tc>
          <w:tcPr>
            <w:tcW w:w="5940" w:type="dxa"/>
            <w:tcBorders>
              <w:top w:val="single" w:sz="4" w:space="0" w:color="auto"/>
              <w:left w:val="single" w:sz="4" w:space="0" w:color="auto"/>
              <w:bottom w:val="single" w:sz="4" w:space="0" w:color="auto"/>
              <w:right w:val="single" w:sz="4" w:space="0" w:color="auto"/>
            </w:tcBorders>
          </w:tcPr>
          <w:p w14:paraId="7B85E8F7" w14:textId="77777777" w:rsidR="00416AFD" w:rsidRPr="002E5730" w:rsidRDefault="00416AFD" w:rsidP="002E5730">
            <w:pPr>
              <w:pStyle w:val="ListParagraph"/>
              <w:numPr>
                <w:ilvl w:val="0"/>
                <w:numId w:val="21"/>
              </w:numPr>
              <w:ind w:left="346" w:hanging="274"/>
              <w:contextualSpacing/>
              <w:rPr>
                <w:rFonts w:asciiTheme="majorHAnsi" w:hAnsiTheme="majorHAnsi"/>
                <w:i/>
                <w:sz w:val="18"/>
                <w:szCs w:val="18"/>
              </w:rPr>
            </w:pPr>
            <w:r w:rsidRPr="002E5730">
              <w:rPr>
                <w:rFonts w:asciiTheme="majorHAnsi" w:hAnsiTheme="majorHAnsi"/>
                <w:sz w:val="18"/>
                <w:szCs w:val="18"/>
              </w:rPr>
              <w:t>Support efforts to maintain and expand the supply of permanent supportive housing options to help rapidly return people experiencing homelessness to stable housing, with priority given to families, veterans and unaccompanied youth.</w:t>
            </w:r>
          </w:p>
          <w:p w14:paraId="5B47390D" w14:textId="77777777" w:rsidR="00416AFD" w:rsidRPr="002E5730" w:rsidRDefault="00416AFD" w:rsidP="002E5730">
            <w:pPr>
              <w:ind w:left="72"/>
              <w:rPr>
                <w:rFonts w:asciiTheme="majorHAnsi" w:hAnsiTheme="majorHAnsi"/>
                <w:i/>
                <w:sz w:val="16"/>
                <w:szCs w:val="16"/>
              </w:rPr>
            </w:pPr>
          </w:p>
          <w:p w14:paraId="56648229"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rapid-rehousing programs, group housing/SROs, financial counseling, and the provision of accompanying services.</w:t>
            </w:r>
          </w:p>
          <w:p w14:paraId="68E241F3"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B08E610"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4CA89784" w14:textId="77777777" w:rsidTr="002E5730">
        <w:trPr>
          <w:trHeight w:val="2240"/>
        </w:trPr>
        <w:tc>
          <w:tcPr>
            <w:tcW w:w="1890" w:type="dxa"/>
            <w:tcBorders>
              <w:top w:val="single" w:sz="4" w:space="0" w:color="auto"/>
              <w:left w:val="single" w:sz="4" w:space="0" w:color="auto"/>
              <w:bottom w:val="single" w:sz="4" w:space="0" w:color="auto"/>
              <w:right w:val="single" w:sz="4" w:space="0" w:color="auto"/>
            </w:tcBorders>
          </w:tcPr>
          <w:p w14:paraId="4789C036" w14:textId="77777777" w:rsidR="00416AFD" w:rsidRPr="002E5730" w:rsidRDefault="00416AFD" w:rsidP="002E5730">
            <w:pPr>
              <w:rPr>
                <w:rFonts w:asciiTheme="majorHAnsi" w:hAnsiTheme="majorHAnsi"/>
                <w:b/>
                <w:bCs/>
                <w:color w:val="000000"/>
                <w:sz w:val="18"/>
                <w:szCs w:val="18"/>
              </w:rPr>
            </w:pPr>
            <w:r w:rsidRPr="002E5730">
              <w:rPr>
                <w:rFonts w:asciiTheme="majorHAnsi" w:hAnsiTheme="majorHAnsi"/>
                <w:b/>
                <w:bCs/>
                <w:color w:val="000000"/>
                <w:sz w:val="18"/>
                <w:szCs w:val="18"/>
              </w:rPr>
              <w:t>Maintain and Expand Interim Housing Options for the Homeless</w:t>
            </w:r>
          </w:p>
          <w:p w14:paraId="0A9FBE92" w14:textId="77777777" w:rsidR="00416AFD" w:rsidRPr="002E5730" w:rsidRDefault="00416AFD" w:rsidP="002E5730">
            <w:pPr>
              <w:rPr>
                <w:rFonts w:asciiTheme="majorHAnsi" w:hAnsiTheme="majorHAnsi"/>
                <w:b/>
                <w:sz w:val="18"/>
                <w:szCs w:val="18"/>
              </w:rPr>
            </w:pPr>
          </w:p>
        </w:tc>
        <w:tc>
          <w:tcPr>
            <w:tcW w:w="5940" w:type="dxa"/>
            <w:tcBorders>
              <w:top w:val="single" w:sz="4" w:space="0" w:color="auto"/>
              <w:left w:val="single" w:sz="4" w:space="0" w:color="auto"/>
              <w:bottom w:val="single" w:sz="4" w:space="0" w:color="auto"/>
              <w:right w:val="single" w:sz="4" w:space="0" w:color="auto"/>
            </w:tcBorders>
          </w:tcPr>
          <w:p w14:paraId="2D5EB08C" w14:textId="77777777" w:rsidR="00416AFD" w:rsidRPr="002E5730" w:rsidRDefault="00416AFD" w:rsidP="002E5730">
            <w:pPr>
              <w:pStyle w:val="ListParagraph"/>
              <w:numPr>
                <w:ilvl w:val="0"/>
                <w:numId w:val="20"/>
              </w:numPr>
              <w:ind w:left="346" w:hanging="274"/>
              <w:contextualSpacing/>
              <w:rPr>
                <w:rFonts w:asciiTheme="majorHAnsi" w:hAnsiTheme="majorHAnsi"/>
                <w:color w:val="000000"/>
                <w:sz w:val="18"/>
                <w:szCs w:val="18"/>
              </w:rPr>
            </w:pPr>
            <w:r w:rsidRPr="002E5730">
              <w:rPr>
                <w:rFonts w:asciiTheme="majorHAnsi" w:hAnsiTheme="majorHAnsi"/>
                <w:color w:val="000000"/>
                <w:sz w:val="18"/>
                <w:szCs w:val="18"/>
              </w:rPr>
              <w:t xml:space="preserve">Provide a variety of interim or short-term housing options for the homeless with the purpose of helping those served become quickly re-housed and economically secure by supporting the continued operation and enhancement of existing emergency, transitional housing, and domestic violence shelters. </w:t>
            </w:r>
          </w:p>
          <w:p w14:paraId="24A7A59B" w14:textId="77777777" w:rsidR="00416AFD" w:rsidRPr="002E5730" w:rsidRDefault="00416AFD" w:rsidP="002E5730">
            <w:pPr>
              <w:pStyle w:val="ListParagraph"/>
              <w:ind w:left="342" w:hanging="270"/>
              <w:rPr>
                <w:rFonts w:asciiTheme="majorHAnsi" w:hAnsiTheme="majorHAnsi"/>
                <w:color w:val="000000"/>
                <w:sz w:val="16"/>
                <w:szCs w:val="16"/>
              </w:rPr>
            </w:pPr>
          </w:p>
          <w:p w14:paraId="4E88EE5E" w14:textId="77777777" w:rsidR="00416AFD" w:rsidRPr="002E5730" w:rsidRDefault="00416AFD" w:rsidP="002E5730">
            <w:pPr>
              <w:pStyle w:val="ListParagraph"/>
              <w:numPr>
                <w:ilvl w:val="0"/>
                <w:numId w:val="20"/>
              </w:numPr>
              <w:ind w:left="342" w:hanging="270"/>
              <w:contextualSpacing/>
              <w:rPr>
                <w:rFonts w:asciiTheme="majorHAnsi" w:hAnsiTheme="majorHAnsi"/>
                <w:color w:val="000000"/>
                <w:sz w:val="18"/>
                <w:szCs w:val="18"/>
              </w:rPr>
            </w:pPr>
            <w:r w:rsidRPr="002E5730">
              <w:rPr>
                <w:rFonts w:asciiTheme="majorHAnsi" w:hAnsiTheme="majorHAnsi"/>
                <w:color w:val="000000"/>
                <w:sz w:val="18"/>
                <w:szCs w:val="18"/>
              </w:rPr>
              <w:t>Support the development of new facilities based on demonstrated community need.</w:t>
            </w:r>
          </w:p>
          <w:p w14:paraId="762D7BCA" w14:textId="77777777" w:rsidR="00416AFD" w:rsidRPr="002E5730" w:rsidRDefault="00416AFD" w:rsidP="002E5730">
            <w:pPr>
              <w:rPr>
                <w:rFonts w:asciiTheme="majorHAnsi" w:hAnsiTheme="majorHAnsi"/>
                <w:sz w:val="16"/>
                <w:szCs w:val="16"/>
              </w:rPr>
            </w:pPr>
          </w:p>
          <w:p w14:paraId="49F2E6F3"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operational support for transitional housing, domestic violence and emergency shelters or the development of new facilities.</w:t>
            </w:r>
          </w:p>
          <w:p w14:paraId="0692C7C8"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806EC6B"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0E7F5B17" w14:textId="77777777" w:rsidTr="002E5730">
        <w:trPr>
          <w:trHeight w:val="2330"/>
        </w:trPr>
        <w:tc>
          <w:tcPr>
            <w:tcW w:w="1890" w:type="dxa"/>
            <w:tcBorders>
              <w:top w:val="single" w:sz="4" w:space="0" w:color="auto"/>
              <w:left w:val="single" w:sz="4" w:space="0" w:color="auto"/>
              <w:bottom w:val="single" w:sz="4" w:space="0" w:color="auto"/>
              <w:right w:val="single" w:sz="4" w:space="0" w:color="auto"/>
            </w:tcBorders>
          </w:tcPr>
          <w:p w14:paraId="7AC98A33"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Provide a Continuum of Comprehensive Services for the Homeless</w:t>
            </w:r>
          </w:p>
        </w:tc>
        <w:tc>
          <w:tcPr>
            <w:tcW w:w="5940" w:type="dxa"/>
            <w:tcBorders>
              <w:top w:val="single" w:sz="4" w:space="0" w:color="auto"/>
              <w:left w:val="single" w:sz="4" w:space="0" w:color="auto"/>
              <w:bottom w:val="single" w:sz="4" w:space="0" w:color="auto"/>
              <w:right w:val="single" w:sz="4" w:space="0" w:color="auto"/>
            </w:tcBorders>
          </w:tcPr>
          <w:p w14:paraId="20C7D245" w14:textId="77777777" w:rsidR="00416AFD" w:rsidRPr="002E5730" w:rsidRDefault="00416AFD" w:rsidP="002E5730">
            <w:pPr>
              <w:pStyle w:val="ListParagraph"/>
              <w:numPr>
                <w:ilvl w:val="0"/>
                <w:numId w:val="21"/>
              </w:numPr>
              <w:ind w:left="346" w:hanging="274"/>
              <w:contextualSpacing/>
              <w:rPr>
                <w:rFonts w:asciiTheme="majorHAnsi" w:hAnsiTheme="majorHAnsi"/>
                <w:sz w:val="18"/>
                <w:szCs w:val="18"/>
              </w:rPr>
            </w:pPr>
            <w:r w:rsidRPr="002E5730">
              <w:rPr>
                <w:rFonts w:asciiTheme="majorHAnsi" w:hAnsiTheme="majorHAnsi"/>
                <w:sz w:val="18"/>
                <w:szCs w:val="18"/>
              </w:rPr>
              <w:t>Provide a continuum of comprehensive services allowing the homeless to become quickly re-housed and economically secure including (i) providing comprehensive essential services to increase stability and economic security, (ii) developing outreach programs to engage homeless individuals and family, including chronically homeless, and (iii) supporting and enhancing the capacity for the community to end homelessness through data, coordination, and planning.</w:t>
            </w:r>
          </w:p>
          <w:p w14:paraId="2CDA71C4" w14:textId="77777777" w:rsidR="00416AFD" w:rsidRPr="002E5730" w:rsidRDefault="00416AFD" w:rsidP="002E5730">
            <w:pPr>
              <w:rPr>
                <w:rFonts w:asciiTheme="majorHAnsi" w:hAnsiTheme="majorHAnsi"/>
                <w:sz w:val="16"/>
                <w:szCs w:val="16"/>
              </w:rPr>
            </w:pPr>
          </w:p>
          <w:p w14:paraId="534B37BB"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 xml:space="preserve">Planned activities may include support for day programs; case management; mental health programs; employment, education, and training services; financial counseling; life skills classes; workplace training; child care; outreach programs; and support for data collection (HMIS), and coordination and planning activities. </w:t>
            </w:r>
          </w:p>
          <w:p w14:paraId="07A5DE5F" w14:textId="77777777" w:rsidR="00416AFD" w:rsidRPr="002E5730" w:rsidRDefault="00416AFD" w:rsidP="002E5730">
            <w:pPr>
              <w:rPr>
                <w:rFonts w:asciiTheme="majorHAnsi" w:hAnsiTheme="majorHAns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50A966"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23AA0190" w14:textId="77777777" w:rsidR="00416AFD" w:rsidRPr="0030476B" w:rsidRDefault="00416AFD" w:rsidP="00416AFD">
      <w:pPr>
        <w:jc w:val="center"/>
        <w:rPr>
          <w:rFonts w:asciiTheme="majorHAnsi" w:hAnsiTheme="majorHAnsi"/>
          <w:b/>
          <w:sz w:val="32"/>
          <w:szCs w:val="32"/>
        </w:rPr>
      </w:pPr>
    </w:p>
    <w:tbl>
      <w:tblPr>
        <w:tblStyle w:val="TableGrid"/>
        <w:tblW w:w="9360" w:type="dxa"/>
        <w:tblLook w:val="04A0" w:firstRow="1" w:lastRow="0" w:firstColumn="1" w:lastColumn="0" w:noHBand="0" w:noVBand="1"/>
      </w:tblPr>
      <w:tblGrid>
        <w:gridCol w:w="1883"/>
        <w:gridCol w:w="5898"/>
        <w:gridCol w:w="1579"/>
      </w:tblGrid>
      <w:tr w:rsidR="002E5730" w:rsidRPr="0030476B" w14:paraId="32A495D1" w14:textId="77777777" w:rsidTr="00D97053">
        <w:tc>
          <w:tcPr>
            <w:tcW w:w="9360" w:type="dxa"/>
            <w:gridSpan w:val="3"/>
            <w:tcBorders>
              <w:top w:val="nil"/>
              <w:left w:val="nil"/>
              <w:bottom w:val="nil"/>
              <w:right w:val="nil"/>
            </w:tcBorders>
          </w:tcPr>
          <w:p w14:paraId="76ABA9F8" w14:textId="0B9EB6A2" w:rsidR="002E5730" w:rsidRPr="00961CA9" w:rsidRDefault="002E5730" w:rsidP="00BB3C45">
            <w:pPr>
              <w:jc w:val="center"/>
              <w:rPr>
                <w:rFonts w:asciiTheme="majorHAnsi" w:hAnsiTheme="majorHAnsi"/>
                <w:b/>
              </w:rPr>
            </w:pPr>
            <w:r w:rsidRPr="00961CA9">
              <w:rPr>
                <w:rFonts w:asciiTheme="majorHAnsi" w:hAnsiTheme="majorHAnsi"/>
                <w:b/>
              </w:rPr>
              <w:t>FAIR HOUSING GOALS</w:t>
            </w:r>
          </w:p>
        </w:tc>
      </w:tr>
      <w:tr w:rsidR="00416AFD" w:rsidRPr="0030476B" w14:paraId="251C7112" w14:textId="77777777" w:rsidTr="002E5730">
        <w:tc>
          <w:tcPr>
            <w:tcW w:w="1883" w:type="dxa"/>
            <w:tcBorders>
              <w:top w:val="nil"/>
              <w:left w:val="nil"/>
              <w:bottom w:val="single" w:sz="4" w:space="0" w:color="auto"/>
              <w:right w:val="nil"/>
            </w:tcBorders>
            <w:vAlign w:val="center"/>
          </w:tcPr>
          <w:p w14:paraId="6F143D2D"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Goal</w:t>
            </w:r>
          </w:p>
        </w:tc>
        <w:tc>
          <w:tcPr>
            <w:tcW w:w="5898" w:type="dxa"/>
            <w:tcBorders>
              <w:top w:val="nil"/>
              <w:left w:val="nil"/>
              <w:bottom w:val="single" w:sz="4" w:space="0" w:color="auto"/>
              <w:right w:val="nil"/>
            </w:tcBorders>
            <w:vAlign w:val="center"/>
          </w:tcPr>
          <w:p w14:paraId="767BE7C6"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Description</w:t>
            </w:r>
          </w:p>
        </w:tc>
        <w:tc>
          <w:tcPr>
            <w:tcW w:w="1579" w:type="dxa"/>
            <w:tcBorders>
              <w:top w:val="nil"/>
              <w:left w:val="nil"/>
              <w:bottom w:val="single" w:sz="4" w:space="0" w:color="auto"/>
              <w:right w:val="nil"/>
            </w:tcBorders>
            <w:vAlign w:val="center"/>
          </w:tcPr>
          <w:p w14:paraId="0A777DA9"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4A72D230" w14:textId="77777777" w:rsidTr="002E5730">
        <w:tc>
          <w:tcPr>
            <w:tcW w:w="1883" w:type="dxa"/>
            <w:tcBorders>
              <w:top w:val="single" w:sz="4" w:space="0" w:color="auto"/>
            </w:tcBorders>
          </w:tcPr>
          <w:p w14:paraId="4F2A8D9D"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Implement Regional</w:t>
            </w:r>
          </w:p>
          <w:p w14:paraId="2E87A437" w14:textId="5F0E9C63" w:rsidR="006D7D61"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&amp; Local Fair</w:t>
            </w:r>
          </w:p>
          <w:p w14:paraId="4E927893" w14:textId="77777777" w:rsidR="002E5730" w:rsidRPr="002E5730" w:rsidRDefault="002E5730" w:rsidP="002E5730">
            <w:pPr>
              <w:autoSpaceDE w:val="0"/>
              <w:autoSpaceDN w:val="0"/>
              <w:adjustRightInd w:val="0"/>
              <w:rPr>
                <w:rFonts w:asciiTheme="majorHAnsi" w:hAnsiTheme="majorHAnsi"/>
                <w:b/>
                <w:bCs/>
                <w:sz w:val="18"/>
                <w:szCs w:val="18"/>
              </w:rPr>
            </w:pPr>
          </w:p>
          <w:p w14:paraId="24B3A634"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Housing Action</w:t>
            </w:r>
          </w:p>
          <w:p w14:paraId="1AFBD2AA"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Plans</w:t>
            </w:r>
          </w:p>
          <w:p w14:paraId="49CD78F5" w14:textId="77777777" w:rsidR="00416AFD" w:rsidRPr="002E5730" w:rsidRDefault="00416AFD" w:rsidP="002E5730">
            <w:pPr>
              <w:rPr>
                <w:rFonts w:asciiTheme="majorHAnsi" w:hAnsiTheme="majorHAnsi"/>
                <w:b/>
                <w:sz w:val="18"/>
                <w:szCs w:val="18"/>
              </w:rPr>
            </w:pPr>
          </w:p>
        </w:tc>
        <w:tc>
          <w:tcPr>
            <w:tcW w:w="5898" w:type="dxa"/>
            <w:tcBorders>
              <w:top w:val="single" w:sz="4" w:space="0" w:color="auto"/>
            </w:tcBorders>
          </w:tcPr>
          <w:p w14:paraId="6AA6277E" w14:textId="46D16F27" w:rsidR="006D7D61" w:rsidRDefault="006D7D61" w:rsidP="002E5730">
            <w:pPr>
              <w:pStyle w:val="ListParagraph"/>
              <w:numPr>
                <w:ilvl w:val="0"/>
                <w:numId w:val="44"/>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land use regulations that will encourage developers to provide</w:t>
            </w:r>
            <w:r w:rsidR="00C54900" w:rsidRPr="002E5730">
              <w:rPr>
                <w:rFonts w:asciiTheme="majorHAnsi" w:hAnsiTheme="majorHAnsi"/>
                <w:sz w:val="18"/>
                <w:szCs w:val="18"/>
              </w:rPr>
              <w:t xml:space="preserve"> </w:t>
            </w:r>
            <w:r w:rsidRPr="002E5730">
              <w:rPr>
                <w:rFonts w:asciiTheme="majorHAnsi" w:hAnsiTheme="majorHAnsi"/>
                <w:sz w:val="18"/>
                <w:szCs w:val="18"/>
              </w:rPr>
              <w:t>affordable housing for low and moderate income wage earners in mixed use zones, transit</w:t>
            </w:r>
            <w:r w:rsidR="00C54900" w:rsidRPr="002E5730">
              <w:rPr>
                <w:rFonts w:asciiTheme="majorHAnsi" w:hAnsiTheme="majorHAnsi"/>
                <w:sz w:val="18"/>
                <w:szCs w:val="18"/>
              </w:rPr>
              <w:t xml:space="preserve"> </w:t>
            </w:r>
            <w:r w:rsidRPr="002E5730">
              <w:rPr>
                <w:rFonts w:asciiTheme="majorHAnsi" w:hAnsiTheme="majorHAnsi"/>
                <w:sz w:val="18"/>
                <w:szCs w:val="18"/>
              </w:rPr>
              <w:t>zones and commercial districts.</w:t>
            </w:r>
          </w:p>
          <w:p w14:paraId="6BA208C0" w14:textId="77777777" w:rsidR="002E5730" w:rsidRPr="002E5730" w:rsidRDefault="002E5730" w:rsidP="002E5730">
            <w:pPr>
              <w:autoSpaceDE w:val="0"/>
              <w:autoSpaceDN w:val="0"/>
              <w:adjustRightInd w:val="0"/>
              <w:ind w:left="77"/>
              <w:rPr>
                <w:rFonts w:asciiTheme="majorHAnsi" w:hAnsiTheme="majorHAnsi"/>
                <w:sz w:val="16"/>
                <w:szCs w:val="16"/>
              </w:rPr>
            </w:pPr>
          </w:p>
          <w:p w14:paraId="0345FA79" w14:textId="0ECEAD2B" w:rsidR="006D7D61" w:rsidRDefault="006D7D61" w:rsidP="002E5730">
            <w:pPr>
              <w:pStyle w:val="ListParagraph"/>
              <w:numPr>
                <w:ilvl w:val="0"/>
                <w:numId w:val="45"/>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Promote fair housing enforcement, outreach and education throughout the County</w:t>
            </w:r>
          </w:p>
          <w:p w14:paraId="29D5FABA" w14:textId="77777777" w:rsidR="002E5730" w:rsidRPr="002E5730" w:rsidRDefault="002E5730" w:rsidP="002E5730">
            <w:pPr>
              <w:autoSpaceDE w:val="0"/>
              <w:autoSpaceDN w:val="0"/>
              <w:adjustRightInd w:val="0"/>
              <w:ind w:left="77"/>
              <w:rPr>
                <w:rFonts w:asciiTheme="majorHAnsi" w:hAnsiTheme="majorHAnsi"/>
                <w:sz w:val="16"/>
                <w:szCs w:val="16"/>
              </w:rPr>
            </w:pPr>
          </w:p>
          <w:p w14:paraId="2EA6A470" w14:textId="6C8461BC" w:rsidR="006D7D61" w:rsidRDefault="006D7D61" w:rsidP="002E5730">
            <w:pPr>
              <w:pStyle w:val="ListParagraph"/>
              <w:numPr>
                <w:ilvl w:val="0"/>
                <w:numId w:val="45"/>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educational programs that may change community misconceptions about affordable housing.</w:t>
            </w:r>
          </w:p>
          <w:p w14:paraId="2DA656EB" w14:textId="3D78F6E3" w:rsidR="002E5730" w:rsidRPr="002E5730" w:rsidRDefault="002E5730" w:rsidP="002E5730">
            <w:pPr>
              <w:autoSpaceDE w:val="0"/>
              <w:autoSpaceDN w:val="0"/>
              <w:adjustRightInd w:val="0"/>
              <w:rPr>
                <w:rFonts w:asciiTheme="majorHAnsi" w:hAnsiTheme="majorHAnsi"/>
                <w:sz w:val="16"/>
                <w:szCs w:val="16"/>
              </w:rPr>
            </w:pPr>
          </w:p>
          <w:p w14:paraId="49FF242C" w14:textId="595CF6D6" w:rsidR="006D7D61" w:rsidRPr="002E5730" w:rsidRDefault="006D7D61" w:rsidP="002E5730">
            <w:pPr>
              <w:pStyle w:val="ListParagraph"/>
              <w:numPr>
                <w:ilvl w:val="0"/>
                <w:numId w:val="45"/>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Support regional efforts to implement the Regional Fair Housing Action Plan.</w:t>
            </w:r>
          </w:p>
          <w:p w14:paraId="5C1B8167" w14:textId="77777777" w:rsidR="006D7D61" w:rsidRPr="002E5730" w:rsidRDefault="006D7D61" w:rsidP="002E5730">
            <w:pPr>
              <w:autoSpaceDE w:val="0"/>
              <w:autoSpaceDN w:val="0"/>
              <w:adjustRightInd w:val="0"/>
              <w:rPr>
                <w:rFonts w:asciiTheme="majorHAnsi" w:hAnsiTheme="majorHAnsi"/>
                <w:i/>
                <w:iCs/>
                <w:sz w:val="16"/>
                <w:szCs w:val="16"/>
              </w:rPr>
            </w:pPr>
          </w:p>
          <w:p w14:paraId="264028F5" w14:textId="77777777" w:rsidR="00416AFD" w:rsidRPr="002E5730" w:rsidRDefault="006D7D61" w:rsidP="002E5730">
            <w:pPr>
              <w:autoSpaceDE w:val="0"/>
              <w:autoSpaceDN w:val="0"/>
              <w:adjustRightInd w:val="0"/>
              <w:rPr>
                <w:rFonts w:asciiTheme="majorHAnsi" w:hAnsiTheme="majorHAnsi"/>
                <w:b/>
                <w:sz w:val="18"/>
                <w:szCs w:val="18"/>
              </w:rPr>
            </w:pPr>
            <w:r w:rsidRPr="002E5730">
              <w:rPr>
                <w:rFonts w:asciiTheme="majorHAnsi" w:hAnsiTheme="majorHAnsi"/>
                <w:i/>
                <w:iCs/>
                <w:sz w:val="18"/>
                <w:szCs w:val="18"/>
              </w:rPr>
              <w:t>Planned activities may include outreach and education, supporting a regional policy of no net loss of units, establishing regional porting standards for tenant based vouchers, establishing a regional project based voucher program, and continuing outreach and education around fair housing</w:t>
            </w:r>
          </w:p>
        </w:tc>
        <w:tc>
          <w:tcPr>
            <w:tcW w:w="1579" w:type="dxa"/>
            <w:tcBorders>
              <w:top w:val="single" w:sz="4" w:space="0" w:color="auto"/>
            </w:tcBorders>
            <w:vAlign w:val="center"/>
          </w:tcPr>
          <w:p w14:paraId="119634C3" w14:textId="33730835" w:rsidR="00416AFD" w:rsidRPr="002E5730" w:rsidRDefault="006D7D61" w:rsidP="002E5730">
            <w:pPr>
              <w:rPr>
                <w:rFonts w:asciiTheme="majorHAnsi" w:hAnsiTheme="majorHAnsi"/>
                <w:sz w:val="18"/>
                <w:szCs w:val="18"/>
              </w:rPr>
            </w:pPr>
            <w:r w:rsidRPr="002E5730">
              <w:rPr>
                <w:rFonts w:asciiTheme="majorHAnsi" w:hAnsiTheme="majorHAnsi"/>
                <w:sz w:val="18"/>
                <w:szCs w:val="18"/>
              </w:rPr>
              <w:t>County Wide</w:t>
            </w:r>
          </w:p>
        </w:tc>
      </w:tr>
    </w:tbl>
    <w:p w14:paraId="31F661DE" w14:textId="40070C2B" w:rsidR="00416AFD" w:rsidRDefault="00416AFD" w:rsidP="00416AFD">
      <w:pPr>
        <w:jc w:val="center"/>
        <w:rPr>
          <w:rFonts w:asciiTheme="majorHAnsi" w:hAnsiTheme="majorHAnsi"/>
          <w:b/>
          <w:sz w:val="32"/>
          <w:szCs w:val="32"/>
        </w:rPr>
      </w:pPr>
    </w:p>
    <w:p w14:paraId="696A9999" w14:textId="39936377" w:rsidR="00E65693" w:rsidRDefault="00E65693" w:rsidP="00416AFD">
      <w:pPr>
        <w:jc w:val="center"/>
        <w:rPr>
          <w:rFonts w:asciiTheme="majorHAnsi" w:hAnsiTheme="majorHAnsi"/>
          <w:b/>
          <w:sz w:val="32"/>
          <w:szCs w:val="32"/>
        </w:rPr>
      </w:pPr>
    </w:p>
    <w:p w14:paraId="665BA0BF" w14:textId="6432BB64" w:rsidR="00E65693" w:rsidRDefault="00E65693" w:rsidP="00416AFD">
      <w:pPr>
        <w:jc w:val="center"/>
        <w:rPr>
          <w:rFonts w:asciiTheme="majorHAnsi" w:hAnsiTheme="majorHAnsi"/>
          <w:b/>
          <w:sz w:val="32"/>
          <w:szCs w:val="32"/>
        </w:rPr>
      </w:pPr>
    </w:p>
    <w:p w14:paraId="094BDCC6" w14:textId="3E614B8E" w:rsidR="00E65693" w:rsidRDefault="00E65693" w:rsidP="00416AFD">
      <w:pPr>
        <w:jc w:val="center"/>
        <w:rPr>
          <w:rFonts w:asciiTheme="majorHAnsi" w:hAnsiTheme="majorHAnsi"/>
          <w:b/>
          <w:sz w:val="32"/>
          <w:szCs w:val="32"/>
        </w:rPr>
      </w:pPr>
    </w:p>
    <w:p w14:paraId="359C6632" w14:textId="77777777" w:rsidR="00E65693" w:rsidRPr="0030476B" w:rsidRDefault="00E65693" w:rsidP="00416AFD">
      <w:pPr>
        <w:jc w:val="center"/>
        <w:rPr>
          <w:rFonts w:asciiTheme="majorHAnsi" w:hAnsiTheme="majorHAnsi"/>
          <w:b/>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850"/>
        <w:gridCol w:w="1530"/>
      </w:tblGrid>
      <w:tr w:rsidR="00416AFD" w:rsidRPr="002E5730" w14:paraId="4E616A40" w14:textId="77777777" w:rsidTr="00961CA9">
        <w:trPr>
          <w:trHeight w:val="297"/>
        </w:trPr>
        <w:tc>
          <w:tcPr>
            <w:tcW w:w="9270" w:type="dxa"/>
            <w:gridSpan w:val="3"/>
            <w:tcBorders>
              <w:bottom w:val="nil"/>
              <w:right w:val="nil"/>
            </w:tcBorders>
            <w:vAlign w:val="center"/>
          </w:tcPr>
          <w:p w14:paraId="541540BD" w14:textId="77777777" w:rsidR="00416AFD" w:rsidRPr="00961CA9" w:rsidRDefault="00416AFD" w:rsidP="00BB3C45">
            <w:pPr>
              <w:jc w:val="center"/>
              <w:rPr>
                <w:rFonts w:asciiTheme="majorHAnsi" w:hAnsiTheme="majorHAnsi"/>
                <w:b/>
              </w:rPr>
            </w:pPr>
            <w:r w:rsidRPr="00B61754">
              <w:rPr>
                <w:rFonts w:asciiTheme="majorHAnsi" w:hAnsiTheme="majorHAnsi"/>
                <w:b/>
                <w:sz w:val="26"/>
                <w:szCs w:val="26"/>
              </w:rPr>
              <w:br w:type="page"/>
            </w:r>
            <w:r w:rsidRPr="00961CA9">
              <w:rPr>
                <w:rFonts w:asciiTheme="majorHAnsi" w:hAnsiTheme="majorHAnsi"/>
                <w:b/>
              </w:rPr>
              <w:t>NON HOUSING COMMUNITY DEVELOPMENT GOALS</w:t>
            </w:r>
          </w:p>
        </w:tc>
      </w:tr>
      <w:tr w:rsidR="00416AFD" w:rsidRPr="0030476B" w14:paraId="6D901C1C" w14:textId="77777777" w:rsidTr="00B61754">
        <w:trPr>
          <w:trHeight w:val="459"/>
        </w:trPr>
        <w:tc>
          <w:tcPr>
            <w:tcW w:w="1890" w:type="dxa"/>
            <w:tcBorders>
              <w:bottom w:val="single" w:sz="4" w:space="0" w:color="auto"/>
              <w:right w:val="nil"/>
            </w:tcBorders>
            <w:vAlign w:val="center"/>
          </w:tcPr>
          <w:p w14:paraId="0566F405"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850" w:type="dxa"/>
            <w:tcBorders>
              <w:left w:val="nil"/>
              <w:bottom w:val="single" w:sz="4" w:space="0" w:color="auto"/>
              <w:right w:val="nil"/>
            </w:tcBorders>
            <w:vAlign w:val="center"/>
          </w:tcPr>
          <w:p w14:paraId="59AC262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C3F905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1A1B1D4E" w14:textId="77777777" w:rsidTr="00B61754">
        <w:trPr>
          <w:trHeight w:val="1502"/>
        </w:trPr>
        <w:tc>
          <w:tcPr>
            <w:tcW w:w="1890" w:type="dxa"/>
            <w:tcBorders>
              <w:top w:val="single" w:sz="4" w:space="0" w:color="auto"/>
              <w:left w:val="single" w:sz="4" w:space="0" w:color="auto"/>
              <w:bottom w:val="single" w:sz="4" w:space="0" w:color="auto"/>
              <w:right w:val="single" w:sz="4" w:space="0" w:color="auto"/>
            </w:tcBorders>
          </w:tcPr>
          <w:p w14:paraId="4C935036"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Increase Supportive Services</w:t>
            </w:r>
          </w:p>
        </w:tc>
        <w:tc>
          <w:tcPr>
            <w:tcW w:w="5850" w:type="dxa"/>
            <w:tcBorders>
              <w:top w:val="single" w:sz="4" w:space="0" w:color="auto"/>
              <w:left w:val="single" w:sz="4" w:space="0" w:color="auto"/>
              <w:bottom w:val="single" w:sz="4" w:space="0" w:color="auto"/>
              <w:right w:val="single" w:sz="4" w:space="0" w:color="auto"/>
            </w:tcBorders>
          </w:tcPr>
          <w:p w14:paraId="4A791324" w14:textId="77777777" w:rsidR="00416AFD" w:rsidRPr="002E5730" w:rsidRDefault="00416AFD" w:rsidP="002E5730">
            <w:pPr>
              <w:pStyle w:val="ListParagraph"/>
              <w:numPr>
                <w:ilvl w:val="0"/>
                <w:numId w:val="21"/>
              </w:numPr>
              <w:ind w:left="342" w:hanging="270"/>
              <w:contextualSpacing/>
              <w:rPr>
                <w:rFonts w:asciiTheme="majorHAnsi" w:hAnsiTheme="majorHAnsi"/>
                <w:i/>
                <w:sz w:val="18"/>
                <w:szCs w:val="18"/>
              </w:rPr>
            </w:pPr>
            <w:r w:rsidRPr="002E5730">
              <w:rPr>
                <w:rFonts w:asciiTheme="majorHAnsi" w:hAnsiTheme="majorHAnsi"/>
                <w:sz w:val="18"/>
                <w:szCs w:val="18"/>
              </w:rPr>
              <w:t xml:space="preserve">Support programs and services which seek to improve the quality of life for persons and households residing in Priority Revitalization Communities.  </w:t>
            </w:r>
          </w:p>
          <w:p w14:paraId="21E018A8" w14:textId="77777777" w:rsidR="00416AFD" w:rsidRPr="002E5730" w:rsidRDefault="00416AFD" w:rsidP="002E5730">
            <w:pPr>
              <w:pStyle w:val="ListParagraph"/>
              <w:ind w:left="342" w:hanging="270"/>
              <w:rPr>
                <w:rFonts w:asciiTheme="majorHAnsi" w:hAnsiTheme="majorHAnsi"/>
                <w:i/>
                <w:sz w:val="18"/>
                <w:szCs w:val="18"/>
              </w:rPr>
            </w:pPr>
          </w:p>
          <w:p w14:paraId="2BB49291" w14:textId="77777777" w:rsidR="00416AFD" w:rsidRDefault="00416AFD" w:rsidP="002E5730">
            <w:pPr>
              <w:rPr>
                <w:rFonts w:asciiTheme="majorHAnsi" w:hAnsiTheme="majorHAnsi"/>
                <w:i/>
                <w:sz w:val="18"/>
                <w:szCs w:val="18"/>
              </w:rPr>
            </w:pPr>
            <w:r w:rsidRPr="002E5730">
              <w:rPr>
                <w:rFonts w:asciiTheme="majorHAnsi" w:hAnsiTheme="majorHAnsi"/>
                <w:i/>
                <w:iCs/>
                <w:sz w:val="18"/>
                <w:szCs w:val="18"/>
              </w:rPr>
              <w:t>Planned activities may include after school and child care programs, health services, family support programs, and crime prevention programs</w:t>
            </w:r>
            <w:r w:rsidRPr="002E5730">
              <w:rPr>
                <w:rFonts w:asciiTheme="majorHAnsi" w:hAnsiTheme="majorHAnsi"/>
                <w:i/>
                <w:sz w:val="18"/>
                <w:szCs w:val="18"/>
              </w:rPr>
              <w:t>.</w:t>
            </w:r>
          </w:p>
          <w:p w14:paraId="2D1EB0EF" w14:textId="1B3DC4D3" w:rsidR="00B61754" w:rsidRPr="002E5730" w:rsidRDefault="00B61754"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D769ABE"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Priority Revitalization Communities</w:t>
            </w:r>
          </w:p>
        </w:tc>
      </w:tr>
      <w:tr w:rsidR="00416AFD" w:rsidRPr="0030476B" w14:paraId="59E1A8E5" w14:textId="77777777" w:rsidTr="00B61754">
        <w:trPr>
          <w:trHeight w:val="1439"/>
        </w:trPr>
        <w:tc>
          <w:tcPr>
            <w:tcW w:w="1890" w:type="dxa"/>
            <w:tcBorders>
              <w:top w:val="single" w:sz="4" w:space="0" w:color="auto"/>
              <w:left w:val="single" w:sz="4" w:space="0" w:color="auto"/>
              <w:bottom w:val="single" w:sz="4" w:space="0" w:color="auto"/>
              <w:right w:val="single" w:sz="4" w:space="0" w:color="auto"/>
            </w:tcBorders>
          </w:tcPr>
          <w:p w14:paraId="1D3FE83E"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 xml:space="preserve">Increase Economic Development Opportunities </w:t>
            </w:r>
          </w:p>
        </w:tc>
        <w:tc>
          <w:tcPr>
            <w:tcW w:w="5850" w:type="dxa"/>
            <w:tcBorders>
              <w:top w:val="single" w:sz="4" w:space="0" w:color="auto"/>
              <w:left w:val="single" w:sz="4" w:space="0" w:color="auto"/>
              <w:bottom w:val="single" w:sz="4" w:space="0" w:color="auto"/>
              <w:right w:val="single" w:sz="4" w:space="0" w:color="auto"/>
            </w:tcBorders>
          </w:tcPr>
          <w:p w14:paraId="37BD6120" w14:textId="77777777" w:rsidR="00416AFD" w:rsidRPr="002E5730" w:rsidRDefault="00416AFD" w:rsidP="002E5730">
            <w:pPr>
              <w:pStyle w:val="ListParagraph"/>
              <w:numPr>
                <w:ilvl w:val="0"/>
                <w:numId w:val="21"/>
              </w:numPr>
              <w:ind w:left="342" w:hanging="270"/>
              <w:rPr>
                <w:rFonts w:asciiTheme="majorHAnsi" w:hAnsiTheme="majorHAnsi"/>
                <w:sz w:val="18"/>
                <w:szCs w:val="18"/>
              </w:rPr>
            </w:pPr>
            <w:r w:rsidRPr="002E5730">
              <w:rPr>
                <w:rFonts w:asciiTheme="majorHAnsi" w:hAnsiTheme="majorHAnsi"/>
                <w:sz w:val="18"/>
                <w:szCs w:val="18"/>
              </w:rPr>
              <w:t xml:space="preserve">Support programs and services that help the County’s low and moderate income residents achieve financial and economic independence through better access to employment opportunities.  </w:t>
            </w:r>
          </w:p>
          <w:p w14:paraId="7743D0DA" w14:textId="77777777" w:rsidR="00416AFD" w:rsidRPr="002E5730" w:rsidRDefault="00416AFD" w:rsidP="002E5730">
            <w:pPr>
              <w:pStyle w:val="ListParagraph"/>
              <w:rPr>
                <w:rFonts w:asciiTheme="majorHAnsi" w:hAnsiTheme="majorHAnsi"/>
                <w:sz w:val="18"/>
                <w:szCs w:val="18"/>
              </w:rPr>
            </w:pPr>
          </w:p>
          <w:p w14:paraId="7FB03F4A" w14:textId="77777777" w:rsidR="00416AFD" w:rsidRPr="002E5730" w:rsidRDefault="00416AFD" w:rsidP="002E5730">
            <w:pPr>
              <w:rPr>
                <w:rFonts w:asciiTheme="majorHAnsi" w:hAnsiTheme="majorHAnsi"/>
                <w:i/>
                <w:iCs/>
                <w:sz w:val="18"/>
                <w:szCs w:val="18"/>
              </w:rPr>
            </w:pPr>
            <w:r w:rsidRPr="002E5730">
              <w:rPr>
                <w:rFonts w:asciiTheme="majorHAnsi" w:hAnsiTheme="majorHAnsi"/>
                <w:i/>
                <w:iCs/>
                <w:sz w:val="18"/>
                <w:szCs w:val="18"/>
              </w:rPr>
              <w:t xml:space="preserve">Planned activities may include job training; education; affordable child care; and transportation programs.  </w:t>
            </w:r>
          </w:p>
          <w:p w14:paraId="27790314"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877E038"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5CA00CA2" w14:textId="77777777" w:rsidR="006D7D61" w:rsidRPr="0030476B" w:rsidRDefault="006D7D61" w:rsidP="00416AFD">
      <w:pPr>
        <w:jc w:val="center"/>
        <w:rPr>
          <w:rFonts w:asciiTheme="majorHAnsi" w:hAnsiTheme="majorHAnsi"/>
          <w:b/>
          <w:i/>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90"/>
        <w:gridCol w:w="5850"/>
        <w:gridCol w:w="1530"/>
      </w:tblGrid>
      <w:tr w:rsidR="00B61754" w:rsidRPr="0030476B" w14:paraId="2A8BC202" w14:textId="77777777" w:rsidTr="00961CA9">
        <w:trPr>
          <w:trHeight w:val="261"/>
        </w:trPr>
        <w:tc>
          <w:tcPr>
            <w:tcW w:w="9270" w:type="dxa"/>
            <w:gridSpan w:val="3"/>
            <w:tcBorders>
              <w:bottom w:val="nil"/>
              <w:right w:val="nil"/>
            </w:tcBorders>
          </w:tcPr>
          <w:p w14:paraId="00DC9D50" w14:textId="4C14A8D1" w:rsidR="00B61754" w:rsidRPr="00961CA9" w:rsidRDefault="00B61754" w:rsidP="00BB3C45">
            <w:pPr>
              <w:jc w:val="center"/>
              <w:rPr>
                <w:rFonts w:asciiTheme="majorHAnsi" w:hAnsiTheme="majorHAnsi"/>
                <w:b/>
              </w:rPr>
            </w:pPr>
            <w:r w:rsidRPr="00961CA9">
              <w:rPr>
                <w:rFonts w:asciiTheme="majorHAnsi" w:hAnsiTheme="majorHAnsi"/>
                <w:b/>
              </w:rPr>
              <w:t>HISTORIC GOALS</w:t>
            </w:r>
          </w:p>
        </w:tc>
      </w:tr>
      <w:tr w:rsidR="00416AFD" w:rsidRPr="0030476B" w14:paraId="06836D58" w14:textId="77777777" w:rsidTr="00B61754">
        <w:trPr>
          <w:trHeight w:val="421"/>
        </w:trPr>
        <w:tc>
          <w:tcPr>
            <w:tcW w:w="1890" w:type="dxa"/>
            <w:tcBorders>
              <w:bottom w:val="single" w:sz="4" w:space="0" w:color="auto"/>
              <w:right w:val="nil"/>
            </w:tcBorders>
            <w:vAlign w:val="center"/>
          </w:tcPr>
          <w:p w14:paraId="4E9E8631"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Goal</w:t>
            </w:r>
          </w:p>
        </w:tc>
        <w:tc>
          <w:tcPr>
            <w:tcW w:w="5850" w:type="dxa"/>
            <w:tcBorders>
              <w:left w:val="nil"/>
              <w:bottom w:val="single" w:sz="4" w:space="0" w:color="auto"/>
              <w:right w:val="nil"/>
            </w:tcBorders>
            <w:vAlign w:val="center"/>
          </w:tcPr>
          <w:p w14:paraId="328EE55F"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Description</w:t>
            </w:r>
          </w:p>
        </w:tc>
        <w:tc>
          <w:tcPr>
            <w:tcW w:w="1530" w:type="dxa"/>
            <w:tcBorders>
              <w:left w:val="nil"/>
              <w:bottom w:val="single" w:sz="4" w:space="0" w:color="auto"/>
              <w:right w:val="nil"/>
            </w:tcBorders>
            <w:vAlign w:val="center"/>
          </w:tcPr>
          <w:p w14:paraId="2F024E52"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Geographic Area</w:t>
            </w:r>
          </w:p>
        </w:tc>
      </w:tr>
      <w:tr w:rsidR="00416AFD" w:rsidRPr="0030476B" w14:paraId="4822EFD7" w14:textId="77777777" w:rsidTr="00B61754">
        <w:trPr>
          <w:trHeight w:val="2320"/>
        </w:trPr>
        <w:tc>
          <w:tcPr>
            <w:tcW w:w="1890" w:type="dxa"/>
            <w:tcBorders>
              <w:top w:val="single" w:sz="4" w:space="0" w:color="auto"/>
              <w:left w:val="single" w:sz="4" w:space="0" w:color="auto"/>
              <w:bottom w:val="single" w:sz="4" w:space="0" w:color="auto"/>
              <w:right w:val="single" w:sz="4" w:space="0" w:color="auto"/>
            </w:tcBorders>
          </w:tcPr>
          <w:p w14:paraId="7B067C5E" w14:textId="77777777" w:rsidR="00416AFD" w:rsidRPr="00B61754" w:rsidRDefault="00416AFD" w:rsidP="00BB3C45">
            <w:pPr>
              <w:rPr>
                <w:rFonts w:asciiTheme="majorHAnsi" w:hAnsiTheme="majorHAnsi"/>
                <w:sz w:val="18"/>
                <w:szCs w:val="18"/>
              </w:rPr>
            </w:pPr>
            <w:r w:rsidRPr="00B61754">
              <w:rPr>
                <w:rFonts w:asciiTheme="majorHAnsi" w:hAnsiTheme="majorHAnsi"/>
                <w:b/>
                <w:sz w:val="18"/>
                <w:szCs w:val="18"/>
              </w:rPr>
              <w:t>Preserve Historic Resources in Minority Communities</w:t>
            </w:r>
          </w:p>
        </w:tc>
        <w:tc>
          <w:tcPr>
            <w:tcW w:w="5850" w:type="dxa"/>
            <w:tcBorders>
              <w:top w:val="single" w:sz="4" w:space="0" w:color="auto"/>
              <w:left w:val="single" w:sz="4" w:space="0" w:color="auto"/>
              <w:bottom w:val="single" w:sz="4" w:space="0" w:color="auto"/>
              <w:right w:val="single" w:sz="4" w:space="0" w:color="auto"/>
            </w:tcBorders>
          </w:tcPr>
          <w:p w14:paraId="42DE1337" w14:textId="77777777" w:rsidR="00416AFD" w:rsidRPr="00B61754" w:rsidRDefault="00416AFD" w:rsidP="00416AFD">
            <w:pPr>
              <w:pStyle w:val="ListParagraph"/>
              <w:numPr>
                <w:ilvl w:val="0"/>
                <w:numId w:val="21"/>
              </w:numPr>
              <w:ind w:left="342" w:hanging="270"/>
              <w:contextualSpacing/>
              <w:rPr>
                <w:rFonts w:asciiTheme="majorHAnsi" w:hAnsiTheme="majorHAnsi"/>
                <w:i/>
                <w:sz w:val="18"/>
                <w:szCs w:val="18"/>
              </w:rPr>
            </w:pPr>
            <w:r w:rsidRPr="00B61754">
              <w:rPr>
                <w:rFonts w:asciiTheme="majorHAnsi" w:hAnsiTheme="majorHAnsi"/>
                <w:sz w:val="18"/>
                <w:szCs w:val="18"/>
              </w:rPr>
              <w:t>Preserve culturally and historically significant structures serving minority communities by supporting the rehabilitation and adaptive reuse of properties identified in joint venture with the Maryland Historical Trust and other historic preservation organizations in order to provide physical space for community needs including access to services such as health care, Head Start programs, recreation, senior activities, housing counseling and youth services.</w:t>
            </w:r>
          </w:p>
          <w:p w14:paraId="5C940291" w14:textId="77777777" w:rsidR="00416AFD" w:rsidRPr="00B61754" w:rsidRDefault="00416AFD" w:rsidP="00B61754">
            <w:pPr>
              <w:pStyle w:val="ListParagraph"/>
              <w:rPr>
                <w:rFonts w:asciiTheme="majorHAnsi" w:hAnsiTheme="majorHAnsi"/>
                <w:i/>
                <w:sz w:val="16"/>
                <w:szCs w:val="16"/>
              </w:rPr>
            </w:pPr>
          </w:p>
          <w:p w14:paraId="3533497F" w14:textId="77777777" w:rsidR="00416AFD" w:rsidRPr="00B61754" w:rsidRDefault="00416AFD" w:rsidP="00BB3C45">
            <w:pPr>
              <w:rPr>
                <w:rFonts w:asciiTheme="majorHAnsi" w:hAnsiTheme="majorHAnsi"/>
                <w:i/>
                <w:sz w:val="18"/>
                <w:szCs w:val="18"/>
              </w:rPr>
            </w:pPr>
            <w:r w:rsidRPr="00B61754">
              <w:rPr>
                <w:rFonts w:asciiTheme="majorHAnsi" w:hAnsiTheme="majorHAnsi"/>
                <w:i/>
                <w:sz w:val="18"/>
                <w:szCs w:val="18"/>
              </w:rPr>
              <w:t xml:space="preserve">Planned activities may include the rehabilitation of historic community structures and facilities. </w:t>
            </w:r>
          </w:p>
        </w:tc>
        <w:tc>
          <w:tcPr>
            <w:tcW w:w="1530" w:type="dxa"/>
            <w:tcBorders>
              <w:top w:val="single" w:sz="4" w:space="0" w:color="auto"/>
              <w:left w:val="single" w:sz="4" w:space="0" w:color="auto"/>
              <w:bottom w:val="single" w:sz="4" w:space="0" w:color="auto"/>
              <w:right w:val="single" w:sz="4" w:space="0" w:color="auto"/>
            </w:tcBorders>
            <w:vAlign w:val="center"/>
          </w:tcPr>
          <w:p w14:paraId="0B97584B" w14:textId="77777777" w:rsidR="00416AFD" w:rsidRPr="00B61754" w:rsidRDefault="00416AFD" w:rsidP="00BB3C45">
            <w:pPr>
              <w:rPr>
                <w:rFonts w:asciiTheme="majorHAnsi" w:hAnsiTheme="majorHAnsi"/>
                <w:sz w:val="18"/>
                <w:szCs w:val="18"/>
              </w:rPr>
            </w:pPr>
            <w:r w:rsidRPr="00B61754">
              <w:rPr>
                <w:rFonts w:asciiTheme="majorHAnsi" w:hAnsiTheme="majorHAnsi"/>
                <w:sz w:val="18"/>
                <w:szCs w:val="18"/>
              </w:rPr>
              <w:t>Countywide</w:t>
            </w:r>
          </w:p>
        </w:tc>
      </w:tr>
    </w:tbl>
    <w:p w14:paraId="7F57E697" w14:textId="77777777" w:rsidR="009045D6" w:rsidRPr="0030476B" w:rsidRDefault="009045D6" w:rsidP="00E877BA">
      <w:pPr>
        <w:tabs>
          <w:tab w:val="left" w:pos="342"/>
        </w:tabs>
        <w:ind w:right="-15"/>
        <w:rPr>
          <w:rFonts w:asciiTheme="majorHAnsi" w:hAnsiTheme="majorHAnsi"/>
        </w:rPr>
      </w:pPr>
    </w:p>
    <w:p w14:paraId="4D461863" w14:textId="570DBBB9" w:rsidR="006131FD" w:rsidRPr="0030476B" w:rsidRDefault="006131FD" w:rsidP="00E877BA">
      <w:pPr>
        <w:tabs>
          <w:tab w:val="left" w:pos="342"/>
        </w:tabs>
        <w:ind w:right="-15"/>
        <w:rPr>
          <w:rFonts w:asciiTheme="majorHAnsi" w:hAnsiTheme="majorHAnsi"/>
          <w:sz w:val="12"/>
          <w:szCs w:val="12"/>
        </w:rPr>
      </w:pPr>
      <w:r w:rsidRPr="0030476B">
        <w:rPr>
          <w:rFonts w:asciiTheme="majorHAnsi" w:hAnsiTheme="majorHAnsi"/>
          <w:sz w:val="12"/>
          <w:szCs w:val="12"/>
        </w:rPr>
        <w:fldChar w:fldCharType="begin"/>
      </w:r>
      <w:r w:rsidRPr="0030476B">
        <w:rPr>
          <w:rFonts w:asciiTheme="majorHAnsi" w:hAnsiTheme="majorHAnsi"/>
          <w:sz w:val="12"/>
          <w:szCs w:val="12"/>
        </w:rPr>
        <w:instrText xml:space="preserve"> FILENAME  \p  \* MERGEFORMAT </w:instrText>
      </w:r>
      <w:r w:rsidRPr="0030476B">
        <w:rPr>
          <w:rFonts w:asciiTheme="majorHAnsi" w:hAnsiTheme="majorHAnsi"/>
          <w:sz w:val="12"/>
          <w:szCs w:val="12"/>
        </w:rPr>
        <w:fldChar w:fldCharType="separate"/>
      </w:r>
      <w:r w:rsidR="0096475B">
        <w:rPr>
          <w:rFonts w:asciiTheme="majorHAnsi" w:hAnsiTheme="majorHAnsi"/>
          <w:noProof/>
          <w:sz w:val="12"/>
          <w:szCs w:val="12"/>
        </w:rPr>
        <w:t>K:\Planning Documents\Budget Process\2021\Applications\FY2021.Public Service Application.FINAL.docx</w:t>
      </w:r>
      <w:r w:rsidRPr="0030476B">
        <w:rPr>
          <w:rFonts w:asciiTheme="majorHAnsi" w:hAnsiTheme="majorHAnsi"/>
          <w:sz w:val="12"/>
          <w:szCs w:val="12"/>
        </w:rPr>
        <w:fldChar w:fldCharType="end"/>
      </w:r>
    </w:p>
    <w:sectPr w:rsidR="006131FD" w:rsidRPr="0030476B" w:rsidSect="00AF77F9">
      <w:headerReference w:type="default" r:id="rId22"/>
      <w:headerReference w:type="first" r:id="rId23"/>
      <w:pgSz w:w="12240" w:h="15840" w:code="1"/>
      <w:pgMar w:top="1440" w:right="1440" w:bottom="1440" w:left="1440" w:header="86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15D8" w14:textId="77777777" w:rsidR="00BC515E" w:rsidRDefault="00BC515E">
      <w:r>
        <w:separator/>
      </w:r>
    </w:p>
  </w:endnote>
  <w:endnote w:type="continuationSeparator" w:id="0">
    <w:p w14:paraId="57975C18" w14:textId="77777777" w:rsidR="00BC515E" w:rsidRDefault="00BC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05C0" w14:textId="77777777" w:rsidR="00BC515E" w:rsidRDefault="00BC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FF03" w14:textId="74EC8951" w:rsidR="00BC515E" w:rsidRPr="00E03C53" w:rsidRDefault="00BC515E" w:rsidP="00E03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CE182" w14:textId="77777777" w:rsidR="00BC515E" w:rsidRDefault="00BC515E">
      <w:r>
        <w:separator/>
      </w:r>
    </w:p>
  </w:footnote>
  <w:footnote w:type="continuationSeparator" w:id="0">
    <w:p w14:paraId="53B602CE" w14:textId="77777777" w:rsidR="00BC515E" w:rsidRDefault="00BC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D626" w14:textId="04A19AAE" w:rsidR="00BC515E" w:rsidRPr="00F56C05" w:rsidRDefault="00BC515E" w:rsidP="00D63ABB">
    <w:pPr>
      <w:pStyle w:val="Header"/>
      <w:rPr>
        <w:rFonts w:ascii="Cambria" w:hAnsi="Cambria"/>
        <w:sz w:val="16"/>
        <w:szCs w:val="16"/>
      </w:rPr>
    </w:pPr>
    <w:r>
      <w:rPr>
        <w:rFonts w:ascii="Cambria" w:hAnsi="Cambria"/>
        <w:sz w:val="16"/>
        <w:szCs w:val="16"/>
      </w:rPr>
      <w:t>Anne Arundel County</w:t>
    </w:r>
  </w:p>
  <w:p w14:paraId="64946584" w14:textId="1841A438" w:rsidR="00BC515E" w:rsidRPr="00F56C05" w:rsidRDefault="00BC515E" w:rsidP="00D63ABB">
    <w:pPr>
      <w:pStyle w:val="Header"/>
      <w:rPr>
        <w:rFonts w:ascii="Cambria" w:hAnsi="Cambria"/>
        <w:sz w:val="16"/>
        <w:szCs w:val="16"/>
      </w:rPr>
    </w:pPr>
    <w:r w:rsidRPr="00F56C05">
      <w:rPr>
        <w:rFonts w:ascii="Cambria" w:hAnsi="Cambria"/>
        <w:sz w:val="16"/>
        <w:szCs w:val="16"/>
      </w:rPr>
      <w:t>FY 20</w:t>
    </w:r>
    <w:r>
      <w:rPr>
        <w:rFonts w:ascii="Cambria" w:hAnsi="Cambria"/>
        <w:sz w:val="16"/>
        <w:szCs w:val="16"/>
      </w:rPr>
      <w:t>21</w:t>
    </w:r>
    <w:r w:rsidRPr="00F56C05">
      <w:rPr>
        <w:rFonts w:ascii="Cambria" w:hAnsi="Cambria"/>
        <w:sz w:val="16"/>
        <w:szCs w:val="16"/>
      </w:rPr>
      <w:t xml:space="preserve"> </w:t>
    </w:r>
    <w:r>
      <w:rPr>
        <w:rFonts w:ascii="Cambria" w:hAnsi="Cambria"/>
        <w:sz w:val="16"/>
        <w:szCs w:val="16"/>
      </w:rPr>
      <w:t xml:space="preserve">Public Services Grant </w:t>
    </w:r>
    <w:r w:rsidRPr="00F56C05">
      <w:rPr>
        <w:rFonts w:ascii="Cambria" w:hAnsi="Cambria"/>
        <w:sz w:val="16"/>
        <w:szCs w:val="16"/>
      </w:rPr>
      <w:t>Application Packet</w:t>
    </w:r>
  </w:p>
  <w:p w14:paraId="2C076081" w14:textId="77777777" w:rsidR="00BC515E" w:rsidRPr="00F56C05" w:rsidRDefault="00BC515E" w:rsidP="00D63ABB">
    <w:pPr>
      <w:pStyle w:val="Header"/>
      <w:rPr>
        <w:rFonts w:ascii="Cambria" w:hAnsi="Cambria"/>
        <w:sz w:val="16"/>
        <w:szCs w:val="16"/>
      </w:rPr>
    </w:pPr>
    <w:r w:rsidRPr="00F56C05">
      <w:rPr>
        <w:rFonts w:ascii="Cambria" w:hAnsi="Cambria"/>
        <w:sz w:val="16"/>
        <w:szCs w:val="16"/>
      </w:rPr>
      <w:t>Arundel Community Development Services, Inc.</w:t>
    </w:r>
  </w:p>
  <w:p w14:paraId="320E0FC1" w14:textId="77777777" w:rsidR="00BC515E" w:rsidRPr="00F56C05" w:rsidRDefault="00BC515E" w:rsidP="00687216">
    <w:pPr>
      <w:pStyle w:val="Header"/>
      <w:rPr>
        <w:rFonts w:ascii="Cambria" w:hAnsi="Cambria"/>
        <w:sz w:val="16"/>
        <w:szCs w:val="16"/>
      </w:rPr>
    </w:pPr>
  </w:p>
  <w:p w14:paraId="607F1F40" w14:textId="77777777" w:rsidR="00BC515E" w:rsidRPr="00F56C05" w:rsidRDefault="00BC515E" w:rsidP="00D63ABB">
    <w:pPr>
      <w:pStyle w:val="Header"/>
      <w:rPr>
        <w:rFonts w:ascii="Cambria" w:hAnsi="Cambria"/>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4F80" w14:textId="5AB41C39" w:rsidR="00AF77F9" w:rsidRPr="0003548E" w:rsidRDefault="00AF77F9" w:rsidP="00E65693">
    <w:pPr>
      <w:pStyle w:val="Header"/>
      <w:jc w:val="right"/>
      <w:rPr>
        <w:rFonts w:ascii="Cambria" w:hAnsi="Cambria"/>
        <w:b/>
        <w:sz w:val="26"/>
        <w:szCs w:val="26"/>
      </w:rPr>
    </w:pPr>
    <w:r w:rsidRPr="0003548E">
      <w:rPr>
        <w:rFonts w:ascii="Cambria" w:hAnsi="Cambria"/>
        <w:b/>
        <w:sz w:val="26"/>
        <w:szCs w:val="26"/>
      </w:rPr>
      <w:t>E</w:t>
    </w:r>
    <w:r>
      <w:rPr>
        <w:rFonts w:ascii="Cambria" w:hAnsi="Cambria"/>
        <w:b/>
        <w:sz w:val="26"/>
        <w:szCs w:val="26"/>
      </w:rPr>
      <w:t>XHIBIT IV</w:t>
    </w:r>
  </w:p>
  <w:p w14:paraId="0D5C8ADD" w14:textId="77777777" w:rsidR="00AF77F9" w:rsidRPr="0003548E" w:rsidRDefault="00AF77F9" w:rsidP="00E65693">
    <w:pPr>
      <w:pStyle w:val="Header"/>
      <w:rPr>
        <w:rFonts w:ascii="Cambria" w:hAnsi="Cambria"/>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BDEB" w14:textId="77777777" w:rsidR="00BC515E" w:rsidRDefault="00BC5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145F" w14:textId="22FA3CD7" w:rsidR="00BC515E" w:rsidRPr="00F56C05" w:rsidRDefault="00BC515E" w:rsidP="00D63ABB">
    <w:pPr>
      <w:pStyle w:val="Header"/>
      <w:rPr>
        <w:rFonts w:ascii="Cambria" w:hAnsi="Cambria"/>
        <w:sz w:val="16"/>
        <w:szCs w:val="16"/>
      </w:rPr>
    </w:pPr>
    <w:r>
      <w:rPr>
        <w:rFonts w:ascii="Cambria" w:hAnsi="Cambria"/>
        <w:sz w:val="16"/>
        <w:szCs w:val="16"/>
      </w:rPr>
      <w:t>Anne Arundel County</w:t>
    </w:r>
  </w:p>
  <w:p w14:paraId="7FE73376" w14:textId="66ACB95A" w:rsidR="00BC515E" w:rsidRPr="00F56C05" w:rsidRDefault="00BC515E" w:rsidP="00D63ABB">
    <w:pPr>
      <w:pStyle w:val="Header"/>
      <w:rPr>
        <w:rFonts w:ascii="Cambria" w:hAnsi="Cambria"/>
        <w:sz w:val="16"/>
        <w:szCs w:val="16"/>
      </w:rPr>
    </w:pPr>
    <w:r w:rsidRPr="00F56C05">
      <w:rPr>
        <w:rFonts w:ascii="Cambria" w:hAnsi="Cambria"/>
        <w:sz w:val="16"/>
        <w:szCs w:val="16"/>
      </w:rPr>
      <w:t>FY 20</w:t>
    </w:r>
    <w:r>
      <w:rPr>
        <w:rFonts w:ascii="Cambria" w:hAnsi="Cambria"/>
        <w:sz w:val="16"/>
        <w:szCs w:val="16"/>
      </w:rPr>
      <w:t>21</w:t>
    </w:r>
    <w:r w:rsidRPr="00F56C05">
      <w:rPr>
        <w:rFonts w:ascii="Cambria" w:hAnsi="Cambria"/>
        <w:sz w:val="16"/>
        <w:szCs w:val="16"/>
      </w:rPr>
      <w:t xml:space="preserve"> </w:t>
    </w:r>
    <w:r>
      <w:rPr>
        <w:rFonts w:ascii="Cambria" w:hAnsi="Cambria"/>
        <w:sz w:val="16"/>
        <w:szCs w:val="16"/>
      </w:rPr>
      <w:t xml:space="preserve">Public Services Administration </w:t>
    </w:r>
    <w:r w:rsidRPr="00F56C05">
      <w:rPr>
        <w:rFonts w:ascii="Cambria" w:hAnsi="Cambria"/>
        <w:sz w:val="16"/>
        <w:szCs w:val="16"/>
      </w:rPr>
      <w:t>Application Packet</w:t>
    </w:r>
  </w:p>
  <w:p w14:paraId="63AE237C" w14:textId="1DEF3308" w:rsidR="00BC515E" w:rsidRDefault="00BC515E" w:rsidP="00D63ABB">
    <w:pPr>
      <w:pStyle w:val="Header"/>
      <w:rPr>
        <w:rFonts w:ascii="Cambria" w:hAnsi="Cambria"/>
        <w:sz w:val="16"/>
        <w:szCs w:val="16"/>
      </w:rPr>
    </w:pPr>
    <w:r w:rsidRPr="00F56C05">
      <w:rPr>
        <w:rFonts w:ascii="Cambria" w:hAnsi="Cambria"/>
        <w:sz w:val="16"/>
        <w:szCs w:val="16"/>
      </w:rPr>
      <w:t>Arundel Community Development Services, Inc.</w:t>
    </w:r>
  </w:p>
  <w:p w14:paraId="7C85691C" w14:textId="77777777" w:rsidR="00BC515E" w:rsidRPr="00F56C05" w:rsidRDefault="00BC515E" w:rsidP="00D63ABB">
    <w:pPr>
      <w:pStyle w:val="Header"/>
      <w:rPr>
        <w:rFonts w:ascii="Cambria" w:hAnsi="Cambria"/>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B5E0" w14:textId="4755A6F9" w:rsidR="00BC515E" w:rsidRDefault="00BC515E" w:rsidP="002D1A3A">
    <w:pPr>
      <w:pStyle w:val="Header"/>
      <w:jc w:val="right"/>
      <w:rPr>
        <w:rFonts w:asciiTheme="majorHAnsi" w:hAnsiTheme="majorHAnsi"/>
        <w:b/>
        <w:sz w:val="26"/>
        <w:szCs w:val="26"/>
      </w:rPr>
    </w:pPr>
    <w:r w:rsidRPr="002D1A3A">
      <w:rPr>
        <w:rFonts w:asciiTheme="majorHAnsi" w:hAnsiTheme="majorHAnsi"/>
        <w:b/>
        <w:sz w:val="26"/>
        <w:szCs w:val="26"/>
      </w:rPr>
      <w:t>EXHIBIT I</w:t>
    </w:r>
  </w:p>
  <w:p w14:paraId="3BF3839C" w14:textId="77777777" w:rsidR="00BC515E" w:rsidRPr="002D1A3A" w:rsidRDefault="00BC515E" w:rsidP="002D1A3A">
    <w:pPr>
      <w:pStyle w:val="Header"/>
      <w:jc w:val="right"/>
      <w:rPr>
        <w:rFonts w:asciiTheme="majorHAnsi" w:hAnsiTheme="majorHAnsi"/>
        <w:b/>
        <w:sz w:val="26"/>
        <w:szCs w:val="2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9A83" w14:textId="77777777" w:rsidR="00BC515E" w:rsidRDefault="00BC515E"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7A1F535A" w14:textId="77777777" w:rsidR="00BC515E" w:rsidRPr="002D1A3A" w:rsidRDefault="00BC515E" w:rsidP="002D1A3A">
    <w:pPr>
      <w:pStyle w:val="Header"/>
      <w:jc w:val="right"/>
      <w:rPr>
        <w:rFonts w:asciiTheme="majorHAnsi" w:hAnsiTheme="majorHAnsi"/>
        <w:b/>
        <w:sz w:val="26"/>
        <w:szCs w:val="2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E951" w14:textId="646434FA" w:rsidR="00BC515E" w:rsidRDefault="00BC515E"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5E71B359" w14:textId="77777777" w:rsidR="00BC515E" w:rsidRPr="002D1A3A" w:rsidRDefault="00BC515E" w:rsidP="002D1A3A">
    <w:pPr>
      <w:pStyle w:val="Header"/>
      <w:jc w:val="right"/>
      <w:rPr>
        <w:rFonts w:asciiTheme="majorHAnsi" w:hAnsiTheme="majorHAnsi"/>
        <w:b/>
        <w:sz w:val="26"/>
        <w:szCs w:val="2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7703" w14:textId="4F343EB4" w:rsidR="00BC515E" w:rsidRPr="0003548E" w:rsidRDefault="00BC515E" w:rsidP="008F4FF1">
    <w:pPr>
      <w:pStyle w:val="Header"/>
      <w:tabs>
        <w:tab w:val="left" w:pos="1530"/>
      </w:tabs>
      <w:jc w:val="right"/>
      <w:rPr>
        <w:rFonts w:asciiTheme="majorHAnsi" w:hAnsiTheme="majorHAnsi"/>
        <w:b/>
        <w:sz w:val="26"/>
        <w:szCs w:val="26"/>
      </w:rPr>
    </w:pPr>
    <w:r w:rsidRPr="0003548E">
      <w:rPr>
        <w:rFonts w:asciiTheme="majorHAnsi" w:hAnsiTheme="majorHAnsi"/>
        <w:b/>
        <w:sz w:val="26"/>
        <w:szCs w:val="26"/>
      </w:rPr>
      <w:t>EXHIBIT I</w:t>
    </w:r>
    <w:r w:rsidR="00AF77F9">
      <w:rPr>
        <w:rFonts w:asciiTheme="majorHAnsi" w:hAnsiTheme="majorHAnsi"/>
        <w:b/>
        <w:sz w:val="26"/>
        <w:szCs w:val="26"/>
      </w:rPr>
      <w:t>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682B" w14:textId="0A905FC5" w:rsidR="00BC515E" w:rsidRPr="0003548E" w:rsidRDefault="00BC515E" w:rsidP="00AF77F9">
    <w:pPr>
      <w:pStyle w:val="Header"/>
      <w:jc w:val="right"/>
      <w:rPr>
        <w:rFonts w:ascii="Cambria" w:hAnsi="Cambria"/>
        <w:b/>
        <w:sz w:val="26"/>
        <w:szCs w:val="26"/>
      </w:rPr>
    </w:pPr>
    <w:r w:rsidRPr="0003548E">
      <w:rPr>
        <w:rFonts w:ascii="Cambria" w:hAnsi="Cambria"/>
        <w:b/>
        <w:sz w:val="26"/>
        <w:szCs w:val="26"/>
      </w:rPr>
      <w:t>E</w:t>
    </w:r>
    <w:r w:rsidR="00AF77F9">
      <w:rPr>
        <w:rFonts w:ascii="Cambria" w:hAnsi="Cambria"/>
        <w:b/>
        <w:sz w:val="26"/>
        <w:szCs w:val="26"/>
      </w:rPr>
      <w:t>XHIBIT III</w:t>
    </w:r>
  </w:p>
  <w:p w14:paraId="444B1E1A" w14:textId="77777777" w:rsidR="00BC515E" w:rsidRPr="0003548E" w:rsidRDefault="00BC515E" w:rsidP="00AF77F9">
    <w:pPr>
      <w:pStyle w:val="Header"/>
      <w:rPr>
        <w:rFonts w:ascii="Cambria" w:hAnsi="Cambria"/>
        <w:b/>
        <w:sz w:val="26"/>
        <w:szCs w:val="2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948F" w14:textId="470B16D1" w:rsidR="00AF77F9" w:rsidRPr="0003548E" w:rsidRDefault="00AF77F9" w:rsidP="008F4FF1">
    <w:pPr>
      <w:pStyle w:val="Header"/>
      <w:tabs>
        <w:tab w:val="left" w:pos="1530"/>
      </w:tabs>
      <w:jc w:val="right"/>
      <w:rPr>
        <w:rFonts w:asciiTheme="majorHAnsi" w:hAnsiTheme="majorHAnsi"/>
        <w:b/>
        <w:sz w:val="26"/>
        <w:szCs w:val="26"/>
      </w:rPr>
    </w:pPr>
    <w:r w:rsidRPr="0003548E">
      <w:rPr>
        <w:rFonts w:asciiTheme="majorHAnsi" w:hAnsiTheme="majorHAnsi"/>
        <w:b/>
        <w:sz w:val="26"/>
        <w:szCs w:val="26"/>
      </w:rPr>
      <w:t>EXHIBIT I</w:t>
    </w:r>
    <w:r>
      <w:rPr>
        <w:rFonts w:asciiTheme="majorHAnsi" w:hAnsiTheme="majorHAnsi"/>
        <w:b/>
        <w:sz w:val="26"/>
        <w:szCs w:val="26"/>
      </w:rPr>
      <w:t>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87E"/>
    <w:multiLevelType w:val="hybridMultilevel"/>
    <w:tmpl w:val="AE8CE6B6"/>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7E71"/>
    <w:multiLevelType w:val="hybridMultilevel"/>
    <w:tmpl w:val="0B528358"/>
    <w:lvl w:ilvl="0" w:tplc="85546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5D58"/>
    <w:multiLevelType w:val="hybridMultilevel"/>
    <w:tmpl w:val="C9148248"/>
    <w:lvl w:ilvl="0" w:tplc="781C34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C4D30"/>
    <w:multiLevelType w:val="hybridMultilevel"/>
    <w:tmpl w:val="8FA8C9AA"/>
    <w:lvl w:ilvl="0" w:tplc="3370BF10">
      <w:start w:val="1"/>
      <w:numFmt w:val="upperRoman"/>
      <w:lvlText w:val="%1."/>
      <w:lvlJc w:val="left"/>
      <w:pPr>
        <w:ind w:left="72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11E4F"/>
    <w:multiLevelType w:val="hybridMultilevel"/>
    <w:tmpl w:val="F892C3FC"/>
    <w:lvl w:ilvl="0" w:tplc="562072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755D"/>
    <w:multiLevelType w:val="hybridMultilevel"/>
    <w:tmpl w:val="52C23A3C"/>
    <w:lvl w:ilvl="0" w:tplc="89840B2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06B4F"/>
    <w:multiLevelType w:val="hybridMultilevel"/>
    <w:tmpl w:val="8D30DBD8"/>
    <w:lvl w:ilvl="0" w:tplc="A936187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E18D4"/>
    <w:multiLevelType w:val="hybridMultilevel"/>
    <w:tmpl w:val="889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422CB"/>
    <w:multiLevelType w:val="hybridMultilevel"/>
    <w:tmpl w:val="E344405E"/>
    <w:lvl w:ilvl="0" w:tplc="BAE6B67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1AB55507"/>
    <w:multiLevelType w:val="hybridMultilevel"/>
    <w:tmpl w:val="766A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5511"/>
    <w:multiLevelType w:val="hybridMultilevel"/>
    <w:tmpl w:val="441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65755"/>
    <w:multiLevelType w:val="hybridMultilevel"/>
    <w:tmpl w:val="B096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23D1B"/>
    <w:multiLevelType w:val="hybridMultilevel"/>
    <w:tmpl w:val="176E3852"/>
    <w:lvl w:ilvl="0" w:tplc="0F5EE7D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C42D0"/>
    <w:multiLevelType w:val="hybridMultilevel"/>
    <w:tmpl w:val="44ACD35C"/>
    <w:lvl w:ilvl="0" w:tplc="29749B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97360"/>
    <w:multiLevelType w:val="hybridMultilevel"/>
    <w:tmpl w:val="EBFA810A"/>
    <w:lvl w:ilvl="0" w:tplc="CF8E2B5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63EB7"/>
    <w:multiLevelType w:val="hybridMultilevel"/>
    <w:tmpl w:val="A8B01804"/>
    <w:lvl w:ilvl="0" w:tplc="CABE984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E3938"/>
    <w:multiLevelType w:val="hybridMultilevel"/>
    <w:tmpl w:val="C8223B6A"/>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3170D"/>
    <w:multiLevelType w:val="hybridMultilevel"/>
    <w:tmpl w:val="A8846668"/>
    <w:lvl w:ilvl="0" w:tplc="0770945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706C3"/>
    <w:multiLevelType w:val="hybridMultilevel"/>
    <w:tmpl w:val="B3DA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E3065"/>
    <w:multiLevelType w:val="hybridMultilevel"/>
    <w:tmpl w:val="C332DDE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5C90F96"/>
    <w:multiLevelType w:val="hybridMultilevel"/>
    <w:tmpl w:val="6F326F3C"/>
    <w:lvl w:ilvl="0" w:tplc="DA8E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345A9"/>
    <w:multiLevelType w:val="hybridMultilevel"/>
    <w:tmpl w:val="5CF2045C"/>
    <w:lvl w:ilvl="0" w:tplc="6E7265A8">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B6D26"/>
    <w:multiLevelType w:val="hybridMultilevel"/>
    <w:tmpl w:val="0BE485CA"/>
    <w:lvl w:ilvl="0" w:tplc="F6FE162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238B4"/>
    <w:multiLevelType w:val="hybridMultilevel"/>
    <w:tmpl w:val="BE26707E"/>
    <w:lvl w:ilvl="0" w:tplc="14288C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166DB"/>
    <w:multiLevelType w:val="hybridMultilevel"/>
    <w:tmpl w:val="6420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E3735"/>
    <w:multiLevelType w:val="hybridMultilevel"/>
    <w:tmpl w:val="CF04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20336"/>
    <w:multiLevelType w:val="hybridMultilevel"/>
    <w:tmpl w:val="C19AA724"/>
    <w:lvl w:ilvl="0" w:tplc="8F30BA06">
      <w:start w:val="1"/>
      <w:numFmt w:val="bullet"/>
      <w:lvlText w:val=""/>
      <w:lvlJc w:val="left"/>
      <w:pPr>
        <w:tabs>
          <w:tab w:val="num" w:pos="720"/>
        </w:tabs>
        <w:ind w:left="720" w:hanging="360"/>
      </w:pPr>
      <w:rPr>
        <w:rFonts w:ascii="Wingdings" w:hAnsi="Wingdings" w:hint="default"/>
      </w:rPr>
    </w:lvl>
    <w:lvl w:ilvl="1" w:tplc="2450916A">
      <w:start w:val="167"/>
      <w:numFmt w:val="bullet"/>
      <w:lvlText w:val=""/>
      <w:lvlJc w:val="left"/>
      <w:pPr>
        <w:tabs>
          <w:tab w:val="num" w:pos="1440"/>
        </w:tabs>
        <w:ind w:left="1440" w:hanging="360"/>
      </w:pPr>
      <w:rPr>
        <w:rFonts w:ascii="Wingdings" w:hAnsi="Wingdings" w:hint="default"/>
      </w:rPr>
    </w:lvl>
    <w:lvl w:ilvl="2" w:tplc="073A7DDA" w:tentative="1">
      <w:start w:val="1"/>
      <w:numFmt w:val="bullet"/>
      <w:lvlText w:val=""/>
      <w:lvlJc w:val="left"/>
      <w:pPr>
        <w:tabs>
          <w:tab w:val="num" w:pos="2160"/>
        </w:tabs>
        <w:ind w:left="2160" w:hanging="360"/>
      </w:pPr>
      <w:rPr>
        <w:rFonts w:ascii="Wingdings" w:hAnsi="Wingdings" w:hint="default"/>
      </w:rPr>
    </w:lvl>
    <w:lvl w:ilvl="3" w:tplc="812E28EC" w:tentative="1">
      <w:start w:val="1"/>
      <w:numFmt w:val="bullet"/>
      <w:lvlText w:val=""/>
      <w:lvlJc w:val="left"/>
      <w:pPr>
        <w:tabs>
          <w:tab w:val="num" w:pos="2880"/>
        </w:tabs>
        <w:ind w:left="2880" w:hanging="360"/>
      </w:pPr>
      <w:rPr>
        <w:rFonts w:ascii="Wingdings" w:hAnsi="Wingdings" w:hint="default"/>
      </w:rPr>
    </w:lvl>
    <w:lvl w:ilvl="4" w:tplc="735C32E0" w:tentative="1">
      <w:start w:val="1"/>
      <w:numFmt w:val="bullet"/>
      <w:lvlText w:val=""/>
      <w:lvlJc w:val="left"/>
      <w:pPr>
        <w:tabs>
          <w:tab w:val="num" w:pos="3600"/>
        </w:tabs>
        <w:ind w:left="3600" w:hanging="360"/>
      </w:pPr>
      <w:rPr>
        <w:rFonts w:ascii="Wingdings" w:hAnsi="Wingdings" w:hint="default"/>
      </w:rPr>
    </w:lvl>
    <w:lvl w:ilvl="5" w:tplc="0C52F346" w:tentative="1">
      <w:start w:val="1"/>
      <w:numFmt w:val="bullet"/>
      <w:lvlText w:val=""/>
      <w:lvlJc w:val="left"/>
      <w:pPr>
        <w:tabs>
          <w:tab w:val="num" w:pos="4320"/>
        </w:tabs>
        <w:ind w:left="4320" w:hanging="360"/>
      </w:pPr>
      <w:rPr>
        <w:rFonts w:ascii="Wingdings" w:hAnsi="Wingdings" w:hint="default"/>
      </w:rPr>
    </w:lvl>
    <w:lvl w:ilvl="6" w:tplc="85E8BA80" w:tentative="1">
      <w:start w:val="1"/>
      <w:numFmt w:val="bullet"/>
      <w:lvlText w:val=""/>
      <w:lvlJc w:val="left"/>
      <w:pPr>
        <w:tabs>
          <w:tab w:val="num" w:pos="5040"/>
        </w:tabs>
        <w:ind w:left="5040" w:hanging="360"/>
      </w:pPr>
      <w:rPr>
        <w:rFonts w:ascii="Wingdings" w:hAnsi="Wingdings" w:hint="default"/>
      </w:rPr>
    </w:lvl>
    <w:lvl w:ilvl="7" w:tplc="5EB49D92" w:tentative="1">
      <w:start w:val="1"/>
      <w:numFmt w:val="bullet"/>
      <w:lvlText w:val=""/>
      <w:lvlJc w:val="left"/>
      <w:pPr>
        <w:tabs>
          <w:tab w:val="num" w:pos="5760"/>
        </w:tabs>
        <w:ind w:left="5760" w:hanging="360"/>
      </w:pPr>
      <w:rPr>
        <w:rFonts w:ascii="Wingdings" w:hAnsi="Wingdings" w:hint="default"/>
      </w:rPr>
    </w:lvl>
    <w:lvl w:ilvl="8" w:tplc="7E68C8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C718D"/>
    <w:multiLevelType w:val="hybridMultilevel"/>
    <w:tmpl w:val="7BAE2D7E"/>
    <w:lvl w:ilvl="0" w:tplc="BD32DD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F5DEF"/>
    <w:multiLevelType w:val="hybridMultilevel"/>
    <w:tmpl w:val="E34A4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CD417C"/>
    <w:multiLevelType w:val="hybridMultilevel"/>
    <w:tmpl w:val="FA06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70184"/>
    <w:multiLevelType w:val="hybridMultilevel"/>
    <w:tmpl w:val="249613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2D0EBA"/>
    <w:multiLevelType w:val="hybridMultilevel"/>
    <w:tmpl w:val="3B5ED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822E3"/>
    <w:multiLevelType w:val="hybridMultilevel"/>
    <w:tmpl w:val="5B4A9600"/>
    <w:lvl w:ilvl="0" w:tplc="E2DC9A1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21760"/>
    <w:multiLevelType w:val="hybridMultilevel"/>
    <w:tmpl w:val="ABA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5018D"/>
    <w:multiLevelType w:val="hybridMultilevel"/>
    <w:tmpl w:val="F11AF3CC"/>
    <w:lvl w:ilvl="0" w:tplc="76F6173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285BD2"/>
    <w:multiLevelType w:val="hybridMultilevel"/>
    <w:tmpl w:val="8D5A4BB6"/>
    <w:lvl w:ilvl="0" w:tplc="EAEA9578">
      <w:start w:val="1"/>
      <w:numFmt w:val="bullet"/>
      <w:lvlText w:val=""/>
      <w:lvlJc w:val="left"/>
      <w:pPr>
        <w:tabs>
          <w:tab w:val="num" w:pos="720"/>
        </w:tabs>
        <w:ind w:left="720" w:hanging="360"/>
      </w:pPr>
      <w:rPr>
        <w:rFonts w:ascii="Wingdings" w:hAnsi="Wingdings" w:hint="default"/>
      </w:rPr>
    </w:lvl>
    <w:lvl w:ilvl="1" w:tplc="91803D7C">
      <w:start w:val="167"/>
      <w:numFmt w:val="bullet"/>
      <w:lvlText w:val=""/>
      <w:lvlJc w:val="left"/>
      <w:pPr>
        <w:tabs>
          <w:tab w:val="num" w:pos="8820"/>
        </w:tabs>
        <w:ind w:left="8820" w:hanging="360"/>
      </w:pPr>
      <w:rPr>
        <w:rFonts w:ascii="Wingdings" w:hAnsi="Wingdings" w:hint="default"/>
      </w:rPr>
    </w:lvl>
    <w:lvl w:ilvl="2" w:tplc="487A0092">
      <w:start w:val="1"/>
      <w:numFmt w:val="bullet"/>
      <w:lvlText w:val=""/>
      <w:lvlJc w:val="left"/>
      <w:pPr>
        <w:tabs>
          <w:tab w:val="num" w:pos="2160"/>
        </w:tabs>
        <w:ind w:left="2160" w:hanging="360"/>
      </w:pPr>
      <w:rPr>
        <w:rFonts w:ascii="Wingdings" w:hAnsi="Wingdings" w:hint="default"/>
      </w:rPr>
    </w:lvl>
    <w:lvl w:ilvl="3" w:tplc="4C2E195E" w:tentative="1">
      <w:start w:val="1"/>
      <w:numFmt w:val="bullet"/>
      <w:lvlText w:val=""/>
      <w:lvlJc w:val="left"/>
      <w:pPr>
        <w:tabs>
          <w:tab w:val="num" w:pos="2880"/>
        </w:tabs>
        <w:ind w:left="2880" w:hanging="360"/>
      </w:pPr>
      <w:rPr>
        <w:rFonts w:ascii="Wingdings" w:hAnsi="Wingdings" w:hint="default"/>
      </w:rPr>
    </w:lvl>
    <w:lvl w:ilvl="4" w:tplc="A37ECB60" w:tentative="1">
      <w:start w:val="1"/>
      <w:numFmt w:val="bullet"/>
      <w:lvlText w:val=""/>
      <w:lvlJc w:val="left"/>
      <w:pPr>
        <w:tabs>
          <w:tab w:val="num" w:pos="3600"/>
        </w:tabs>
        <w:ind w:left="3600" w:hanging="360"/>
      </w:pPr>
      <w:rPr>
        <w:rFonts w:ascii="Wingdings" w:hAnsi="Wingdings" w:hint="default"/>
      </w:rPr>
    </w:lvl>
    <w:lvl w:ilvl="5" w:tplc="AC3273EC" w:tentative="1">
      <w:start w:val="1"/>
      <w:numFmt w:val="bullet"/>
      <w:lvlText w:val=""/>
      <w:lvlJc w:val="left"/>
      <w:pPr>
        <w:tabs>
          <w:tab w:val="num" w:pos="4320"/>
        </w:tabs>
        <w:ind w:left="4320" w:hanging="360"/>
      </w:pPr>
      <w:rPr>
        <w:rFonts w:ascii="Wingdings" w:hAnsi="Wingdings" w:hint="default"/>
      </w:rPr>
    </w:lvl>
    <w:lvl w:ilvl="6" w:tplc="89BC65CC" w:tentative="1">
      <w:start w:val="1"/>
      <w:numFmt w:val="bullet"/>
      <w:lvlText w:val=""/>
      <w:lvlJc w:val="left"/>
      <w:pPr>
        <w:tabs>
          <w:tab w:val="num" w:pos="5040"/>
        </w:tabs>
        <w:ind w:left="5040" w:hanging="360"/>
      </w:pPr>
      <w:rPr>
        <w:rFonts w:ascii="Wingdings" w:hAnsi="Wingdings" w:hint="default"/>
      </w:rPr>
    </w:lvl>
    <w:lvl w:ilvl="7" w:tplc="A41C5C06" w:tentative="1">
      <w:start w:val="1"/>
      <w:numFmt w:val="bullet"/>
      <w:lvlText w:val=""/>
      <w:lvlJc w:val="left"/>
      <w:pPr>
        <w:tabs>
          <w:tab w:val="num" w:pos="5760"/>
        </w:tabs>
        <w:ind w:left="5760" w:hanging="360"/>
      </w:pPr>
      <w:rPr>
        <w:rFonts w:ascii="Wingdings" w:hAnsi="Wingdings" w:hint="default"/>
      </w:rPr>
    </w:lvl>
    <w:lvl w:ilvl="8" w:tplc="E998156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340ABB"/>
    <w:multiLevelType w:val="hybridMultilevel"/>
    <w:tmpl w:val="9D3C9114"/>
    <w:lvl w:ilvl="0" w:tplc="2BA47B16">
      <w:start w:val="1"/>
      <w:numFmt w:val="bullet"/>
      <w:lvlText w:val=""/>
      <w:lvlJc w:val="left"/>
      <w:pPr>
        <w:tabs>
          <w:tab w:val="num" w:pos="720"/>
        </w:tabs>
        <w:ind w:left="720" w:hanging="360"/>
      </w:pPr>
      <w:rPr>
        <w:rFonts w:ascii="Wingdings" w:hAnsi="Wingdings" w:hint="default"/>
      </w:rPr>
    </w:lvl>
    <w:lvl w:ilvl="1" w:tplc="849CD0E6">
      <w:start w:val="1"/>
      <w:numFmt w:val="bullet"/>
      <w:lvlText w:val=""/>
      <w:lvlJc w:val="left"/>
      <w:pPr>
        <w:tabs>
          <w:tab w:val="num" w:pos="1440"/>
        </w:tabs>
        <w:ind w:left="1440" w:hanging="360"/>
      </w:pPr>
      <w:rPr>
        <w:rFonts w:ascii="Wingdings" w:hAnsi="Wingdings" w:hint="default"/>
      </w:rPr>
    </w:lvl>
    <w:lvl w:ilvl="2" w:tplc="8258E5C6" w:tentative="1">
      <w:start w:val="1"/>
      <w:numFmt w:val="bullet"/>
      <w:lvlText w:val=""/>
      <w:lvlJc w:val="left"/>
      <w:pPr>
        <w:tabs>
          <w:tab w:val="num" w:pos="2160"/>
        </w:tabs>
        <w:ind w:left="2160" w:hanging="360"/>
      </w:pPr>
      <w:rPr>
        <w:rFonts w:ascii="Wingdings" w:hAnsi="Wingdings" w:hint="default"/>
      </w:rPr>
    </w:lvl>
    <w:lvl w:ilvl="3" w:tplc="8D509E8C" w:tentative="1">
      <w:start w:val="1"/>
      <w:numFmt w:val="bullet"/>
      <w:lvlText w:val=""/>
      <w:lvlJc w:val="left"/>
      <w:pPr>
        <w:tabs>
          <w:tab w:val="num" w:pos="2880"/>
        </w:tabs>
        <w:ind w:left="2880" w:hanging="360"/>
      </w:pPr>
      <w:rPr>
        <w:rFonts w:ascii="Wingdings" w:hAnsi="Wingdings" w:hint="default"/>
      </w:rPr>
    </w:lvl>
    <w:lvl w:ilvl="4" w:tplc="064627BA" w:tentative="1">
      <w:start w:val="1"/>
      <w:numFmt w:val="bullet"/>
      <w:lvlText w:val=""/>
      <w:lvlJc w:val="left"/>
      <w:pPr>
        <w:tabs>
          <w:tab w:val="num" w:pos="3600"/>
        </w:tabs>
        <w:ind w:left="3600" w:hanging="360"/>
      </w:pPr>
      <w:rPr>
        <w:rFonts w:ascii="Wingdings" w:hAnsi="Wingdings" w:hint="default"/>
      </w:rPr>
    </w:lvl>
    <w:lvl w:ilvl="5" w:tplc="61768642" w:tentative="1">
      <w:start w:val="1"/>
      <w:numFmt w:val="bullet"/>
      <w:lvlText w:val=""/>
      <w:lvlJc w:val="left"/>
      <w:pPr>
        <w:tabs>
          <w:tab w:val="num" w:pos="4320"/>
        </w:tabs>
        <w:ind w:left="4320" w:hanging="360"/>
      </w:pPr>
      <w:rPr>
        <w:rFonts w:ascii="Wingdings" w:hAnsi="Wingdings" w:hint="default"/>
      </w:rPr>
    </w:lvl>
    <w:lvl w:ilvl="6" w:tplc="F3BE882A" w:tentative="1">
      <w:start w:val="1"/>
      <w:numFmt w:val="bullet"/>
      <w:lvlText w:val=""/>
      <w:lvlJc w:val="left"/>
      <w:pPr>
        <w:tabs>
          <w:tab w:val="num" w:pos="5040"/>
        </w:tabs>
        <w:ind w:left="5040" w:hanging="360"/>
      </w:pPr>
      <w:rPr>
        <w:rFonts w:ascii="Wingdings" w:hAnsi="Wingdings" w:hint="default"/>
      </w:rPr>
    </w:lvl>
    <w:lvl w:ilvl="7" w:tplc="221C09B8" w:tentative="1">
      <w:start w:val="1"/>
      <w:numFmt w:val="bullet"/>
      <w:lvlText w:val=""/>
      <w:lvlJc w:val="left"/>
      <w:pPr>
        <w:tabs>
          <w:tab w:val="num" w:pos="5760"/>
        </w:tabs>
        <w:ind w:left="5760" w:hanging="360"/>
      </w:pPr>
      <w:rPr>
        <w:rFonts w:ascii="Wingdings" w:hAnsi="Wingdings" w:hint="default"/>
      </w:rPr>
    </w:lvl>
    <w:lvl w:ilvl="8" w:tplc="511E6EA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01B71"/>
    <w:multiLevelType w:val="hybridMultilevel"/>
    <w:tmpl w:val="820441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A615DB"/>
    <w:multiLevelType w:val="hybridMultilevel"/>
    <w:tmpl w:val="69741C90"/>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B638F"/>
    <w:multiLevelType w:val="hybridMultilevel"/>
    <w:tmpl w:val="E026C84A"/>
    <w:lvl w:ilvl="0" w:tplc="4476AF8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D0CC5"/>
    <w:multiLevelType w:val="hybridMultilevel"/>
    <w:tmpl w:val="CE4CE700"/>
    <w:lvl w:ilvl="0" w:tplc="6FE049E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B6EDC"/>
    <w:multiLevelType w:val="hybridMultilevel"/>
    <w:tmpl w:val="B8BEC5CE"/>
    <w:lvl w:ilvl="0" w:tplc="10225A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8369E"/>
    <w:multiLevelType w:val="hybridMultilevel"/>
    <w:tmpl w:val="627A40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84D2B"/>
    <w:multiLevelType w:val="hybridMultilevel"/>
    <w:tmpl w:val="69B0E6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AED3AA0"/>
    <w:multiLevelType w:val="hybridMultilevel"/>
    <w:tmpl w:val="73F05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64399"/>
    <w:multiLevelType w:val="hybridMultilevel"/>
    <w:tmpl w:val="EC66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F451C"/>
    <w:multiLevelType w:val="hybridMultilevel"/>
    <w:tmpl w:val="AAEA462A"/>
    <w:lvl w:ilvl="0" w:tplc="393E90E2">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0"/>
  </w:num>
  <w:num w:numId="3">
    <w:abstractNumId w:val="6"/>
  </w:num>
  <w:num w:numId="4">
    <w:abstractNumId w:val="31"/>
  </w:num>
  <w:num w:numId="5">
    <w:abstractNumId w:val="34"/>
  </w:num>
  <w:num w:numId="6">
    <w:abstractNumId w:val="37"/>
  </w:num>
  <w:num w:numId="7">
    <w:abstractNumId w:val="19"/>
  </w:num>
  <w:num w:numId="8">
    <w:abstractNumId w:val="44"/>
  </w:num>
  <w:num w:numId="9">
    <w:abstractNumId w:val="35"/>
  </w:num>
  <w:num w:numId="10">
    <w:abstractNumId w:val="26"/>
  </w:num>
  <w:num w:numId="11">
    <w:abstractNumId w:val="25"/>
  </w:num>
  <w:num w:numId="12">
    <w:abstractNumId w:val="29"/>
  </w:num>
  <w:num w:numId="13">
    <w:abstractNumId w:val="42"/>
  </w:num>
  <w:num w:numId="14">
    <w:abstractNumId w:val="9"/>
  </w:num>
  <w:num w:numId="15">
    <w:abstractNumId w:val="15"/>
  </w:num>
  <w:num w:numId="16">
    <w:abstractNumId w:val="27"/>
  </w:num>
  <w:num w:numId="17">
    <w:abstractNumId w:val="14"/>
  </w:num>
  <w:num w:numId="18">
    <w:abstractNumId w:val="36"/>
  </w:num>
  <w:num w:numId="19">
    <w:abstractNumId w:val="33"/>
  </w:num>
  <w:num w:numId="20">
    <w:abstractNumId w:val="12"/>
  </w:num>
  <w:num w:numId="21">
    <w:abstractNumId w:val="4"/>
  </w:num>
  <w:num w:numId="22">
    <w:abstractNumId w:val="7"/>
  </w:num>
  <w:num w:numId="23">
    <w:abstractNumId w:val="10"/>
  </w:num>
  <w:num w:numId="24">
    <w:abstractNumId w:val="43"/>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0"/>
  </w:num>
  <w:num w:numId="30">
    <w:abstractNumId w:val="22"/>
  </w:num>
  <w:num w:numId="31">
    <w:abstractNumId w:val="24"/>
  </w:num>
  <w:num w:numId="32">
    <w:abstractNumId w:val="3"/>
  </w:num>
  <w:num w:numId="33">
    <w:abstractNumId w:val="17"/>
  </w:num>
  <w:num w:numId="34">
    <w:abstractNumId w:val="41"/>
  </w:num>
  <w:num w:numId="35">
    <w:abstractNumId w:val="20"/>
  </w:num>
  <w:num w:numId="36">
    <w:abstractNumId w:val="1"/>
  </w:num>
  <w:num w:numId="37">
    <w:abstractNumId w:val="23"/>
  </w:num>
  <w:num w:numId="38">
    <w:abstractNumId w:val="11"/>
  </w:num>
  <w:num w:numId="39">
    <w:abstractNumId w:val="18"/>
  </w:num>
  <w:num w:numId="40">
    <w:abstractNumId w:val="16"/>
  </w:num>
  <w:num w:numId="41">
    <w:abstractNumId w:val="32"/>
  </w:num>
  <w:num w:numId="42">
    <w:abstractNumId w:val="5"/>
  </w:num>
  <w:num w:numId="43">
    <w:abstractNumId w:val="39"/>
  </w:num>
  <w:num w:numId="44">
    <w:abstractNumId w:val="40"/>
  </w:num>
  <w:num w:numId="45">
    <w:abstractNumId w:val="2"/>
  </w:num>
  <w:num w:numId="46">
    <w:abstractNumId w:val="45"/>
  </w:num>
  <w:num w:numId="47">
    <w:abstractNumId w:val="21"/>
  </w:num>
  <w:num w:numId="48">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D1"/>
    <w:rsid w:val="000014B7"/>
    <w:rsid w:val="00021AC3"/>
    <w:rsid w:val="000231B5"/>
    <w:rsid w:val="000233D9"/>
    <w:rsid w:val="0002426C"/>
    <w:rsid w:val="000319E7"/>
    <w:rsid w:val="00033296"/>
    <w:rsid w:val="0003548E"/>
    <w:rsid w:val="00046877"/>
    <w:rsid w:val="000559D7"/>
    <w:rsid w:val="0006736C"/>
    <w:rsid w:val="00070DB2"/>
    <w:rsid w:val="0007258C"/>
    <w:rsid w:val="00074E89"/>
    <w:rsid w:val="000770C4"/>
    <w:rsid w:val="000856AA"/>
    <w:rsid w:val="0008608B"/>
    <w:rsid w:val="000A63A4"/>
    <w:rsid w:val="000A7F93"/>
    <w:rsid w:val="000B29F0"/>
    <w:rsid w:val="000B4F40"/>
    <w:rsid w:val="000B5F2B"/>
    <w:rsid w:val="000C75A4"/>
    <w:rsid w:val="000D0775"/>
    <w:rsid w:val="000D5CC3"/>
    <w:rsid w:val="000F1410"/>
    <w:rsid w:val="000F5CBE"/>
    <w:rsid w:val="00110DE1"/>
    <w:rsid w:val="001117F7"/>
    <w:rsid w:val="00111F62"/>
    <w:rsid w:val="00133218"/>
    <w:rsid w:val="00136E4C"/>
    <w:rsid w:val="0013713C"/>
    <w:rsid w:val="00143874"/>
    <w:rsid w:val="00152ED0"/>
    <w:rsid w:val="00155231"/>
    <w:rsid w:val="00155E0A"/>
    <w:rsid w:val="00167082"/>
    <w:rsid w:val="00167148"/>
    <w:rsid w:val="001753F6"/>
    <w:rsid w:val="00177A11"/>
    <w:rsid w:val="00181425"/>
    <w:rsid w:val="00181AE9"/>
    <w:rsid w:val="00181EB4"/>
    <w:rsid w:val="00183542"/>
    <w:rsid w:val="0018366C"/>
    <w:rsid w:val="0018544C"/>
    <w:rsid w:val="00186805"/>
    <w:rsid w:val="001A42C5"/>
    <w:rsid w:val="001A632E"/>
    <w:rsid w:val="001B3E17"/>
    <w:rsid w:val="001B7F60"/>
    <w:rsid w:val="001C06BF"/>
    <w:rsid w:val="001E111C"/>
    <w:rsid w:val="001E4D95"/>
    <w:rsid w:val="001E5259"/>
    <w:rsid w:val="001E5531"/>
    <w:rsid w:val="001F4F74"/>
    <w:rsid w:val="001F572E"/>
    <w:rsid w:val="001F5997"/>
    <w:rsid w:val="001F7DC5"/>
    <w:rsid w:val="002011CD"/>
    <w:rsid w:val="00203954"/>
    <w:rsid w:val="00207E7F"/>
    <w:rsid w:val="0021163D"/>
    <w:rsid w:val="00221065"/>
    <w:rsid w:val="0022278F"/>
    <w:rsid w:val="00226FDF"/>
    <w:rsid w:val="00232F28"/>
    <w:rsid w:val="00243010"/>
    <w:rsid w:val="0025238D"/>
    <w:rsid w:val="00262BD6"/>
    <w:rsid w:val="00262D6D"/>
    <w:rsid w:val="00263D9F"/>
    <w:rsid w:val="00266C5A"/>
    <w:rsid w:val="002750BE"/>
    <w:rsid w:val="00293ABE"/>
    <w:rsid w:val="0029547F"/>
    <w:rsid w:val="002966F9"/>
    <w:rsid w:val="002A179D"/>
    <w:rsid w:val="002A465E"/>
    <w:rsid w:val="002A4D8B"/>
    <w:rsid w:val="002A534F"/>
    <w:rsid w:val="002C37E3"/>
    <w:rsid w:val="002C5959"/>
    <w:rsid w:val="002D1A3A"/>
    <w:rsid w:val="002E5730"/>
    <w:rsid w:val="002E7E73"/>
    <w:rsid w:val="002F0C3B"/>
    <w:rsid w:val="002F269A"/>
    <w:rsid w:val="002F4DE8"/>
    <w:rsid w:val="002F6D22"/>
    <w:rsid w:val="003035A1"/>
    <w:rsid w:val="0030476B"/>
    <w:rsid w:val="00307F7B"/>
    <w:rsid w:val="003111CF"/>
    <w:rsid w:val="003152DF"/>
    <w:rsid w:val="00321A10"/>
    <w:rsid w:val="00325049"/>
    <w:rsid w:val="00350AA0"/>
    <w:rsid w:val="00357F56"/>
    <w:rsid w:val="003629D6"/>
    <w:rsid w:val="0036697A"/>
    <w:rsid w:val="00376C4B"/>
    <w:rsid w:val="00381FDD"/>
    <w:rsid w:val="00393573"/>
    <w:rsid w:val="003A125F"/>
    <w:rsid w:val="003A1A5B"/>
    <w:rsid w:val="003A73F3"/>
    <w:rsid w:val="003B3AF8"/>
    <w:rsid w:val="003B6391"/>
    <w:rsid w:val="003C4D30"/>
    <w:rsid w:val="003D0566"/>
    <w:rsid w:val="003D0AD2"/>
    <w:rsid w:val="003D22B0"/>
    <w:rsid w:val="003D2A03"/>
    <w:rsid w:val="003E1DE3"/>
    <w:rsid w:val="003E683B"/>
    <w:rsid w:val="00404D93"/>
    <w:rsid w:val="00412D36"/>
    <w:rsid w:val="004146DD"/>
    <w:rsid w:val="00416AFD"/>
    <w:rsid w:val="00420D71"/>
    <w:rsid w:val="004268E4"/>
    <w:rsid w:val="004370E1"/>
    <w:rsid w:val="00437EF6"/>
    <w:rsid w:val="00442DD4"/>
    <w:rsid w:val="00454881"/>
    <w:rsid w:val="00455152"/>
    <w:rsid w:val="00455F71"/>
    <w:rsid w:val="00462CC7"/>
    <w:rsid w:val="00465E64"/>
    <w:rsid w:val="00466020"/>
    <w:rsid w:val="0047139B"/>
    <w:rsid w:val="00474339"/>
    <w:rsid w:val="00475D3C"/>
    <w:rsid w:val="00483A0D"/>
    <w:rsid w:val="004A0393"/>
    <w:rsid w:val="004A0D92"/>
    <w:rsid w:val="004A252F"/>
    <w:rsid w:val="004A28C5"/>
    <w:rsid w:val="004A3D1C"/>
    <w:rsid w:val="004A457C"/>
    <w:rsid w:val="004B2E66"/>
    <w:rsid w:val="004B36F1"/>
    <w:rsid w:val="004C25C7"/>
    <w:rsid w:val="004C299D"/>
    <w:rsid w:val="004C3678"/>
    <w:rsid w:val="004C3A4E"/>
    <w:rsid w:val="004C67C2"/>
    <w:rsid w:val="004E7513"/>
    <w:rsid w:val="00515B87"/>
    <w:rsid w:val="005242E9"/>
    <w:rsid w:val="00527735"/>
    <w:rsid w:val="00530828"/>
    <w:rsid w:val="00541C8A"/>
    <w:rsid w:val="00544319"/>
    <w:rsid w:val="005504AB"/>
    <w:rsid w:val="00553941"/>
    <w:rsid w:val="00554302"/>
    <w:rsid w:val="00560F21"/>
    <w:rsid w:val="0056508A"/>
    <w:rsid w:val="0056778D"/>
    <w:rsid w:val="00572E50"/>
    <w:rsid w:val="00585DAF"/>
    <w:rsid w:val="00590C61"/>
    <w:rsid w:val="005A6941"/>
    <w:rsid w:val="005B6750"/>
    <w:rsid w:val="005C61E1"/>
    <w:rsid w:val="005D2820"/>
    <w:rsid w:val="005E1D27"/>
    <w:rsid w:val="005E1D8B"/>
    <w:rsid w:val="005F28D9"/>
    <w:rsid w:val="005F58FB"/>
    <w:rsid w:val="005F606A"/>
    <w:rsid w:val="00603936"/>
    <w:rsid w:val="006067A1"/>
    <w:rsid w:val="006131FD"/>
    <w:rsid w:val="006260AD"/>
    <w:rsid w:val="00631F62"/>
    <w:rsid w:val="00635B93"/>
    <w:rsid w:val="00657F64"/>
    <w:rsid w:val="00665B85"/>
    <w:rsid w:val="006812B1"/>
    <w:rsid w:val="006842C5"/>
    <w:rsid w:val="00687216"/>
    <w:rsid w:val="006A175F"/>
    <w:rsid w:val="006A1999"/>
    <w:rsid w:val="006A65B2"/>
    <w:rsid w:val="006B07AE"/>
    <w:rsid w:val="006B39ED"/>
    <w:rsid w:val="006B5FD1"/>
    <w:rsid w:val="006B7431"/>
    <w:rsid w:val="006D2C84"/>
    <w:rsid w:val="006D7D61"/>
    <w:rsid w:val="006E5387"/>
    <w:rsid w:val="006F192A"/>
    <w:rsid w:val="006F204F"/>
    <w:rsid w:val="00700DCE"/>
    <w:rsid w:val="007011F6"/>
    <w:rsid w:val="00712CA6"/>
    <w:rsid w:val="00714BA3"/>
    <w:rsid w:val="00716C66"/>
    <w:rsid w:val="00723B2E"/>
    <w:rsid w:val="00726D27"/>
    <w:rsid w:val="00731476"/>
    <w:rsid w:val="00733FE7"/>
    <w:rsid w:val="0076618D"/>
    <w:rsid w:val="0076727F"/>
    <w:rsid w:val="00772CBE"/>
    <w:rsid w:val="00776A6B"/>
    <w:rsid w:val="00780EE0"/>
    <w:rsid w:val="00781E30"/>
    <w:rsid w:val="00786422"/>
    <w:rsid w:val="00796882"/>
    <w:rsid w:val="00797E34"/>
    <w:rsid w:val="007B45DF"/>
    <w:rsid w:val="007B6E5D"/>
    <w:rsid w:val="007C0B02"/>
    <w:rsid w:val="007D021E"/>
    <w:rsid w:val="007E3124"/>
    <w:rsid w:val="007F146C"/>
    <w:rsid w:val="008060C2"/>
    <w:rsid w:val="00812C9D"/>
    <w:rsid w:val="008130E0"/>
    <w:rsid w:val="0082457F"/>
    <w:rsid w:val="00825AF6"/>
    <w:rsid w:val="00833164"/>
    <w:rsid w:val="008420A7"/>
    <w:rsid w:val="0084288E"/>
    <w:rsid w:val="00842A43"/>
    <w:rsid w:val="00846B14"/>
    <w:rsid w:val="008574A7"/>
    <w:rsid w:val="0086224C"/>
    <w:rsid w:val="0086368A"/>
    <w:rsid w:val="008707CB"/>
    <w:rsid w:val="008857A8"/>
    <w:rsid w:val="00890D4A"/>
    <w:rsid w:val="00891B79"/>
    <w:rsid w:val="00896730"/>
    <w:rsid w:val="00896A7B"/>
    <w:rsid w:val="008A18B7"/>
    <w:rsid w:val="008A34A1"/>
    <w:rsid w:val="008A4746"/>
    <w:rsid w:val="008B3235"/>
    <w:rsid w:val="008B5738"/>
    <w:rsid w:val="008D2EFA"/>
    <w:rsid w:val="008D489C"/>
    <w:rsid w:val="008D4994"/>
    <w:rsid w:val="008D65EB"/>
    <w:rsid w:val="008D672A"/>
    <w:rsid w:val="008F0A1D"/>
    <w:rsid w:val="008F4E71"/>
    <w:rsid w:val="008F4FF1"/>
    <w:rsid w:val="008F5507"/>
    <w:rsid w:val="00900455"/>
    <w:rsid w:val="00900B31"/>
    <w:rsid w:val="00900D5B"/>
    <w:rsid w:val="00900F4D"/>
    <w:rsid w:val="009045D6"/>
    <w:rsid w:val="00913898"/>
    <w:rsid w:val="00921EC0"/>
    <w:rsid w:val="00924E26"/>
    <w:rsid w:val="009378E3"/>
    <w:rsid w:val="00940FD2"/>
    <w:rsid w:val="00955C0A"/>
    <w:rsid w:val="00961571"/>
    <w:rsid w:val="00961CA9"/>
    <w:rsid w:val="0096475B"/>
    <w:rsid w:val="00972863"/>
    <w:rsid w:val="00974567"/>
    <w:rsid w:val="00977C19"/>
    <w:rsid w:val="00980E6F"/>
    <w:rsid w:val="0099281A"/>
    <w:rsid w:val="009A085A"/>
    <w:rsid w:val="009A188B"/>
    <w:rsid w:val="009B23AA"/>
    <w:rsid w:val="009C6CEB"/>
    <w:rsid w:val="009D05EC"/>
    <w:rsid w:val="009E3628"/>
    <w:rsid w:val="009E5879"/>
    <w:rsid w:val="009E7AD3"/>
    <w:rsid w:val="009F2EFE"/>
    <w:rsid w:val="00A004D2"/>
    <w:rsid w:val="00A008C9"/>
    <w:rsid w:val="00A102B8"/>
    <w:rsid w:val="00A11FDF"/>
    <w:rsid w:val="00A134B1"/>
    <w:rsid w:val="00A151A0"/>
    <w:rsid w:val="00A22094"/>
    <w:rsid w:val="00A24B7B"/>
    <w:rsid w:val="00A27A18"/>
    <w:rsid w:val="00A30A68"/>
    <w:rsid w:val="00A41C78"/>
    <w:rsid w:val="00A449E1"/>
    <w:rsid w:val="00A468EC"/>
    <w:rsid w:val="00A46BF5"/>
    <w:rsid w:val="00A53395"/>
    <w:rsid w:val="00A5384D"/>
    <w:rsid w:val="00A7644E"/>
    <w:rsid w:val="00A7771D"/>
    <w:rsid w:val="00A873A7"/>
    <w:rsid w:val="00AA3498"/>
    <w:rsid w:val="00AA3B48"/>
    <w:rsid w:val="00AA6D55"/>
    <w:rsid w:val="00AC3DF5"/>
    <w:rsid w:val="00AD4576"/>
    <w:rsid w:val="00AE0573"/>
    <w:rsid w:val="00AE213A"/>
    <w:rsid w:val="00AE36ED"/>
    <w:rsid w:val="00AF77F9"/>
    <w:rsid w:val="00B004F1"/>
    <w:rsid w:val="00B14F38"/>
    <w:rsid w:val="00B17117"/>
    <w:rsid w:val="00B432F4"/>
    <w:rsid w:val="00B47C95"/>
    <w:rsid w:val="00B50375"/>
    <w:rsid w:val="00B5122F"/>
    <w:rsid w:val="00B527B8"/>
    <w:rsid w:val="00B53C3C"/>
    <w:rsid w:val="00B57FF2"/>
    <w:rsid w:val="00B61754"/>
    <w:rsid w:val="00B63799"/>
    <w:rsid w:val="00B732F3"/>
    <w:rsid w:val="00B778E9"/>
    <w:rsid w:val="00B80CD1"/>
    <w:rsid w:val="00B81FDE"/>
    <w:rsid w:val="00B8251D"/>
    <w:rsid w:val="00B83A4E"/>
    <w:rsid w:val="00B907B1"/>
    <w:rsid w:val="00B95DA3"/>
    <w:rsid w:val="00BA39BF"/>
    <w:rsid w:val="00BB1C6F"/>
    <w:rsid w:val="00BB2D53"/>
    <w:rsid w:val="00BB3C45"/>
    <w:rsid w:val="00BB3E4B"/>
    <w:rsid w:val="00BB5667"/>
    <w:rsid w:val="00BB568B"/>
    <w:rsid w:val="00BB6172"/>
    <w:rsid w:val="00BC1476"/>
    <w:rsid w:val="00BC515E"/>
    <w:rsid w:val="00BD7C32"/>
    <w:rsid w:val="00BE1951"/>
    <w:rsid w:val="00BE1DAB"/>
    <w:rsid w:val="00BE2360"/>
    <w:rsid w:val="00BF2D0F"/>
    <w:rsid w:val="00BF7135"/>
    <w:rsid w:val="00C112E4"/>
    <w:rsid w:val="00C13C9D"/>
    <w:rsid w:val="00C20080"/>
    <w:rsid w:val="00C26E8F"/>
    <w:rsid w:val="00C31D78"/>
    <w:rsid w:val="00C35BB6"/>
    <w:rsid w:val="00C41DE0"/>
    <w:rsid w:val="00C4693F"/>
    <w:rsid w:val="00C54900"/>
    <w:rsid w:val="00C56368"/>
    <w:rsid w:val="00C5690B"/>
    <w:rsid w:val="00C61C12"/>
    <w:rsid w:val="00C66ED9"/>
    <w:rsid w:val="00C76148"/>
    <w:rsid w:val="00C81356"/>
    <w:rsid w:val="00C81E3D"/>
    <w:rsid w:val="00C83F25"/>
    <w:rsid w:val="00C912D7"/>
    <w:rsid w:val="00CA44E8"/>
    <w:rsid w:val="00CC23B2"/>
    <w:rsid w:val="00CC46AE"/>
    <w:rsid w:val="00CD3B92"/>
    <w:rsid w:val="00CD5650"/>
    <w:rsid w:val="00CD56ED"/>
    <w:rsid w:val="00CD7535"/>
    <w:rsid w:val="00CE0B91"/>
    <w:rsid w:val="00CE14CC"/>
    <w:rsid w:val="00CE2D33"/>
    <w:rsid w:val="00CE35B4"/>
    <w:rsid w:val="00CF2E1D"/>
    <w:rsid w:val="00D02016"/>
    <w:rsid w:val="00D02C65"/>
    <w:rsid w:val="00D06921"/>
    <w:rsid w:val="00D11D70"/>
    <w:rsid w:val="00D12D18"/>
    <w:rsid w:val="00D20FCB"/>
    <w:rsid w:val="00D36829"/>
    <w:rsid w:val="00D435E2"/>
    <w:rsid w:val="00D43E7D"/>
    <w:rsid w:val="00D52414"/>
    <w:rsid w:val="00D53689"/>
    <w:rsid w:val="00D55B10"/>
    <w:rsid w:val="00D62784"/>
    <w:rsid w:val="00D63ABB"/>
    <w:rsid w:val="00D672A1"/>
    <w:rsid w:val="00D77ECF"/>
    <w:rsid w:val="00D845D2"/>
    <w:rsid w:val="00D8556B"/>
    <w:rsid w:val="00D869CB"/>
    <w:rsid w:val="00D97053"/>
    <w:rsid w:val="00DA27AA"/>
    <w:rsid w:val="00DA5801"/>
    <w:rsid w:val="00DB0559"/>
    <w:rsid w:val="00DB1DE5"/>
    <w:rsid w:val="00DB2C20"/>
    <w:rsid w:val="00DC2051"/>
    <w:rsid w:val="00DC3A92"/>
    <w:rsid w:val="00DC428E"/>
    <w:rsid w:val="00DD02AA"/>
    <w:rsid w:val="00DD50AC"/>
    <w:rsid w:val="00DE0413"/>
    <w:rsid w:val="00DE2902"/>
    <w:rsid w:val="00DE7447"/>
    <w:rsid w:val="00DF0E34"/>
    <w:rsid w:val="00DF1E02"/>
    <w:rsid w:val="00DF2D2F"/>
    <w:rsid w:val="00E00120"/>
    <w:rsid w:val="00E015AA"/>
    <w:rsid w:val="00E03C53"/>
    <w:rsid w:val="00E0426A"/>
    <w:rsid w:val="00E10BBD"/>
    <w:rsid w:val="00E17400"/>
    <w:rsid w:val="00E25613"/>
    <w:rsid w:val="00E36826"/>
    <w:rsid w:val="00E4370A"/>
    <w:rsid w:val="00E50F6A"/>
    <w:rsid w:val="00E52F0E"/>
    <w:rsid w:val="00E53FBD"/>
    <w:rsid w:val="00E5415C"/>
    <w:rsid w:val="00E54321"/>
    <w:rsid w:val="00E65693"/>
    <w:rsid w:val="00E666F1"/>
    <w:rsid w:val="00E673D0"/>
    <w:rsid w:val="00E70782"/>
    <w:rsid w:val="00E74E4E"/>
    <w:rsid w:val="00E843D7"/>
    <w:rsid w:val="00E846DB"/>
    <w:rsid w:val="00E84A0F"/>
    <w:rsid w:val="00E8605F"/>
    <w:rsid w:val="00E877BA"/>
    <w:rsid w:val="00EA04EB"/>
    <w:rsid w:val="00EA3A39"/>
    <w:rsid w:val="00EA70D5"/>
    <w:rsid w:val="00EB2E02"/>
    <w:rsid w:val="00EB45F0"/>
    <w:rsid w:val="00EC6271"/>
    <w:rsid w:val="00EC74B0"/>
    <w:rsid w:val="00ED58DA"/>
    <w:rsid w:val="00EE2A28"/>
    <w:rsid w:val="00EE5D06"/>
    <w:rsid w:val="00EF3965"/>
    <w:rsid w:val="00F1242A"/>
    <w:rsid w:val="00F12C84"/>
    <w:rsid w:val="00F1504F"/>
    <w:rsid w:val="00F15565"/>
    <w:rsid w:val="00F17664"/>
    <w:rsid w:val="00F218DE"/>
    <w:rsid w:val="00F22280"/>
    <w:rsid w:val="00F25096"/>
    <w:rsid w:val="00F275FB"/>
    <w:rsid w:val="00F41F12"/>
    <w:rsid w:val="00F51E33"/>
    <w:rsid w:val="00F53B9A"/>
    <w:rsid w:val="00F55F26"/>
    <w:rsid w:val="00F73D46"/>
    <w:rsid w:val="00F74590"/>
    <w:rsid w:val="00F77E75"/>
    <w:rsid w:val="00F96D26"/>
    <w:rsid w:val="00FA0907"/>
    <w:rsid w:val="00FA3910"/>
    <w:rsid w:val="00FA5882"/>
    <w:rsid w:val="00FA6669"/>
    <w:rsid w:val="00FC1046"/>
    <w:rsid w:val="00FC1D1C"/>
    <w:rsid w:val="00FC5E20"/>
    <w:rsid w:val="00FE5F47"/>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083D5884"/>
  <w15:docId w15:val="{DED8010E-414B-4033-99A5-AC75BF91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E7F"/>
    <w:rPr>
      <w:color w:val="0000FF"/>
      <w:u w:val="single"/>
    </w:rPr>
  </w:style>
  <w:style w:type="paragraph" w:styleId="Header">
    <w:name w:val="header"/>
    <w:basedOn w:val="Normal"/>
    <w:link w:val="HeaderChar"/>
    <w:uiPriority w:val="99"/>
    <w:rsid w:val="00207E7F"/>
    <w:pPr>
      <w:tabs>
        <w:tab w:val="center" w:pos="4320"/>
        <w:tab w:val="right" w:pos="8640"/>
      </w:tabs>
    </w:pPr>
  </w:style>
  <w:style w:type="paragraph" w:styleId="Footer">
    <w:name w:val="footer"/>
    <w:basedOn w:val="Normal"/>
    <w:link w:val="FooterChar"/>
    <w:uiPriority w:val="99"/>
    <w:rsid w:val="00207E7F"/>
    <w:pPr>
      <w:tabs>
        <w:tab w:val="center" w:pos="4320"/>
        <w:tab w:val="right" w:pos="8640"/>
      </w:tabs>
    </w:pPr>
  </w:style>
  <w:style w:type="character" w:styleId="PageNumber">
    <w:name w:val="page number"/>
    <w:basedOn w:val="DefaultParagraphFont"/>
    <w:rsid w:val="005B6750"/>
  </w:style>
  <w:style w:type="paragraph" w:styleId="BalloonText">
    <w:name w:val="Balloon Text"/>
    <w:basedOn w:val="Normal"/>
    <w:semiHidden/>
    <w:rsid w:val="003111CF"/>
    <w:rPr>
      <w:rFonts w:ascii="Tahoma" w:hAnsi="Tahoma" w:cs="Tahoma"/>
      <w:sz w:val="16"/>
      <w:szCs w:val="16"/>
    </w:rPr>
  </w:style>
  <w:style w:type="character" w:styleId="FootnoteReference">
    <w:name w:val="footnote reference"/>
    <w:semiHidden/>
    <w:rsid w:val="00B432F4"/>
  </w:style>
  <w:style w:type="character" w:customStyle="1" w:styleId="FooterChar">
    <w:name w:val="Footer Char"/>
    <w:link w:val="Footer"/>
    <w:uiPriority w:val="99"/>
    <w:rsid w:val="008420A7"/>
    <w:rPr>
      <w:sz w:val="24"/>
      <w:szCs w:val="24"/>
    </w:rPr>
  </w:style>
  <w:style w:type="paragraph" w:styleId="ListParagraph">
    <w:name w:val="List Paragraph"/>
    <w:basedOn w:val="Normal"/>
    <w:uiPriority w:val="34"/>
    <w:qFormat/>
    <w:rsid w:val="00B53C3C"/>
    <w:pPr>
      <w:ind w:left="720"/>
    </w:pPr>
  </w:style>
  <w:style w:type="character" w:customStyle="1" w:styleId="HeaderChar">
    <w:name w:val="Header Char"/>
    <w:link w:val="Header"/>
    <w:uiPriority w:val="99"/>
    <w:rsid w:val="006131FD"/>
    <w:rPr>
      <w:sz w:val="24"/>
      <w:szCs w:val="24"/>
    </w:rPr>
  </w:style>
  <w:style w:type="paragraph" w:customStyle="1" w:styleId="Default">
    <w:name w:val="Default"/>
    <w:rsid w:val="00E50F6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F6D22"/>
    <w:rPr>
      <w:sz w:val="16"/>
      <w:szCs w:val="16"/>
    </w:rPr>
  </w:style>
  <w:style w:type="paragraph" w:styleId="CommentText">
    <w:name w:val="annotation text"/>
    <w:basedOn w:val="Normal"/>
    <w:link w:val="CommentTextChar"/>
    <w:uiPriority w:val="99"/>
    <w:semiHidden/>
    <w:unhideWhenUsed/>
    <w:rsid w:val="002F6D22"/>
    <w:rPr>
      <w:sz w:val="20"/>
      <w:szCs w:val="20"/>
    </w:rPr>
  </w:style>
  <w:style w:type="character" w:customStyle="1" w:styleId="CommentTextChar">
    <w:name w:val="Comment Text Char"/>
    <w:basedOn w:val="DefaultParagraphFont"/>
    <w:link w:val="CommentText"/>
    <w:uiPriority w:val="99"/>
    <w:semiHidden/>
    <w:rsid w:val="002F6D22"/>
  </w:style>
  <w:style w:type="paragraph" w:styleId="CommentSubject">
    <w:name w:val="annotation subject"/>
    <w:basedOn w:val="CommentText"/>
    <w:next w:val="CommentText"/>
    <w:link w:val="CommentSubjectChar"/>
    <w:uiPriority w:val="99"/>
    <w:semiHidden/>
    <w:unhideWhenUsed/>
    <w:rsid w:val="002F6D22"/>
    <w:rPr>
      <w:b/>
      <w:bCs/>
    </w:rPr>
  </w:style>
  <w:style w:type="character" w:customStyle="1" w:styleId="CommentSubjectChar">
    <w:name w:val="Comment Subject Char"/>
    <w:basedOn w:val="CommentTextChar"/>
    <w:link w:val="CommentSubject"/>
    <w:uiPriority w:val="99"/>
    <w:semiHidden/>
    <w:rsid w:val="002F6D22"/>
    <w:rPr>
      <w:b/>
      <w:bCs/>
    </w:rPr>
  </w:style>
  <w:style w:type="paragraph" w:styleId="NoSpacing">
    <w:name w:val="No Spacing"/>
    <w:uiPriority w:val="1"/>
    <w:qFormat/>
    <w:rsid w:val="008F4E7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4006">
      <w:bodyDiv w:val="1"/>
      <w:marLeft w:val="0"/>
      <w:marRight w:val="0"/>
      <w:marTop w:val="0"/>
      <w:marBottom w:val="0"/>
      <w:divBdr>
        <w:top w:val="none" w:sz="0" w:space="0" w:color="auto"/>
        <w:left w:val="none" w:sz="0" w:space="0" w:color="auto"/>
        <w:bottom w:val="none" w:sz="0" w:space="0" w:color="auto"/>
        <w:right w:val="none" w:sz="0" w:space="0" w:color="auto"/>
      </w:divBdr>
      <w:divsChild>
        <w:div w:id="202250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dsims@acdsinc.org"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donahue@acdsin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10" Type="http://schemas.openxmlformats.org/officeDocument/2006/relationships/hyperlink" Target="mailto:kashby@acdsinc.org"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B6F2-915E-4109-A06A-F560EFF4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TotalTime>
  <Pages>23</Pages>
  <Words>5299</Words>
  <Characters>33792</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Sims</cp:lastModifiedBy>
  <cp:revision>9</cp:revision>
  <cp:lastPrinted>2019-09-04T13:58:00Z</cp:lastPrinted>
  <dcterms:created xsi:type="dcterms:W3CDTF">2019-09-05T11:22:00Z</dcterms:created>
  <dcterms:modified xsi:type="dcterms:W3CDTF">2019-09-12T15:01:00Z</dcterms:modified>
</cp:coreProperties>
</file>