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D367" w14:textId="77777777" w:rsidR="000666C8" w:rsidRPr="00F828BC" w:rsidRDefault="000666C8" w:rsidP="000666C8">
      <w:pPr>
        <w:rPr>
          <w:rFonts w:ascii="Cambria" w:hAnsi="Cambria"/>
          <w:sz w:val="20"/>
          <w:szCs w:val="20"/>
        </w:rPr>
      </w:pPr>
    </w:p>
    <w:p w14:paraId="3323F3EE" w14:textId="77777777" w:rsidR="00E435A7" w:rsidRPr="00F828BC" w:rsidRDefault="00E435A7" w:rsidP="00590EF6">
      <w:pPr>
        <w:rPr>
          <w:rFonts w:ascii="Cambria" w:hAnsi="Cambria"/>
          <w:sz w:val="20"/>
          <w:szCs w:val="20"/>
        </w:rPr>
      </w:pPr>
    </w:p>
    <w:p w14:paraId="22A72E09" w14:textId="77777777" w:rsidR="00701FE5" w:rsidRPr="00F828BC" w:rsidRDefault="00701FE5" w:rsidP="00590EF6">
      <w:pPr>
        <w:rPr>
          <w:rFonts w:ascii="Cambria" w:hAnsi="Cambria"/>
          <w:sz w:val="20"/>
          <w:szCs w:val="20"/>
        </w:rPr>
      </w:pPr>
    </w:p>
    <w:p w14:paraId="0551BF51" w14:textId="609CE626" w:rsidR="00E435A7" w:rsidRPr="006D06BA" w:rsidRDefault="00C56801" w:rsidP="00C56801">
      <w:pPr>
        <w:ind w:left="5040" w:firstLine="720"/>
        <w:rPr>
          <w:rFonts w:ascii="Cambria" w:hAnsi="Cambria"/>
          <w:sz w:val="23"/>
          <w:szCs w:val="23"/>
        </w:rPr>
      </w:pPr>
      <w:r>
        <w:rPr>
          <w:rFonts w:ascii="Cambria" w:hAnsi="Cambria"/>
          <w:sz w:val="23"/>
          <w:szCs w:val="23"/>
        </w:rPr>
        <w:t>Date</w:t>
      </w:r>
    </w:p>
    <w:p w14:paraId="2C252F57" w14:textId="77777777" w:rsidR="00E679DA" w:rsidRPr="006D06BA" w:rsidRDefault="00E679DA" w:rsidP="00BB4671">
      <w:pPr>
        <w:rPr>
          <w:rFonts w:ascii="Cambria" w:hAnsi="Cambria"/>
          <w:sz w:val="23"/>
          <w:szCs w:val="23"/>
        </w:rPr>
      </w:pPr>
    </w:p>
    <w:p w14:paraId="5D291048" w14:textId="77777777" w:rsidR="00C56801" w:rsidRDefault="00C56801" w:rsidP="00BB4671">
      <w:pPr>
        <w:rPr>
          <w:rFonts w:ascii="Cambria" w:hAnsi="Cambria"/>
          <w:sz w:val="23"/>
          <w:szCs w:val="23"/>
        </w:rPr>
      </w:pPr>
      <w:r>
        <w:rPr>
          <w:rFonts w:ascii="Cambria" w:hAnsi="Cambria"/>
          <w:sz w:val="23"/>
          <w:szCs w:val="23"/>
        </w:rPr>
        <w:t xml:space="preserve">Client </w:t>
      </w:r>
    </w:p>
    <w:p w14:paraId="08764CA2" w14:textId="77777777" w:rsidR="00C56801" w:rsidRDefault="00C56801" w:rsidP="00BB4671">
      <w:pPr>
        <w:rPr>
          <w:rFonts w:ascii="Cambria" w:hAnsi="Cambria"/>
          <w:sz w:val="23"/>
          <w:szCs w:val="23"/>
        </w:rPr>
      </w:pPr>
      <w:r>
        <w:rPr>
          <w:rFonts w:ascii="Cambria" w:hAnsi="Cambria"/>
          <w:sz w:val="23"/>
          <w:szCs w:val="23"/>
        </w:rPr>
        <w:t>2666 Riva Road</w:t>
      </w:r>
    </w:p>
    <w:p w14:paraId="1EF359CC" w14:textId="76608ADE" w:rsidR="00A6774D" w:rsidRPr="00F5435C" w:rsidRDefault="00C56801" w:rsidP="00BB4671">
      <w:pPr>
        <w:rPr>
          <w:rFonts w:ascii="Cambria" w:hAnsi="Cambria"/>
          <w:sz w:val="23"/>
          <w:szCs w:val="23"/>
        </w:rPr>
      </w:pPr>
      <w:r>
        <w:rPr>
          <w:rFonts w:ascii="Cambria" w:hAnsi="Cambria"/>
          <w:sz w:val="23"/>
          <w:szCs w:val="23"/>
        </w:rPr>
        <w:t>Annapolis, MD  21401</w:t>
      </w:r>
    </w:p>
    <w:p w14:paraId="56CDE655" w14:textId="77777777" w:rsidR="00D335B7" w:rsidRPr="00F5435C" w:rsidRDefault="00D335B7" w:rsidP="00D335B7">
      <w:pPr>
        <w:jc w:val="both"/>
        <w:rPr>
          <w:rFonts w:ascii="Cambria" w:hAnsi="Cambria"/>
          <w:sz w:val="23"/>
          <w:szCs w:val="23"/>
        </w:rPr>
      </w:pPr>
    </w:p>
    <w:p w14:paraId="340A39EC" w14:textId="2DAEF268" w:rsidR="00F94E24" w:rsidRPr="00F5435C" w:rsidRDefault="00E53F6F" w:rsidP="00D335B7">
      <w:pPr>
        <w:rPr>
          <w:rFonts w:ascii="Cambria" w:hAnsi="Cambria"/>
          <w:sz w:val="23"/>
          <w:szCs w:val="23"/>
        </w:rPr>
      </w:pPr>
      <w:r w:rsidRPr="00F5435C">
        <w:rPr>
          <w:rFonts w:ascii="Cambria" w:hAnsi="Cambria"/>
          <w:sz w:val="23"/>
          <w:szCs w:val="23"/>
        </w:rPr>
        <w:t>Dear</w:t>
      </w:r>
      <w:r w:rsidR="002560D0" w:rsidRPr="00F5435C">
        <w:rPr>
          <w:rFonts w:ascii="Cambria" w:hAnsi="Cambria"/>
          <w:sz w:val="23"/>
          <w:szCs w:val="23"/>
        </w:rPr>
        <w:t xml:space="preserve"> </w:t>
      </w:r>
      <w:r w:rsidR="00C56801">
        <w:rPr>
          <w:rFonts w:ascii="Cambria" w:hAnsi="Cambria"/>
          <w:sz w:val="23"/>
          <w:szCs w:val="23"/>
        </w:rPr>
        <w:t>Mr. and Mrs. Client</w:t>
      </w:r>
      <w:r w:rsidR="00301466" w:rsidRPr="00F5435C">
        <w:rPr>
          <w:rFonts w:ascii="Cambria" w:hAnsi="Cambria"/>
          <w:sz w:val="23"/>
          <w:szCs w:val="23"/>
        </w:rPr>
        <w:t>:</w:t>
      </w:r>
    </w:p>
    <w:p w14:paraId="075CF3EC" w14:textId="77777777" w:rsidR="00F94E24" w:rsidRPr="00F5435C" w:rsidRDefault="00F94E24" w:rsidP="00D335B7">
      <w:pPr>
        <w:rPr>
          <w:rFonts w:ascii="Cambria" w:hAnsi="Cambria"/>
          <w:sz w:val="23"/>
          <w:szCs w:val="23"/>
        </w:rPr>
      </w:pPr>
    </w:p>
    <w:p w14:paraId="4948E4D3" w14:textId="77777777" w:rsidR="0043534C" w:rsidRDefault="00F94E24" w:rsidP="00D335B7">
      <w:pPr>
        <w:rPr>
          <w:rFonts w:ascii="Cambria" w:hAnsi="Cambria"/>
          <w:sz w:val="23"/>
          <w:szCs w:val="23"/>
        </w:rPr>
      </w:pPr>
      <w:r w:rsidRPr="006D06BA">
        <w:rPr>
          <w:rFonts w:ascii="Cambria" w:hAnsi="Cambria"/>
          <w:sz w:val="23"/>
          <w:szCs w:val="23"/>
        </w:rPr>
        <w:t xml:space="preserve">Based on review of the current income documentation submitted to our office and successful completion of </w:t>
      </w:r>
      <w:r w:rsidR="00834B40">
        <w:rPr>
          <w:rFonts w:ascii="Cambria" w:hAnsi="Cambria"/>
          <w:sz w:val="23"/>
          <w:szCs w:val="23"/>
        </w:rPr>
        <w:t>the</w:t>
      </w:r>
      <w:r w:rsidRPr="006D06BA">
        <w:rPr>
          <w:rFonts w:ascii="Cambria" w:hAnsi="Cambria"/>
          <w:sz w:val="23"/>
          <w:szCs w:val="23"/>
        </w:rPr>
        <w:t xml:space="preserve"> Homeownership Counseling Program, you are eligible to apply for a Mortgage Assistance Program (MAP) </w:t>
      </w:r>
      <w:r w:rsidR="00083BAE" w:rsidRPr="006D06BA">
        <w:rPr>
          <w:rFonts w:ascii="Cambria" w:hAnsi="Cambria"/>
          <w:sz w:val="23"/>
          <w:szCs w:val="23"/>
        </w:rPr>
        <w:t>l</w:t>
      </w:r>
      <w:r w:rsidRPr="006D06BA">
        <w:rPr>
          <w:rFonts w:ascii="Cambria" w:hAnsi="Cambria"/>
          <w:sz w:val="23"/>
          <w:szCs w:val="23"/>
        </w:rPr>
        <w:t>oan. This preliminary review of the documentation you have provided, together with consideration of your household size</w:t>
      </w:r>
      <w:r w:rsidR="00083BAE" w:rsidRPr="006D06BA">
        <w:rPr>
          <w:rFonts w:ascii="Cambria" w:hAnsi="Cambria"/>
          <w:sz w:val="23"/>
          <w:szCs w:val="23"/>
        </w:rPr>
        <w:t>,</w:t>
      </w:r>
      <w:r w:rsidRPr="006D06BA">
        <w:rPr>
          <w:rFonts w:ascii="Cambria" w:hAnsi="Cambria"/>
          <w:sz w:val="23"/>
          <w:szCs w:val="23"/>
        </w:rPr>
        <w:t xml:space="preserve"> shows you are currently eligible to app</w:t>
      </w:r>
      <w:r w:rsidR="00D335B7" w:rsidRPr="006D06BA">
        <w:rPr>
          <w:rFonts w:ascii="Cambria" w:hAnsi="Cambria"/>
          <w:sz w:val="23"/>
          <w:szCs w:val="23"/>
        </w:rPr>
        <w:t xml:space="preserve">ly for a maximum loan of up to </w:t>
      </w:r>
      <w:r w:rsidR="00C75F81" w:rsidRPr="006D06BA">
        <w:rPr>
          <w:rFonts w:ascii="Cambria" w:hAnsi="Cambria"/>
          <w:b/>
          <w:sz w:val="23"/>
          <w:szCs w:val="23"/>
          <w:u w:val="single"/>
        </w:rPr>
        <w:t>$</w:t>
      </w:r>
      <w:r w:rsidR="009755CA" w:rsidRPr="006D06BA">
        <w:rPr>
          <w:rFonts w:ascii="Cambria" w:hAnsi="Cambria"/>
          <w:b/>
          <w:sz w:val="23"/>
          <w:szCs w:val="23"/>
          <w:u w:val="single"/>
        </w:rPr>
        <w:t>5</w:t>
      </w:r>
      <w:r w:rsidR="001D0054" w:rsidRPr="006D06BA">
        <w:rPr>
          <w:rFonts w:ascii="Cambria" w:hAnsi="Cambria"/>
          <w:b/>
          <w:sz w:val="23"/>
          <w:szCs w:val="23"/>
          <w:u w:val="single"/>
        </w:rPr>
        <w:t>0</w:t>
      </w:r>
      <w:r w:rsidR="00D335B7" w:rsidRPr="006D06BA">
        <w:rPr>
          <w:rFonts w:ascii="Cambria" w:hAnsi="Cambria"/>
          <w:b/>
          <w:sz w:val="23"/>
          <w:szCs w:val="23"/>
          <w:u w:val="single"/>
        </w:rPr>
        <w:t>,000.00</w:t>
      </w:r>
      <w:r w:rsidRPr="006D06BA">
        <w:rPr>
          <w:rFonts w:ascii="Cambria" w:hAnsi="Cambria"/>
          <w:b/>
          <w:bCs/>
          <w:sz w:val="23"/>
          <w:szCs w:val="23"/>
        </w:rPr>
        <w:t xml:space="preserve"> </w:t>
      </w:r>
      <w:r w:rsidRPr="006D06BA">
        <w:rPr>
          <w:rFonts w:ascii="Cambria" w:hAnsi="Cambria"/>
          <w:sz w:val="23"/>
          <w:szCs w:val="23"/>
        </w:rPr>
        <w:t xml:space="preserve">in MAP funds, as needed. If you are approved for a MAP </w:t>
      </w:r>
      <w:r w:rsidR="00BF1BC3" w:rsidRPr="006D06BA">
        <w:rPr>
          <w:rFonts w:ascii="Cambria" w:hAnsi="Cambria"/>
          <w:sz w:val="23"/>
          <w:szCs w:val="23"/>
        </w:rPr>
        <w:t>l</w:t>
      </w:r>
      <w:r w:rsidRPr="006D06BA">
        <w:rPr>
          <w:rFonts w:ascii="Cambria" w:hAnsi="Cambria"/>
          <w:sz w:val="23"/>
          <w:szCs w:val="23"/>
        </w:rPr>
        <w:t xml:space="preserve">oan, the funds may be used to finance eligible down payment costs, closing costs </w:t>
      </w:r>
      <w:r w:rsidR="00496B42" w:rsidRPr="006D06BA">
        <w:rPr>
          <w:rFonts w:ascii="Cambria" w:hAnsi="Cambria"/>
          <w:sz w:val="23"/>
          <w:szCs w:val="23"/>
        </w:rPr>
        <w:t>and/</w:t>
      </w:r>
      <w:r w:rsidRPr="006D06BA">
        <w:rPr>
          <w:rFonts w:ascii="Cambria" w:hAnsi="Cambria"/>
          <w:sz w:val="23"/>
          <w:szCs w:val="23"/>
        </w:rPr>
        <w:t xml:space="preserve">or mortgage write-down for the purchase of a home. </w:t>
      </w:r>
    </w:p>
    <w:p w14:paraId="0B94E4B7" w14:textId="77777777" w:rsidR="0043534C" w:rsidRDefault="0043534C" w:rsidP="00D335B7">
      <w:pPr>
        <w:rPr>
          <w:rFonts w:ascii="Cambria" w:hAnsi="Cambria"/>
          <w:sz w:val="23"/>
          <w:szCs w:val="23"/>
        </w:rPr>
      </w:pPr>
    </w:p>
    <w:p w14:paraId="50EE4731" w14:textId="17CF6433" w:rsidR="0043534C" w:rsidRDefault="00F94E24" w:rsidP="00D335B7">
      <w:pPr>
        <w:rPr>
          <w:rFonts w:ascii="Cambria" w:hAnsi="Cambria"/>
          <w:sz w:val="23"/>
          <w:szCs w:val="23"/>
        </w:rPr>
      </w:pPr>
      <w:r w:rsidRPr="006D06BA">
        <w:rPr>
          <w:rFonts w:ascii="Cambria" w:hAnsi="Cambria"/>
          <w:b/>
          <w:bCs/>
          <w:sz w:val="23"/>
          <w:szCs w:val="23"/>
        </w:rPr>
        <w:t>Please note</w:t>
      </w:r>
      <w:r w:rsidR="0043534C">
        <w:rPr>
          <w:rFonts w:ascii="Cambria" w:hAnsi="Cambria"/>
          <w:b/>
          <w:bCs/>
          <w:sz w:val="23"/>
          <w:szCs w:val="23"/>
        </w:rPr>
        <w:t xml:space="preserve">, </w:t>
      </w:r>
      <w:r w:rsidRPr="006D06BA">
        <w:rPr>
          <w:rFonts w:ascii="Cambria" w:hAnsi="Cambria"/>
          <w:b/>
          <w:bCs/>
          <w:sz w:val="23"/>
          <w:szCs w:val="23"/>
        </w:rPr>
        <w:t xml:space="preserve">this letter is not a commitment to </w:t>
      </w:r>
      <w:proofErr w:type="gramStart"/>
      <w:r w:rsidRPr="006D06BA">
        <w:rPr>
          <w:rFonts w:ascii="Cambria" w:hAnsi="Cambria"/>
          <w:b/>
          <w:bCs/>
          <w:sz w:val="23"/>
          <w:szCs w:val="23"/>
        </w:rPr>
        <w:t>lend</w:t>
      </w:r>
      <w:proofErr w:type="gramEnd"/>
      <w:r w:rsidRPr="006D06BA">
        <w:rPr>
          <w:rFonts w:ascii="Cambria" w:hAnsi="Cambria"/>
          <w:b/>
          <w:bCs/>
          <w:sz w:val="23"/>
          <w:szCs w:val="23"/>
        </w:rPr>
        <w:t xml:space="preserve"> you MAP </w:t>
      </w:r>
      <w:r w:rsidR="00BF1BC3" w:rsidRPr="006D06BA">
        <w:rPr>
          <w:rFonts w:ascii="Cambria" w:hAnsi="Cambria"/>
          <w:b/>
          <w:bCs/>
          <w:sz w:val="23"/>
          <w:szCs w:val="23"/>
        </w:rPr>
        <w:t>f</w:t>
      </w:r>
      <w:r w:rsidRPr="006D06BA">
        <w:rPr>
          <w:rFonts w:ascii="Cambria" w:hAnsi="Cambria"/>
          <w:b/>
          <w:bCs/>
          <w:sz w:val="23"/>
          <w:szCs w:val="23"/>
        </w:rPr>
        <w:t>unds, it is only a letter to state that you are currently eligible to apply for these funds</w:t>
      </w:r>
      <w:r w:rsidRPr="006D06BA">
        <w:rPr>
          <w:rFonts w:ascii="Cambria" w:hAnsi="Cambria"/>
          <w:b/>
          <w:bCs/>
          <w:i/>
          <w:iCs/>
          <w:sz w:val="23"/>
          <w:szCs w:val="23"/>
        </w:rPr>
        <w:t>.</w:t>
      </w:r>
      <w:r w:rsidRPr="006D06BA">
        <w:rPr>
          <w:rFonts w:ascii="Cambria" w:hAnsi="Cambria"/>
          <w:sz w:val="23"/>
          <w:szCs w:val="23"/>
        </w:rPr>
        <w:t xml:space="preserve"> </w:t>
      </w:r>
      <w:r w:rsidR="00083BAE" w:rsidRPr="006D06BA">
        <w:rPr>
          <w:rFonts w:ascii="Cambria" w:hAnsi="Cambria"/>
          <w:b/>
          <w:sz w:val="23"/>
          <w:szCs w:val="23"/>
        </w:rPr>
        <w:t>This eligibility letter is valid for one year from the date of this letter.</w:t>
      </w:r>
      <w:r w:rsidR="00083BAE" w:rsidRPr="006D06BA">
        <w:rPr>
          <w:rFonts w:ascii="Cambria" w:hAnsi="Cambria"/>
          <w:sz w:val="23"/>
          <w:szCs w:val="23"/>
        </w:rPr>
        <w:t xml:space="preserve"> </w:t>
      </w:r>
    </w:p>
    <w:p w14:paraId="5F982D5E" w14:textId="77777777" w:rsidR="0043534C" w:rsidRDefault="0043534C" w:rsidP="00D335B7">
      <w:pPr>
        <w:rPr>
          <w:rFonts w:ascii="Cambria" w:hAnsi="Cambria"/>
          <w:sz w:val="23"/>
          <w:szCs w:val="23"/>
        </w:rPr>
      </w:pPr>
    </w:p>
    <w:p w14:paraId="14064867" w14:textId="602DFEE3" w:rsidR="00F94E24" w:rsidRPr="006D06BA" w:rsidRDefault="00F94E24" w:rsidP="00D335B7">
      <w:pPr>
        <w:rPr>
          <w:rFonts w:ascii="Cambria" w:hAnsi="Cambria"/>
          <w:b/>
          <w:sz w:val="23"/>
          <w:szCs w:val="23"/>
        </w:rPr>
      </w:pPr>
      <w:r w:rsidRPr="006D06BA">
        <w:rPr>
          <w:rFonts w:ascii="Cambria" w:hAnsi="Cambria"/>
          <w:sz w:val="23"/>
          <w:szCs w:val="23"/>
        </w:rPr>
        <w:t>Approval of your MAP loan requires you to complete the application process, which includes pro</w:t>
      </w:r>
      <w:r w:rsidR="00083BAE" w:rsidRPr="006D06BA">
        <w:rPr>
          <w:rFonts w:ascii="Cambria" w:hAnsi="Cambria"/>
          <w:sz w:val="23"/>
          <w:szCs w:val="23"/>
        </w:rPr>
        <w:t xml:space="preserve">viding additional </w:t>
      </w:r>
      <w:r w:rsidR="00083BAE" w:rsidRPr="006D06BA">
        <w:rPr>
          <w:rFonts w:ascii="Cambria" w:hAnsi="Cambria"/>
          <w:b/>
          <w:sz w:val="23"/>
          <w:szCs w:val="23"/>
        </w:rPr>
        <w:t>documentation</w:t>
      </w:r>
      <w:r w:rsidRPr="006D06BA">
        <w:rPr>
          <w:rFonts w:ascii="Cambria" w:hAnsi="Cambria"/>
          <w:b/>
          <w:sz w:val="23"/>
          <w:szCs w:val="23"/>
        </w:rPr>
        <w:t xml:space="preserve"> as outlined below</w:t>
      </w:r>
      <w:r w:rsidR="00083BAE" w:rsidRPr="006D06BA">
        <w:rPr>
          <w:rFonts w:ascii="Cambria" w:hAnsi="Cambria"/>
          <w:b/>
          <w:sz w:val="23"/>
          <w:szCs w:val="23"/>
        </w:rPr>
        <w:t>,</w:t>
      </w:r>
      <w:r w:rsidRPr="006D06BA">
        <w:rPr>
          <w:rFonts w:ascii="Cambria" w:hAnsi="Cambria"/>
          <w:b/>
          <w:sz w:val="23"/>
          <w:szCs w:val="23"/>
        </w:rPr>
        <w:t xml:space="preserve"> </w:t>
      </w:r>
      <w:proofErr w:type="gramStart"/>
      <w:r w:rsidRPr="006D06BA">
        <w:rPr>
          <w:rFonts w:ascii="Cambria" w:hAnsi="Cambria"/>
          <w:b/>
          <w:sz w:val="23"/>
          <w:szCs w:val="23"/>
        </w:rPr>
        <w:t>in order to</w:t>
      </w:r>
      <w:proofErr w:type="gramEnd"/>
      <w:r w:rsidRPr="006D06BA">
        <w:rPr>
          <w:rFonts w:ascii="Cambria" w:hAnsi="Cambria"/>
          <w:b/>
          <w:sz w:val="23"/>
          <w:szCs w:val="23"/>
        </w:rPr>
        <w:t xml:space="preserve"> determine if you will be approved for </w:t>
      </w:r>
      <w:proofErr w:type="gramStart"/>
      <w:r w:rsidRPr="006D06BA">
        <w:rPr>
          <w:rFonts w:ascii="Cambria" w:hAnsi="Cambria"/>
          <w:b/>
          <w:sz w:val="23"/>
          <w:szCs w:val="23"/>
        </w:rPr>
        <w:t>a MAP</w:t>
      </w:r>
      <w:proofErr w:type="gramEnd"/>
      <w:r w:rsidRPr="006D06BA">
        <w:rPr>
          <w:rFonts w:ascii="Cambria" w:hAnsi="Cambria"/>
          <w:b/>
          <w:sz w:val="23"/>
          <w:szCs w:val="23"/>
        </w:rPr>
        <w:t xml:space="preserve"> loan.</w:t>
      </w:r>
    </w:p>
    <w:p w14:paraId="50145C93" w14:textId="77777777" w:rsidR="00F94E24" w:rsidRPr="006D06BA" w:rsidRDefault="00F94E24" w:rsidP="00D335B7">
      <w:pPr>
        <w:rPr>
          <w:rFonts w:ascii="Cambria" w:hAnsi="Cambria"/>
          <w:b/>
          <w:sz w:val="23"/>
          <w:szCs w:val="23"/>
        </w:rPr>
      </w:pPr>
    </w:p>
    <w:p w14:paraId="38306658" w14:textId="6C932923" w:rsidR="00F94E24" w:rsidRPr="0043534C" w:rsidRDefault="00F94E24" w:rsidP="00D335B7">
      <w:pPr>
        <w:rPr>
          <w:rFonts w:ascii="Cambria" w:hAnsi="Cambria"/>
          <w:sz w:val="23"/>
          <w:szCs w:val="23"/>
        </w:rPr>
      </w:pPr>
      <w:r w:rsidRPr="0043534C">
        <w:rPr>
          <w:rFonts w:ascii="Cambria" w:hAnsi="Cambria"/>
          <w:sz w:val="23"/>
          <w:szCs w:val="23"/>
        </w:rPr>
        <w:t>You are encouraged to begin shopping for a home when you are r</w:t>
      </w:r>
      <w:r w:rsidR="00BF1BC3" w:rsidRPr="0043534C">
        <w:rPr>
          <w:rFonts w:ascii="Cambria" w:hAnsi="Cambria"/>
          <w:sz w:val="23"/>
          <w:szCs w:val="23"/>
        </w:rPr>
        <w:t>eady. You may apply for a MAP l</w:t>
      </w:r>
      <w:r w:rsidRPr="0043534C">
        <w:rPr>
          <w:rFonts w:ascii="Cambria" w:hAnsi="Cambria"/>
          <w:sz w:val="23"/>
          <w:szCs w:val="23"/>
        </w:rPr>
        <w:t>oan after you have</w:t>
      </w:r>
      <w:r w:rsidR="001A193C" w:rsidRPr="0043534C">
        <w:rPr>
          <w:rFonts w:ascii="Cambria" w:hAnsi="Cambria"/>
          <w:sz w:val="23"/>
          <w:szCs w:val="23"/>
        </w:rPr>
        <w:t xml:space="preserve"> executed a property Contract of </w:t>
      </w:r>
      <w:proofErr w:type="gramStart"/>
      <w:r w:rsidR="001A193C" w:rsidRPr="0043534C">
        <w:rPr>
          <w:rFonts w:ascii="Cambria" w:hAnsi="Cambria"/>
          <w:sz w:val="23"/>
          <w:szCs w:val="23"/>
        </w:rPr>
        <w:t>S</w:t>
      </w:r>
      <w:r w:rsidRPr="0043534C">
        <w:rPr>
          <w:rFonts w:ascii="Cambria" w:hAnsi="Cambria"/>
          <w:sz w:val="23"/>
          <w:szCs w:val="23"/>
        </w:rPr>
        <w:t>ale</w:t>
      </w:r>
      <w:proofErr w:type="gramEnd"/>
      <w:r w:rsidRPr="0043534C">
        <w:rPr>
          <w:rFonts w:ascii="Cambria" w:hAnsi="Cambria"/>
          <w:sz w:val="23"/>
          <w:szCs w:val="23"/>
        </w:rPr>
        <w:t xml:space="preserve"> and you have applied for a first</w:t>
      </w:r>
      <w:r w:rsidR="001A193C" w:rsidRPr="0043534C">
        <w:rPr>
          <w:rFonts w:ascii="Cambria" w:hAnsi="Cambria"/>
          <w:sz w:val="23"/>
          <w:szCs w:val="23"/>
        </w:rPr>
        <w:t xml:space="preserve"> trust mortgage. Any property Contract of S</w:t>
      </w:r>
      <w:r w:rsidRPr="0043534C">
        <w:rPr>
          <w:rFonts w:ascii="Cambria" w:hAnsi="Cambria"/>
          <w:sz w:val="23"/>
          <w:szCs w:val="23"/>
        </w:rPr>
        <w:t>ale you sign must</w:t>
      </w:r>
      <w:r w:rsidR="00BF1BC3" w:rsidRPr="0043534C">
        <w:rPr>
          <w:rFonts w:ascii="Cambria" w:hAnsi="Cambria"/>
          <w:sz w:val="23"/>
          <w:szCs w:val="23"/>
        </w:rPr>
        <w:t xml:space="preserve"> contain contingencies for MAP l</w:t>
      </w:r>
      <w:r w:rsidRPr="0043534C">
        <w:rPr>
          <w:rFonts w:ascii="Cambria" w:hAnsi="Cambria"/>
          <w:sz w:val="23"/>
          <w:szCs w:val="23"/>
        </w:rPr>
        <w:t xml:space="preserve">oan funding and an inspection of the unit by ACDS staff.  </w:t>
      </w:r>
    </w:p>
    <w:p w14:paraId="33D309DF" w14:textId="77777777" w:rsidR="00F94E24" w:rsidRPr="0043534C" w:rsidRDefault="00F94E24" w:rsidP="00D335B7">
      <w:pPr>
        <w:rPr>
          <w:rFonts w:ascii="Cambria" w:hAnsi="Cambria"/>
          <w:sz w:val="23"/>
          <w:szCs w:val="23"/>
        </w:rPr>
      </w:pPr>
    </w:p>
    <w:p w14:paraId="00AA670C" w14:textId="011FCF6D" w:rsidR="00E679DA" w:rsidRPr="0043534C" w:rsidRDefault="00F94E24" w:rsidP="00E679DA">
      <w:pPr>
        <w:rPr>
          <w:rFonts w:ascii="Cambria" w:hAnsi="Cambria"/>
          <w:sz w:val="23"/>
          <w:szCs w:val="23"/>
        </w:rPr>
      </w:pPr>
      <w:r w:rsidRPr="0043534C">
        <w:rPr>
          <w:rFonts w:ascii="Cambria" w:hAnsi="Cambria"/>
          <w:sz w:val="23"/>
          <w:szCs w:val="23"/>
        </w:rPr>
        <w:t>Please remember, it is your responsibility to determine the condition of the house you are pu</w:t>
      </w:r>
      <w:r w:rsidR="00300317" w:rsidRPr="0043534C">
        <w:rPr>
          <w:rFonts w:ascii="Cambria" w:hAnsi="Cambria"/>
          <w:sz w:val="23"/>
          <w:szCs w:val="23"/>
        </w:rPr>
        <w:t>rchasing.</w:t>
      </w:r>
      <w:r w:rsidRPr="0043534C">
        <w:rPr>
          <w:rFonts w:ascii="Cambria" w:hAnsi="Cambria"/>
          <w:sz w:val="23"/>
          <w:szCs w:val="23"/>
        </w:rPr>
        <w:t xml:space="preserve"> We encourage you to </w:t>
      </w:r>
      <w:r w:rsidR="007145E4">
        <w:rPr>
          <w:rFonts w:ascii="Cambria" w:hAnsi="Cambria"/>
          <w:sz w:val="23"/>
          <w:szCs w:val="23"/>
        </w:rPr>
        <w:t>have</w:t>
      </w:r>
      <w:r w:rsidRPr="0043534C">
        <w:rPr>
          <w:rFonts w:ascii="Cambria" w:hAnsi="Cambria"/>
          <w:sz w:val="23"/>
          <w:szCs w:val="23"/>
        </w:rPr>
        <w:t xml:space="preserve"> a home inspection completed as</w:t>
      </w:r>
      <w:r w:rsidR="001A193C" w:rsidRPr="0043534C">
        <w:rPr>
          <w:rFonts w:ascii="Cambria" w:hAnsi="Cambria"/>
          <w:sz w:val="23"/>
          <w:szCs w:val="23"/>
        </w:rPr>
        <w:t xml:space="preserve"> a contingency on any property Contract of S</w:t>
      </w:r>
      <w:r w:rsidRPr="0043534C">
        <w:rPr>
          <w:rFonts w:ascii="Cambria" w:hAnsi="Cambria"/>
          <w:sz w:val="23"/>
          <w:szCs w:val="23"/>
        </w:rPr>
        <w:t>ale you execute. In accordance with the federal requirement regulating the funding sources for the Mortgage Assistance Program, ACDS staff w</w:t>
      </w:r>
      <w:r w:rsidR="00083BAE" w:rsidRPr="0043534C">
        <w:rPr>
          <w:rFonts w:ascii="Cambria" w:hAnsi="Cambria"/>
          <w:sz w:val="23"/>
          <w:szCs w:val="23"/>
        </w:rPr>
        <w:t xml:space="preserve">ill </w:t>
      </w:r>
      <w:r w:rsidRPr="0043534C">
        <w:rPr>
          <w:rFonts w:ascii="Cambria" w:hAnsi="Cambria"/>
          <w:sz w:val="23"/>
          <w:szCs w:val="23"/>
        </w:rPr>
        <w:t xml:space="preserve">inspect the property to be purchased to ensure it meets the minimum </w:t>
      </w:r>
      <w:r w:rsidR="00B87913" w:rsidRPr="0043534C">
        <w:rPr>
          <w:rFonts w:ascii="Cambria" w:hAnsi="Cambria"/>
          <w:sz w:val="23"/>
          <w:szCs w:val="23"/>
        </w:rPr>
        <w:t>property</w:t>
      </w:r>
      <w:r w:rsidRPr="0043534C">
        <w:rPr>
          <w:rFonts w:ascii="Cambria" w:hAnsi="Cambria"/>
          <w:sz w:val="23"/>
          <w:szCs w:val="23"/>
        </w:rPr>
        <w:t xml:space="preserve"> standards</w:t>
      </w:r>
      <w:r w:rsidR="00E0766E" w:rsidRPr="0043534C">
        <w:rPr>
          <w:rFonts w:ascii="Cambria" w:hAnsi="Cambria"/>
          <w:sz w:val="23"/>
          <w:szCs w:val="23"/>
        </w:rPr>
        <w:t xml:space="preserve">, as established by the United States Department of Housing and Urban Development (HUD). </w:t>
      </w:r>
      <w:r w:rsidRPr="0043534C">
        <w:rPr>
          <w:rFonts w:ascii="Cambria" w:hAnsi="Cambria"/>
          <w:i/>
          <w:iCs/>
          <w:sz w:val="23"/>
          <w:szCs w:val="23"/>
        </w:rPr>
        <w:t>This inspection is not to be considered a home inspection or a substitute for the home inspection.</w:t>
      </w:r>
      <w:r w:rsidRPr="0043534C">
        <w:rPr>
          <w:rFonts w:ascii="Cambria" w:hAnsi="Cambria"/>
          <w:sz w:val="23"/>
          <w:szCs w:val="23"/>
        </w:rPr>
        <w:t xml:space="preserve"> The</w:t>
      </w:r>
      <w:r w:rsidR="00757A08">
        <w:rPr>
          <w:rFonts w:ascii="Cambria" w:hAnsi="Cambria"/>
          <w:sz w:val="23"/>
          <w:szCs w:val="23"/>
        </w:rPr>
        <w:t xml:space="preserve"> </w:t>
      </w:r>
      <w:r w:rsidRPr="0043534C">
        <w:rPr>
          <w:rFonts w:ascii="Cambria" w:hAnsi="Cambria"/>
          <w:sz w:val="23"/>
          <w:szCs w:val="23"/>
        </w:rPr>
        <w:t xml:space="preserve">inspection </w:t>
      </w:r>
      <w:r w:rsidR="00757A08">
        <w:rPr>
          <w:rFonts w:ascii="Cambria" w:hAnsi="Cambria"/>
          <w:sz w:val="23"/>
          <w:szCs w:val="23"/>
        </w:rPr>
        <w:t xml:space="preserve">conducted by ACDS </w:t>
      </w:r>
      <w:r w:rsidRPr="0043534C">
        <w:rPr>
          <w:rFonts w:ascii="Cambria" w:hAnsi="Cambria"/>
          <w:sz w:val="23"/>
          <w:szCs w:val="23"/>
        </w:rPr>
        <w:t xml:space="preserve">will be limited to visual observations of apparent conditions </w:t>
      </w:r>
      <w:r w:rsidR="004C19F2" w:rsidRPr="0043534C">
        <w:rPr>
          <w:rFonts w:ascii="Cambria" w:hAnsi="Cambria"/>
          <w:sz w:val="23"/>
          <w:szCs w:val="23"/>
        </w:rPr>
        <w:t xml:space="preserve">existing at the time of the inspection only.  </w:t>
      </w:r>
    </w:p>
    <w:p w14:paraId="243FEEBC" w14:textId="77777777" w:rsidR="00590EF6" w:rsidRPr="0043534C" w:rsidRDefault="00590EF6" w:rsidP="00E679DA">
      <w:pPr>
        <w:rPr>
          <w:rFonts w:ascii="Cambria" w:hAnsi="Cambria"/>
          <w:sz w:val="23"/>
          <w:szCs w:val="23"/>
        </w:rPr>
      </w:pPr>
    </w:p>
    <w:p w14:paraId="697724DC" w14:textId="39EE1777" w:rsidR="00F94E24" w:rsidRPr="006D06BA" w:rsidRDefault="00F94E24" w:rsidP="00D335B7">
      <w:pPr>
        <w:rPr>
          <w:rFonts w:ascii="Cambria" w:hAnsi="Cambria"/>
          <w:sz w:val="23"/>
          <w:szCs w:val="23"/>
        </w:rPr>
      </w:pPr>
      <w:r w:rsidRPr="0043534C">
        <w:rPr>
          <w:rFonts w:ascii="Cambria" w:hAnsi="Cambria"/>
          <w:sz w:val="23"/>
          <w:szCs w:val="23"/>
        </w:rPr>
        <w:t>L</w:t>
      </w:r>
      <w:r w:rsidR="001E453B" w:rsidRPr="0043534C">
        <w:rPr>
          <w:rFonts w:ascii="Cambria" w:hAnsi="Cambria"/>
          <w:sz w:val="23"/>
          <w:szCs w:val="23"/>
        </w:rPr>
        <w:t xml:space="preserve">atent and concealed defects and </w:t>
      </w:r>
      <w:r w:rsidRPr="0043534C">
        <w:rPr>
          <w:rFonts w:ascii="Cambria" w:hAnsi="Cambria"/>
          <w:sz w:val="23"/>
          <w:szCs w:val="23"/>
        </w:rPr>
        <w:t>deficiencies are excluded from this inspection; equipment</w:t>
      </w:r>
      <w:r w:rsidRPr="006D06BA">
        <w:rPr>
          <w:rFonts w:ascii="Cambria" w:hAnsi="Cambria"/>
          <w:sz w:val="23"/>
          <w:szCs w:val="23"/>
        </w:rPr>
        <w:t xml:space="preserve"> and systems will not be dismantled to determine operational capability. No guarantee or warranty of the adequacy, performance or condition of the structure, equipment or systems will be provided by ACDS.</w:t>
      </w:r>
    </w:p>
    <w:p w14:paraId="1ACDEB88" w14:textId="77777777" w:rsidR="007D410A" w:rsidRPr="006D06BA" w:rsidRDefault="007D410A" w:rsidP="00D335B7">
      <w:pPr>
        <w:rPr>
          <w:rFonts w:ascii="Cambria" w:hAnsi="Cambria"/>
          <w:sz w:val="23"/>
          <w:szCs w:val="23"/>
        </w:rPr>
      </w:pPr>
    </w:p>
    <w:p w14:paraId="68D1918D" w14:textId="0FF87984" w:rsidR="00F94E24" w:rsidRPr="006D06BA" w:rsidRDefault="00BF1BC3" w:rsidP="00D335B7">
      <w:pPr>
        <w:rPr>
          <w:rFonts w:ascii="Cambria" w:hAnsi="Cambria"/>
          <w:sz w:val="23"/>
          <w:szCs w:val="23"/>
        </w:rPr>
      </w:pPr>
      <w:r w:rsidRPr="006D06BA">
        <w:rPr>
          <w:rFonts w:ascii="Cambria" w:hAnsi="Cambria"/>
          <w:sz w:val="23"/>
          <w:szCs w:val="23"/>
        </w:rPr>
        <w:t>MAP l</w:t>
      </w:r>
      <w:r w:rsidR="00F94E24" w:rsidRPr="006D06BA">
        <w:rPr>
          <w:rFonts w:ascii="Cambria" w:hAnsi="Cambria"/>
          <w:sz w:val="23"/>
          <w:szCs w:val="23"/>
        </w:rPr>
        <w:t xml:space="preserve">oan applications will be accepted on a first-come, first-served basis depending on availability of funds. </w:t>
      </w:r>
      <w:r w:rsidRPr="006D06BA">
        <w:rPr>
          <w:rFonts w:ascii="Cambria" w:hAnsi="Cambria"/>
          <w:sz w:val="23"/>
          <w:szCs w:val="23"/>
        </w:rPr>
        <w:t>The MAP l</w:t>
      </w:r>
      <w:r w:rsidR="00083BAE" w:rsidRPr="006D06BA">
        <w:rPr>
          <w:rFonts w:ascii="Cambria" w:hAnsi="Cambria"/>
          <w:sz w:val="23"/>
          <w:szCs w:val="23"/>
        </w:rPr>
        <w:t xml:space="preserve">oan amount will be based on </w:t>
      </w:r>
      <w:r w:rsidR="00F94E24" w:rsidRPr="006D06BA">
        <w:rPr>
          <w:rFonts w:ascii="Cambria" w:hAnsi="Cambria"/>
          <w:sz w:val="23"/>
          <w:szCs w:val="23"/>
        </w:rPr>
        <w:t xml:space="preserve">demonstrated financial need as </w:t>
      </w:r>
      <w:r w:rsidR="00F94E24" w:rsidRPr="006D06BA">
        <w:rPr>
          <w:rFonts w:ascii="Cambria" w:hAnsi="Cambria"/>
          <w:sz w:val="23"/>
          <w:szCs w:val="23"/>
        </w:rPr>
        <w:lastRenderedPageBreak/>
        <w:t>determined by comparing the gap between the total acquisition costs, the maximum first trust mortgage, your own funds</w:t>
      </w:r>
      <w:r w:rsidR="003544C2">
        <w:rPr>
          <w:rFonts w:ascii="Cambria" w:hAnsi="Cambria"/>
          <w:sz w:val="23"/>
          <w:szCs w:val="23"/>
        </w:rPr>
        <w:t>,</w:t>
      </w:r>
      <w:r w:rsidR="00F94E24" w:rsidRPr="006D06BA">
        <w:rPr>
          <w:rFonts w:ascii="Cambria" w:hAnsi="Cambria"/>
          <w:sz w:val="23"/>
          <w:szCs w:val="23"/>
        </w:rPr>
        <w:t xml:space="preserve"> a</w:t>
      </w:r>
      <w:r w:rsidR="003544C2">
        <w:rPr>
          <w:rFonts w:ascii="Cambria" w:hAnsi="Cambria"/>
          <w:sz w:val="23"/>
          <w:szCs w:val="23"/>
        </w:rPr>
        <w:t>s well as</w:t>
      </w:r>
      <w:r w:rsidR="00F94E24" w:rsidRPr="006D06BA">
        <w:rPr>
          <w:rFonts w:ascii="Cambria" w:hAnsi="Cambria"/>
          <w:sz w:val="23"/>
          <w:szCs w:val="23"/>
        </w:rPr>
        <w:t xml:space="preserve"> any other contributions.</w:t>
      </w:r>
    </w:p>
    <w:p w14:paraId="4AC9C38F" w14:textId="77777777" w:rsidR="00F94E24" w:rsidRPr="006D06BA" w:rsidRDefault="00F94E24" w:rsidP="00D335B7">
      <w:pPr>
        <w:rPr>
          <w:rFonts w:ascii="Cambria" w:hAnsi="Cambria"/>
          <w:sz w:val="23"/>
          <w:szCs w:val="23"/>
        </w:rPr>
      </w:pPr>
    </w:p>
    <w:p w14:paraId="39603006" w14:textId="4DB6280E" w:rsidR="00F94E24" w:rsidRPr="006D06BA" w:rsidRDefault="00BF1BC3" w:rsidP="00D335B7">
      <w:pPr>
        <w:rPr>
          <w:rFonts w:ascii="Cambria" w:hAnsi="Cambria"/>
          <w:sz w:val="23"/>
          <w:szCs w:val="23"/>
        </w:rPr>
      </w:pPr>
      <w:r w:rsidRPr="006D06BA">
        <w:rPr>
          <w:rFonts w:ascii="Cambria" w:hAnsi="Cambria"/>
          <w:sz w:val="23"/>
          <w:szCs w:val="23"/>
        </w:rPr>
        <w:t>MAP loan</w:t>
      </w:r>
      <w:r w:rsidR="00D16EC3">
        <w:rPr>
          <w:rFonts w:ascii="Cambria" w:hAnsi="Cambria"/>
          <w:sz w:val="23"/>
          <w:szCs w:val="23"/>
        </w:rPr>
        <w:t>s</w:t>
      </w:r>
      <w:r w:rsidRPr="006D06BA">
        <w:rPr>
          <w:rFonts w:ascii="Cambria" w:hAnsi="Cambria"/>
          <w:sz w:val="23"/>
          <w:szCs w:val="23"/>
        </w:rPr>
        <w:t xml:space="preserve"> h</w:t>
      </w:r>
      <w:r w:rsidR="00D16EC3">
        <w:rPr>
          <w:rFonts w:ascii="Cambria" w:hAnsi="Cambria"/>
          <w:sz w:val="23"/>
          <w:szCs w:val="23"/>
        </w:rPr>
        <w:t>ave</w:t>
      </w:r>
      <w:r w:rsidRPr="006D06BA">
        <w:rPr>
          <w:rFonts w:ascii="Cambria" w:hAnsi="Cambria"/>
          <w:sz w:val="23"/>
          <w:szCs w:val="23"/>
        </w:rPr>
        <w:t xml:space="preserve"> been approved </w:t>
      </w:r>
      <w:r w:rsidR="00F94E24" w:rsidRPr="006D06BA">
        <w:rPr>
          <w:rFonts w:ascii="Cambria" w:hAnsi="Cambria"/>
          <w:sz w:val="23"/>
          <w:szCs w:val="23"/>
        </w:rPr>
        <w:t>by the Federal Housing Administration (FHA) and the Federal Home Loan Mortgage Corporation (Freddie Mac) for use with their mortgage programs. Enclosed are the letters of approval from both FHA and Freddie Mac.</w:t>
      </w:r>
    </w:p>
    <w:p w14:paraId="3A1F1F4F" w14:textId="77777777" w:rsidR="00F94E24" w:rsidRPr="006D06BA" w:rsidRDefault="00F94E24" w:rsidP="00D335B7">
      <w:pPr>
        <w:rPr>
          <w:rFonts w:ascii="Cambria" w:hAnsi="Cambria"/>
          <w:sz w:val="23"/>
          <w:szCs w:val="23"/>
        </w:rPr>
      </w:pPr>
    </w:p>
    <w:p w14:paraId="5700FE54" w14:textId="77777777" w:rsidR="00F94E24" w:rsidRPr="006D06BA" w:rsidRDefault="00BF1BC3" w:rsidP="00D335B7">
      <w:pPr>
        <w:rPr>
          <w:rFonts w:ascii="Cambria" w:hAnsi="Cambria"/>
          <w:sz w:val="23"/>
          <w:szCs w:val="23"/>
        </w:rPr>
      </w:pPr>
      <w:r w:rsidRPr="006D06BA">
        <w:rPr>
          <w:rFonts w:ascii="Cambria" w:hAnsi="Cambria"/>
          <w:sz w:val="23"/>
          <w:szCs w:val="23"/>
        </w:rPr>
        <w:t xml:space="preserve">Qualification for </w:t>
      </w:r>
      <w:proofErr w:type="gramStart"/>
      <w:r w:rsidRPr="006D06BA">
        <w:rPr>
          <w:rFonts w:ascii="Cambria" w:hAnsi="Cambria"/>
          <w:sz w:val="23"/>
          <w:szCs w:val="23"/>
        </w:rPr>
        <w:t>a MAP</w:t>
      </w:r>
      <w:proofErr w:type="gramEnd"/>
      <w:r w:rsidRPr="006D06BA">
        <w:rPr>
          <w:rFonts w:ascii="Cambria" w:hAnsi="Cambria"/>
          <w:sz w:val="23"/>
          <w:szCs w:val="23"/>
        </w:rPr>
        <w:t xml:space="preserve"> l</w:t>
      </w:r>
      <w:r w:rsidR="00F94E24" w:rsidRPr="006D06BA">
        <w:rPr>
          <w:rFonts w:ascii="Cambria" w:hAnsi="Cambria"/>
          <w:sz w:val="23"/>
          <w:szCs w:val="23"/>
        </w:rPr>
        <w:t xml:space="preserve">oan will </w:t>
      </w:r>
      <w:r w:rsidR="00083BAE" w:rsidRPr="006D06BA">
        <w:rPr>
          <w:rFonts w:ascii="Cambria" w:hAnsi="Cambria"/>
          <w:sz w:val="23"/>
          <w:szCs w:val="23"/>
        </w:rPr>
        <w:t>depend on a</w:t>
      </w:r>
      <w:r w:rsidR="00F94E24" w:rsidRPr="006D06BA">
        <w:rPr>
          <w:rFonts w:ascii="Cambria" w:hAnsi="Cambria"/>
          <w:sz w:val="23"/>
          <w:szCs w:val="23"/>
        </w:rPr>
        <w:t xml:space="preserve"> successful application, which includes, at minimum, the following conditions:</w:t>
      </w:r>
    </w:p>
    <w:p w14:paraId="5C29B42E" w14:textId="77777777" w:rsidR="00F94E24" w:rsidRPr="00DC0083" w:rsidRDefault="00F94E24" w:rsidP="00D335B7">
      <w:pPr>
        <w:rPr>
          <w:rFonts w:ascii="Cambria" w:hAnsi="Cambria"/>
          <w:sz w:val="16"/>
          <w:szCs w:val="16"/>
        </w:rPr>
      </w:pPr>
    </w:p>
    <w:p w14:paraId="50C96820" w14:textId="12436680" w:rsidR="00A17FE0" w:rsidRDefault="00F94E24" w:rsidP="00D16EC3">
      <w:pPr>
        <w:numPr>
          <w:ilvl w:val="0"/>
          <w:numId w:val="3"/>
        </w:numPr>
        <w:tabs>
          <w:tab w:val="left" w:pos="-1440"/>
          <w:tab w:val="left" w:pos="360"/>
        </w:tabs>
        <w:ind w:left="360"/>
        <w:rPr>
          <w:rFonts w:ascii="Cambria" w:hAnsi="Cambria"/>
          <w:sz w:val="23"/>
          <w:szCs w:val="23"/>
        </w:rPr>
      </w:pPr>
      <w:r w:rsidRPr="006D06BA">
        <w:rPr>
          <w:rFonts w:ascii="Cambria" w:hAnsi="Cambria"/>
          <w:sz w:val="23"/>
          <w:szCs w:val="23"/>
        </w:rPr>
        <w:t>property must be located within Anne Arundel County</w:t>
      </w:r>
      <w:r w:rsidR="00BF1BC3" w:rsidRPr="006D06BA">
        <w:rPr>
          <w:rFonts w:ascii="Cambria" w:hAnsi="Cambria"/>
          <w:sz w:val="23"/>
          <w:szCs w:val="23"/>
        </w:rPr>
        <w:t xml:space="preserve"> or </w:t>
      </w:r>
      <w:r w:rsidR="009C448E" w:rsidRPr="006D06BA">
        <w:rPr>
          <w:rFonts w:ascii="Cambria" w:hAnsi="Cambria"/>
          <w:sz w:val="23"/>
          <w:szCs w:val="23"/>
        </w:rPr>
        <w:t xml:space="preserve">the </w:t>
      </w:r>
      <w:r w:rsidR="00BF1BC3" w:rsidRPr="006D06BA">
        <w:rPr>
          <w:rFonts w:ascii="Cambria" w:hAnsi="Cambria"/>
          <w:sz w:val="23"/>
          <w:szCs w:val="23"/>
        </w:rPr>
        <w:t xml:space="preserve">City of </w:t>
      </w:r>
      <w:proofErr w:type="gramStart"/>
      <w:r w:rsidR="00BF1BC3" w:rsidRPr="006D06BA">
        <w:rPr>
          <w:rFonts w:ascii="Cambria" w:hAnsi="Cambria"/>
          <w:sz w:val="23"/>
          <w:szCs w:val="23"/>
        </w:rPr>
        <w:t>Annapolis</w:t>
      </w:r>
      <w:r w:rsidRPr="006D06BA">
        <w:rPr>
          <w:rFonts w:ascii="Cambria" w:hAnsi="Cambria"/>
          <w:sz w:val="23"/>
          <w:szCs w:val="23"/>
        </w:rPr>
        <w:t>;</w:t>
      </w:r>
      <w:proofErr w:type="gramEnd"/>
    </w:p>
    <w:p w14:paraId="49884207" w14:textId="77777777" w:rsidR="00A17FE0" w:rsidRPr="00DC0083" w:rsidRDefault="00A17FE0" w:rsidP="00A17FE0">
      <w:pPr>
        <w:tabs>
          <w:tab w:val="left" w:pos="-1440"/>
          <w:tab w:val="left" w:pos="360"/>
        </w:tabs>
        <w:ind w:left="360"/>
        <w:rPr>
          <w:rFonts w:ascii="Cambria" w:hAnsi="Cambria"/>
          <w:sz w:val="16"/>
          <w:szCs w:val="16"/>
        </w:rPr>
      </w:pPr>
    </w:p>
    <w:p w14:paraId="06101878" w14:textId="2B7DDCB6" w:rsidR="00A17FE0" w:rsidRDefault="00F94E24" w:rsidP="00A17FE0">
      <w:pPr>
        <w:numPr>
          <w:ilvl w:val="0"/>
          <w:numId w:val="3"/>
        </w:numPr>
        <w:tabs>
          <w:tab w:val="left" w:pos="-1440"/>
          <w:tab w:val="left" w:pos="360"/>
        </w:tabs>
        <w:ind w:left="360"/>
        <w:rPr>
          <w:rFonts w:ascii="Cambria" w:hAnsi="Cambria"/>
          <w:sz w:val="23"/>
          <w:szCs w:val="23"/>
        </w:rPr>
      </w:pPr>
      <w:r w:rsidRPr="00A17FE0">
        <w:rPr>
          <w:rFonts w:ascii="Cambria" w:hAnsi="Cambria"/>
          <w:sz w:val="23"/>
          <w:szCs w:val="23"/>
        </w:rPr>
        <w:t xml:space="preserve">property purchased must be vacant, owner occupied, or borrower </w:t>
      </w:r>
      <w:proofErr w:type="gramStart"/>
      <w:r w:rsidRPr="00A17FE0">
        <w:rPr>
          <w:rFonts w:ascii="Cambria" w:hAnsi="Cambria"/>
          <w:sz w:val="23"/>
          <w:szCs w:val="23"/>
        </w:rPr>
        <w:t>occupied</w:t>
      </w:r>
      <w:proofErr w:type="gramEnd"/>
      <w:r w:rsidRPr="00A17FE0">
        <w:rPr>
          <w:rFonts w:ascii="Cambria" w:hAnsi="Cambria"/>
          <w:sz w:val="23"/>
          <w:szCs w:val="23"/>
        </w:rPr>
        <w:t xml:space="preserve"> single family, townhouse, or </w:t>
      </w:r>
      <w:proofErr w:type="gramStart"/>
      <w:r w:rsidRPr="00A17FE0">
        <w:rPr>
          <w:rFonts w:ascii="Cambria" w:hAnsi="Cambria"/>
          <w:sz w:val="23"/>
          <w:szCs w:val="23"/>
        </w:rPr>
        <w:t>condominium;</w:t>
      </w:r>
      <w:proofErr w:type="gramEnd"/>
    </w:p>
    <w:p w14:paraId="3287748F" w14:textId="77777777" w:rsidR="00A17FE0" w:rsidRPr="00DC0083" w:rsidRDefault="00A17FE0" w:rsidP="00A17FE0">
      <w:pPr>
        <w:pStyle w:val="ListParagraph"/>
        <w:rPr>
          <w:rFonts w:ascii="Cambria" w:hAnsi="Cambria"/>
          <w:sz w:val="16"/>
          <w:szCs w:val="16"/>
        </w:rPr>
      </w:pPr>
    </w:p>
    <w:p w14:paraId="5070E8D7" w14:textId="4F06CA43" w:rsidR="00A17FE0" w:rsidRDefault="00BF1BC3" w:rsidP="00A17FE0">
      <w:pPr>
        <w:numPr>
          <w:ilvl w:val="0"/>
          <w:numId w:val="3"/>
        </w:numPr>
        <w:tabs>
          <w:tab w:val="left" w:pos="-1440"/>
          <w:tab w:val="left" w:pos="360"/>
        </w:tabs>
        <w:ind w:left="360"/>
        <w:rPr>
          <w:rFonts w:ascii="Cambria" w:hAnsi="Cambria"/>
          <w:sz w:val="23"/>
          <w:szCs w:val="23"/>
        </w:rPr>
      </w:pPr>
      <w:r w:rsidRPr="00A17FE0">
        <w:rPr>
          <w:rFonts w:ascii="Cambria" w:hAnsi="Cambria"/>
          <w:sz w:val="23"/>
          <w:szCs w:val="23"/>
        </w:rPr>
        <w:t xml:space="preserve">property must meet </w:t>
      </w:r>
      <w:r w:rsidR="0051514D" w:rsidRPr="00A17FE0">
        <w:rPr>
          <w:rFonts w:ascii="Cambria" w:hAnsi="Cambria"/>
          <w:sz w:val="23"/>
          <w:szCs w:val="23"/>
        </w:rPr>
        <w:t>minimum property standards</w:t>
      </w:r>
      <w:r w:rsidR="00F94E24" w:rsidRPr="00A17FE0">
        <w:rPr>
          <w:rFonts w:ascii="Cambria" w:hAnsi="Cambria"/>
          <w:sz w:val="23"/>
          <w:szCs w:val="23"/>
        </w:rPr>
        <w:t xml:space="preserve"> through inspection by ACDS staff and deficient items must be corrected prior to loan </w:t>
      </w:r>
      <w:proofErr w:type="gramStart"/>
      <w:r w:rsidR="00F94E24" w:rsidRPr="00A17FE0">
        <w:rPr>
          <w:rFonts w:ascii="Cambria" w:hAnsi="Cambria"/>
          <w:sz w:val="23"/>
          <w:szCs w:val="23"/>
        </w:rPr>
        <w:t>underwriting;</w:t>
      </w:r>
      <w:proofErr w:type="gramEnd"/>
    </w:p>
    <w:p w14:paraId="16A15347" w14:textId="77777777" w:rsidR="00A17FE0" w:rsidRPr="00DC0083" w:rsidRDefault="00A17FE0" w:rsidP="00A17FE0">
      <w:pPr>
        <w:pStyle w:val="ListParagraph"/>
        <w:rPr>
          <w:rFonts w:ascii="Cambria" w:hAnsi="Cambria"/>
          <w:sz w:val="16"/>
          <w:szCs w:val="16"/>
        </w:rPr>
      </w:pPr>
    </w:p>
    <w:p w14:paraId="66BD578D" w14:textId="77777777" w:rsidR="00A17FE0" w:rsidRDefault="009755CA" w:rsidP="00A17FE0">
      <w:pPr>
        <w:numPr>
          <w:ilvl w:val="0"/>
          <w:numId w:val="3"/>
        </w:numPr>
        <w:tabs>
          <w:tab w:val="left" w:pos="-1440"/>
          <w:tab w:val="left" w:pos="360"/>
        </w:tabs>
        <w:ind w:left="360"/>
        <w:rPr>
          <w:rFonts w:ascii="Cambria" w:hAnsi="Cambria"/>
          <w:sz w:val="23"/>
          <w:szCs w:val="23"/>
        </w:rPr>
      </w:pPr>
      <w:r w:rsidRPr="00A17FE0">
        <w:rPr>
          <w:rFonts w:ascii="Cambria" w:hAnsi="Cambria"/>
          <w:sz w:val="23"/>
          <w:szCs w:val="23"/>
        </w:rPr>
        <w:t xml:space="preserve">maximum purchase price is up to $500,000, depending on </w:t>
      </w:r>
      <w:proofErr w:type="gramStart"/>
      <w:r w:rsidRPr="00A17FE0">
        <w:rPr>
          <w:rFonts w:ascii="Cambria" w:hAnsi="Cambria"/>
          <w:sz w:val="23"/>
          <w:szCs w:val="23"/>
        </w:rPr>
        <w:t>affordability;</w:t>
      </w:r>
      <w:proofErr w:type="gramEnd"/>
    </w:p>
    <w:p w14:paraId="08D4A13B" w14:textId="77777777" w:rsidR="00A17FE0" w:rsidRPr="00DC0083" w:rsidRDefault="00A17FE0" w:rsidP="00A17FE0">
      <w:pPr>
        <w:pStyle w:val="ListParagraph"/>
        <w:rPr>
          <w:rFonts w:ascii="Cambria" w:hAnsi="Cambria"/>
          <w:sz w:val="16"/>
          <w:szCs w:val="16"/>
        </w:rPr>
      </w:pPr>
    </w:p>
    <w:p w14:paraId="79CB99F9" w14:textId="66290F3B" w:rsidR="00A17FE0" w:rsidRDefault="00F94E24" w:rsidP="00A17FE0">
      <w:pPr>
        <w:numPr>
          <w:ilvl w:val="0"/>
          <w:numId w:val="3"/>
        </w:numPr>
        <w:tabs>
          <w:tab w:val="left" w:pos="-1440"/>
          <w:tab w:val="left" w:pos="360"/>
        </w:tabs>
        <w:ind w:left="360"/>
        <w:rPr>
          <w:rFonts w:ascii="Cambria" w:hAnsi="Cambria"/>
          <w:sz w:val="23"/>
          <w:szCs w:val="23"/>
        </w:rPr>
      </w:pPr>
      <w:proofErr w:type="gramStart"/>
      <w:r w:rsidRPr="00A17FE0">
        <w:rPr>
          <w:rFonts w:ascii="Cambria" w:hAnsi="Cambria"/>
          <w:sz w:val="23"/>
          <w:szCs w:val="23"/>
        </w:rPr>
        <w:t>if</w:t>
      </w:r>
      <w:proofErr w:type="gramEnd"/>
      <w:r w:rsidRPr="00A17FE0">
        <w:rPr>
          <w:rFonts w:ascii="Cambria" w:hAnsi="Cambria"/>
          <w:sz w:val="23"/>
          <w:szCs w:val="23"/>
        </w:rPr>
        <w:t xml:space="preserve"> property is in a flood zone, flood insurance will be </w:t>
      </w:r>
      <w:proofErr w:type="gramStart"/>
      <w:r w:rsidRPr="00A17FE0">
        <w:rPr>
          <w:rFonts w:ascii="Cambria" w:hAnsi="Cambria"/>
          <w:sz w:val="23"/>
          <w:szCs w:val="23"/>
        </w:rPr>
        <w:t>required;</w:t>
      </w:r>
      <w:proofErr w:type="gramEnd"/>
    </w:p>
    <w:p w14:paraId="12DECD50" w14:textId="77777777" w:rsidR="00A17FE0" w:rsidRPr="00DC0083" w:rsidRDefault="00A17FE0" w:rsidP="00A17FE0">
      <w:pPr>
        <w:pStyle w:val="ListParagraph"/>
        <w:rPr>
          <w:rFonts w:ascii="Cambria" w:hAnsi="Cambria"/>
          <w:sz w:val="16"/>
          <w:szCs w:val="16"/>
        </w:rPr>
      </w:pPr>
    </w:p>
    <w:p w14:paraId="278D4D61" w14:textId="77777777" w:rsidR="00A17FE0" w:rsidRDefault="00F94E24" w:rsidP="00A17FE0">
      <w:pPr>
        <w:numPr>
          <w:ilvl w:val="0"/>
          <w:numId w:val="3"/>
        </w:numPr>
        <w:tabs>
          <w:tab w:val="left" w:pos="-1440"/>
          <w:tab w:val="left" w:pos="360"/>
        </w:tabs>
        <w:ind w:left="360"/>
        <w:rPr>
          <w:rFonts w:ascii="Cambria" w:hAnsi="Cambria"/>
          <w:sz w:val="23"/>
          <w:szCs w:val="23"/>
        </w:rPr>
      </w:pPr>
      <w:r w:rsidRPr="00A17FE0">
        <w:rPr>
          <w:rFonts w:ascii="Cambria" w:hAnsi="Cambria"/>
          <w:sz w:val="23"/>
          <w:szCs w:val="23"/>
        </w:rPr>
        <w:t xml:space="preserve">all newly constructed properties must meet HUD </w:t>
      </w:r>
      <w:r w:rsidR="009C448E" w:rsidRPr="00A17FE0">
        <w:rPr>
          <w:rFonts w:ascii="Cambria" w:hAnsi="Cambria"/>
          <w:sz w:val="23"/>
          <w:szCs w:val="23"/>
        </w:rPr>
        <w:t>c</w:t>
      </w:r>
      <w:r w:rsidRPr="00A17FE0">
        <w:rPr>
          <w:rFonts w:ascii="Cambria" w:hAnsi="Cambria"/>
          <w:sz w:val="23"/>
          <w:szCs w:val="23"/>
        </w:rPr>
        <w:t xml:space="preserve">ost </w:t>
      </w:r>
      <w:r w:rsidR="009C448E" w:rsidRPr="00A17FE0">
        <w:rPr>
          <w:rFonts w:ascii="Cambria" w:hAnsi="Cambria"/>
          <w:sz w:val="23"/>
          <w:szCs w:val="23"/>
        </w:rPr>
        <w:t>e</w:t>
      </w:r>
      <w:r w:rsidRPr="00A17FE0">
        <w:rPr>
          <w:rFonts w:ascii="Cambria" w:hAnsi="Cambria"/>
          <w:sz w:val="23"/>
          <w:szCs w:val="23"/>
        </w:rPr>
        <w:t xml:space="preserve">ffective </w:t>
      </w:r>
      <w:r w:rsidR="009C448E" w:rsidRPr="00A17FE0">
        <w:rPr>
          <w:rFonts w:ascii="Cambria" w:hAnsi="Cambria"/>
          <w:sz w:val="23"/>
          <w:szCs w:val="23"/>
        </w:rPr>
        <w:t>e</w:t>
      </w:r>
      <w:r w:rsidRPr="00A17FE0">
        <w:rPr>
          <w:rFonts w:ascii="Cambria" w:hAnsi="Cambria"/>
          <w:sz w:val="23"/>
          <w:szCs w:val="23"/>
        </w:rPr>
        <w:t xml:space="preserve">nergy </w:t>
      </w:r>
      <w:r w:rsidR="009C448E" w:rsidRPr="00A17FE0">
        <w:rPr>
          <w:rFonts w:ascii="Cambria" w:hAnsi="Cambria"/>
          <w:sz w:val="23"/>
          <w:szCs w:val="23"/>
        </w:rPr>
        <w:t>c</w:t>
      </w:r>
      <w:r w:rsidRPr="00A17FE0">
        <w:rPr>
          <w:rFonts w:ascii="Cambria" w:hAnsi="Cambria"/>
          <w:sz w:val="23"/>
          <w:szCs w:val="23"/>
        </w:rPr>
        <w:t xml:space="preserve">onservation standards, as determined by ACDS </w:t>
      </w:r>
      <w:proofErr w:type="gramStart"/>
      <w:r w:rsidRPr="00A17FE0">
        <w:rPr>
          <w:rFonts w:ascii="Cambria" w:hAnsi="Cambria"/>
          <w:sz w:val="23"/>
          <w:szCs w:val="23"/>
        </w:rPr>
        <w:t>staff;</w:t>
      </w:r>
      <w:proofErr w:type="gramEnd"/>
    </w:p>
    <w:p w14:paraId="72DE3FD4" w14:textId="77777777" w:rsidR="00A17FE0" w:rsidRPr="00DC0083" w:rsidRDefault="00A17FE0" w:rsidP="00A17FE0">
      <w:pPr>
        <w:pStyle w:val="ListParagraph"/>
        <w:rPr>
          <w:rFonts w:ascii="Cambria" w:hAnsi="Cambria"/>
          <w:sz w:val="16"/>
          <w:szCs w:val="16"/>
        </w:rPr>
      </w:pPr>
    </w:p>
    <w:p w14:paraId="21710F2D" w14:textId="56AF9F90" w:rsidR="00A17FE0" w:rsidRDefault="00E4052A" w:rsidP="00A17FE0">
      <w:pPr>
        <w:numPr>
          <w:ilvl w:val="0"/>
          <w:numId w:val="3"/>
        </w:numPr>
        <w:tabs>
          <w:tab w:val="left" w:pos="-1440"/>
          <w:tab w:val="left" w:pos="360"/>
        </w:tabs>
        <w:ind w:left="360"/>
        <w:rPr>
          <w:rFonts w:ascii="Cambria" w:hAnsi="Cambria"/>
          <w:sz w:val="23"/>
          <w:szCs w:val="23"/>
        </w:rPr>
      </w:pPr>
      <w:r>
        <w:rPr>
          <w:rFonts w:ascii="Cambria" w:hAnsi="Cambria"/>
          <w:sz w:val="23"/>
          <w:szCs w:val="23"/>
        </w:rPr>
        <w:t xml:space="preserve">any </w:t>
      </w:r>
      <w:r w:rsidR="00F94E24" w:rsidRPr="00A17FE0">
        <w:rPr>
          <w:rFonts w:ascii="Cambria" w:hAnsi="Cambria"/>
          <w:sz w:val="23"/>
          <w:szCs w:val="23"/>
        </w:rPr>
        <w:t xml:space="preserve">newly constructed homes, MAP </w:t>
      </w:r>
      <w:r w:rsidR="00BF1BC3" w:rsidRPr="00A17FE0">
        <w:rPr>
          <w:rFonts w:ascii="Cambria" w:hAnsi="Cambria"/>
          <w:sz w:val="23"/>
          <w:szCs w:val="23"/>
        </w:rPr>
        <w:t>l</w:t>
      </w:r>
      <w:r w:rsidR="00F94E24" w:rsidRPr="00A17FE0">
        <w:rPr>
          <w:rFonts w:ascii="Cambria" w:hAnsi="Cambria"/>
          <w:sz w:val="23"/>
          <w:szCs w:val="23"/>
        </w:rPr>
        <w:t xml:space="preserve">oans may not be used for options over and above the base model of the home unless the option is for </w:t>
      </w:r>
      <w:r w:rsidR="007F0B74" w:rsidRPr="00A17FE0">
        <w:rPr>
          <w:rFonts w:ascii="Cambria" w:hAnsi="Cambria"/>
          <w:sz w:val="23"/>
          <w:szCs w:val="23"/>
        </w:rPr>
        <w:t>accessibility</w:t>
      </w:r>
      <w:r w:rsidR="00F94E24" w:rsidRPr="00A17FE0">
        <w:rPr>
          <w:rFonts w:ascii="Cambria" w:hAnsi="Cambria"/>
          <w:sz w:val="23"/>
          <w:szCs w:val="23"/>
        </w:rPr>
        <w:t xml:space="preserve"> modifications to the </w:t>
      </w:r>
      <w:proofErr w:type="gramStart"/>
      <w:r w:rsidR="00F94E24" w:rsidRPr="00A17FE0">
        <w:rPr>
          <w:rFonts w:ascii="Cambria" w:hAnsi="Cambria"/>
          <w:sz w:val="23"/>
          <w:szCs w:val="23"/>
        </w:rPr>
        <w:t>home;</w:t>
      </w:r>
      <w:proofErr w:type="gramEnd"/>
    </w:p>
    <w:p w14:paraId="09600113" w14:textId="77777777" w:rsidR="00A17FE0" w:rsidRPr="00DC0083" w:rsidRDefault="00A17FE0" w:rsidP="00A17FE0">
      <w:pPr>
        <w:pStyle w:val="ListParagraph"/>
        <w:rPr>
          <w:rFonts w:ascii="Cambria" w:hAnsi="Cambria"/>
          <w:sz w:val="16"/>
          <w:szCs w:val="16"/>
        </w:rPr>
      </w:pPr>
    </w:p>
    <w:p w14:paraId="75F89B3D" w14:textId="1D27EDBA" w:rsidR="00A17FE0" w:rsidRDefault="00F94E24" w:rsidP="00A17FE0">
      <w:pPr>
        <w:numPr>
          <w:ilvl w:val="0"/>
          <w:numId w:val="3"/>
        </w:numPr>
        <w:tabs>
          <w:tab w:val="left" w:pos="-1440"/>
          <w:tab w:val="left" w:pos="360"/>
        </w:tabs>
        <w:ind w:left="360"/>
        <w:rPr>
          <w:rFonts w:ascii="Cambria" w:hAnsi="Cambria"/>
          <w:sz w:val="23"/>
          <w:szCs w:val="23"/>
        </w:rPr>
      </w:pPr>
      <w:r w:rsidRPr="00A17FE0">
        <w:rPr>
          <w:rFonts w:ascii="Cambria" w:hAnsi="Cambria"/>
          <w:sz w:val="23"/>
          <w:szCs w:val="23"/>
        </w:rPr>
        <w:t xml:space="preserve">property may be held in fee simple or </w:t>
      </w:r>
      <w:proofErr w:type="gramStart"/>
      <w:r w:rsidRPr="00A17FE0">
        <w:rPr>
          <w:rFonts w:ascii="Cambria" w:hAnsi="Cambria"/>
          <w:sz w:val="23"/>
          <w:szCs w:val="23"/>
        </w:rPr>
        <w:t>leasehold;</w:t>
      </w:r>
      <w:proofErr w:type="gramEnd"/>
    </w:p>
    <w:p w14:paraId="5D686EF1" w14:textId="77777777" w:rsidR="00A17FE0" w:rsidRPr="00DC0083" w:rsidRDefault="00A17FE0" w:rsidP="00A17FE0">
      <w:pPr>
        <w:pStyle w:val="ListParagraph"/>
        <w:rPr>
          <w:rFonts w:ascii="Cambria" w:hAnsi="Cambria"/>
          <w:sz w:val="16"/>
          <w:szCs w:val="16"/>
        </w:rPr>
      </w:pPr>
    </w:p>
    <w:p w14:paraId="371236C9" w14:textId="77777777" w:rsidR="00A17FE0" w:rsidRDefault="00F94E24" w:rsidP="00A17FE0">
      <w:pPr>
        <w:numPr>
          <w:ilvl w:val="0"/>
          <w:numId w:val="3"/>
        </w:numPr>
        <w:tabs>
          <w:tab w:val="left" w:pos="-1440"/>
          <w:tab w:val="left" w:pos="360"/>
        </w:tabs>
        <w:ind w:left="360"/>
        <w:rPr>
          <w:rFonts w:ascii="Cambria" w:hAnsi="Cambria"/>
          <w:sz w:val="23"/>
          <w:szCs w:val="23"/>
        </w:rPr>
      </w:pPr>
      <w:r w:rsidRPr="00A17FE0">
        <w:rPr>
          <w:rFonts w:ascii="Cambria" w:hAnsi="Cambria"/>
          <w:sz w:val="23"/>
          <w:szCs w:val="23"/>
        </w:rPr>
        <w:t xml:space="preserve">title policy commitment, evidencing clear title, covering the full amount of the MAP </w:t>
      </w:r>
      <w:r w:rsidR="00BF1BC3" w:rsidRPr="00A17FE0">
        <w:rPr>
          <w:rFonts w:ascii="Cambria" w:hAnsi="Cambria"/>
          <w:sz w:val="23"/>
          <w:szCs w:val="23"/>
        </w:rPr>
        <w:t>l</w:t>
      </w:r>
      <w:r w:rsidRPr="00A17FE0">
        <w:rPr>
          <w:rFonts w:ascii="Cambria" w:hAnsi="Cambria"/>
          <w:sz w:val="23"/>
          <w:szCs w:val="23"/>
        </w:rPr>
        <w:t xml:space="preserve">oan and </w:t>
      </w:r>
      <w:proofErr w:type="gramStart"/>
      <w:r w:rsidRPr="00A17FE0">
        <w:rPr>
          <w:rFonts w:ascii="Cambria" w:hAnsi="Cambria"/>
          <w:sz w:val="23"/>
          <w:szCs w:val="23"/>
        </w:rPr>
        <w:t>an endorsement</w:t>
      </w:r>
      <w:proofErr w:type="gramEnd"/>
      <w:r w:rsidRPr="00A17FE0">
        <w:rPr>
          <w:rFonts w:ascii="Cambria" w:hAnsi="Cambria"/>
          <w:sz w:val="23"/>
          <w:szCs w:val="23"/>
        </w:rPr>
        <w:t xml:space="preserve"> </w:t>
      </w:r>
      <w:proofErr w:type="gramStart"/>
      <w:r w:rsidRPr="00A17FE0">
        <w:rPr>
          <w:rFonts w:ascii="Cambria" w:hAnsi="Cambria"/>
          <w:sz w:val="23"/>
          <w:szCs w:val="23"/>
        </w:rPr>
        <w:t>to</w:t>
      </w:r>
      <w:proofErr w:type="gramEnd"/>
      <w:r w:rsidRPr="00A17FE0">
        <w:rPr>
          <w:rFonts w:ascii="Cambria" w:hAnsi="Cambria"/>
          <w:sz w:val="23"/>
          <w:szCs w:val="23"/>
        </w:rPr>
        <w:t xml:space="preserve"> your </w:t>
      </w:r>
      <w:proofErr w:type="gramStart"/>
      <w:r w:rsidRPr="00A17FE0">
        <w:rPr>
          <w:rFonts w:ascii="Cambria" w:hAnsi="Cambria"/>
          <w:sz w:val="23"/>
          <w:szCs w:val="23"/>
        </w:rPr>
        <w:t>homeowners</w:t>
      </w:r>
      <w:proofErr w:type="gramEnd"/>
      <w:r w:rsidRPr="00A17FE0">
        <w:rPr>
          <w:rFonts w:ascii="Cambria" w:hAnsi="Cambria"/>
          <w:sz w:val="23"/>
          <w:szCs w:val="23"/>
        </w:rPr>
        <w:t xml:space="preserve"> insurance policy naming ACDS as </w:t>
      </w:r>
      <w:r w:rsidR="001A193C" w:rsidRPr="00A17FE0">
        <w:rPr>
          <w:rFonts w:ascii="Cambria" w:hAnsi="Cambria"/>
          <w:sz w:val="23"/>
          <w:szCs w:val="23"/>
        </w:rPr>
        <w:t xml:space="preserve">an </w:t>
      </w:r>
      <w:r w:rsidRPr="00A17FE0">
        <w:rPr>
          <w:rFonts w:ascii="Cambria" w:hAnsi="Cambria"/>
          <w:sz w:val="23"/>
          <w:szCs w:val="23"/>
        </w:rPr>
        <w:t xml:space="preserve">additionally insured </w:t>
      </w:r>
      <w:proofErr w:type="gramStart"/>
      <w:r w:rsidRPr="00A17FE0">
        <w:rPr>
          <w:rFonts w:ascii="Cambria" w:hAnsi="Cambria"/>
          <w:sz w:val="23"/>
          <w:szCs w:val="23"/>
        </w:rPr>
        <w:t>mortgagee</w:t>
      </w:r>
      <w:proofErr w:type="gramEnd"/>
      <w:r w:rsidRPr="00A17FE0">
        <w:rPr>
          <w:rFonts w:ascii="Cambria" w:hAnsi="Cambria"/>
          <w:sz w:val="23"/>
          <w:szCs w:val="23"/>
        </w:rPr>
        <w:t xml:space="preserve"> will be </w:t>
      </w:r>
      <w:proofErr w:type="gramStart"/>
      <w:r w:rsidRPr="00A17FE0">
        <w:rPr>
          <w:rFonts w:ascii="Cambria" w:hAnsi="Cambria"/>
          <w:sz w:val="23"/>
          <w:szCs w:val="23"/>
        </w:rPr>
        <w:t>required;</w:t>
      </w:r>
      <w:proofErr w:type="gramEnd"/>
    </w:p>
    <w:p w14:paraId="50CC962F" w14:textId="77777777" w:rsidR="00A17FE0" w:rsidRPr="006B2557" w:rsidRDefault="00A17FE0" w:rsidP="00A17FE0">
      <w:pPr>
        <w:pStyle w:val="ListParagraph"/>
        <w:rPr>
          <w:rFonts w:ascii="Cambria" w:hAnsi="Cambria"/>
          <w:sz w:val="16"/>
          <w:szCs w:val="16"/>
        </w:rPr>
      </w:pPr>
    </w:p>
    <w:p w14:paraId="54407092" w14:textId="3E5C15DD" w:rsidR="00A17FE0" w:rsidRDefault="00C93203" w:rsidP="00A17FE0">
      <w:pPr>
        <w:numPr>
          <w:ilvl w:val="0"/>
          <w:numId w:val="3"/>
        </w:numPr>
        <w:tabs>
          <w:tab w:val="left" w:pos="-1440"/>
          <w:tab w:val="left" w:pos="360"/>
        </w:tabs>
        <w:ind w:left="360"/>
        <w:rPr>
          <w:rFonts w:ascii="Cambria" w:hAnsi="Cambria"/>
          <w:sz w:val="23"/>
          <w:szCs w:val="23"/>
        </w:rPr>
      </w:pPr>
      <w:proofErr w:type="gramStart"/>
      <w:r w:rsidRPr="00A17FE0">
        <w:rPr>
          <w:rFonts w:ascii="Cambria" w:hAnsi="Cambria"/>
          <w:sz w:val="23"/>
          <w:szCs w:val="23"/>
        </w:rPr>
        <w:t>purchaser</w:t>
      </w:r>
      <w:proofErr w:type="gramEnd"/>
      <w:r w:rsidRPr="00A17FE0">
        <w:rPr>
          <w:rFonts w:ascii="Cambria" w:hAnsi="Cambria"/>
          <w:sz w:val="23"/>
          <w:szCs w:val="23"/>
        </w:rPr>
        <w:t xml:space="preserve"> must contribute, from their own funds, at least one percent (1%) of the sale price toward costs associated with the purchase of the </w:t>
      </w:r>
      <w:proofErr w:type="gramStart"/>
      <w:r w:rsidRPr="00A17FE0">
        <w:rPr>
          <w:rFonts w:ascii="Cambria" w:hAnsi="Cambria"/>
          <w:sz w:val="23"/>
          <w:szCs w:val="23"/>
        </w:rPr>
        <w:t>property;</w:t>
      </w:r>
      <w:proofErr w:type="gramEnd"/>
    </w:p>
    <w:p w14:paraId="472B658F" w14:textId="77777777" w:rsidR="00A17FE0" w:rsidRPr="006B2557" w:rsidRDefault="00A17FE0" w:rsidP="00A17FE0">
      <w:pPr>
        <w:pStyle w:val="ListParagraph"/>
        <w:rPr>
          <w:rFonts w:ascii="Cambria" w:hAnsi="Cambria"/>
          <w:sz w:val="16"/>
          <w:szCs w:val="16"/>
        </w:rPr>
      </w:pPr>
    </w:p>
    <w:p w14:paraId="723AB9F5" w14:textId="38E8BF59" w:rsidR="00A17FE0" w:rsidRDefault="00801290" w:rsidP="00A17FE0">
      <w:pPr>
        <w:numPr>
          <w:ilvl w:val="0"/>
          <w:numId w:val="3"/>
        </w:numPr>
        <w:tabs>
          <w:tab w:val="left" w:pos="-1440"/>
          <w:tab w:val="left" w:pos="360"/>
        </w:tabs>
        <w:ind w:left="360"/>
        <w:rPr>
          <w:rFonts w:ascii="Cambria" w:hAnsi="Cambria"/>
          <w:sz w:val="23"/>
          <w:szCs w:val="23"/>
        </w:rPr>
      </w:pPr>
      <w:r w:rsidRPr="00A17FE0">
        <w:rPr>
          <w:rFonts w:ascii="Cambria" w:hAnsi="Cambria"/>
          <w:sz w:val="23"/>
          <w:szCs w:val="23"/>
        </w:rPr>
        <w:t xml:space="preserve">purchaser must show adequate affordability to meet the financial obligation of the first mortgage (Specifically, the total monthly debt including the first mortgage divided by the purchaser’s total gross monthly income cannot exceed </w:t>
      </w:r>
      <w:proofErr w:type="gramStart"/>
      <w:r w:rsidRPr="00A17FE0">
        <w:rPr>
          <w:rFonts w:ascii="Cambria" w:hAnsi="Cambria"/>
          <w:sz w:val="23"/>
          <w:szCs w:val="23"/>
        </w:rPr>
        <w:t>45</w:t>
      </w:r>
      <w:r w:rsidR="00464AC1">
        <w:rPr>
          <w:rFonts w:ascii="Cambria" w:hAnsi="Cambria"/>
          <w:sz w:val="23"/>
          <w:szCs w:val="23"/>
        </w:rPr>
        <w:t>%</w:t>
      </w:r>
      <w:r w:rsidR="00135A3C" w:rsidRPr="00A17FE0">
        <w:rPr>
          <w:rFonts w:ascii="Cambria" w:hAnsi="Cambria"/>
          <w:sz w:val="23"/>
          <w:szCs w:val="23"/>
        </w:rPr>
        <w:t>;</w:t>
      </w:r>
      <w:proofErr w:type="gramEnd"/>
    </w:p>
    <w:p w14:paraId="51FCF220" w14:textId="77777777" w:rsidR="00A17FE0" w:rsidRPr="006B2557" w:rsidRDefault="00A17FE0" w:rsidP="00A17FE0">
      <w:pPr>
        <w:pStyle w:val="ListParagraph"/>
        <w:rPr>
          <w:rFonts w:ascii="Cambria" w:hAnsi="Cambria"/>
          <w:sz w:val="16"/>
          <w:szCs w:val="16"/>
        </w:rPr>
      </w:pPr>
    </w:p>
    <w:p w14:paraId="4F2F1F1B" w14:textId="77777777" w:rsidR="00A17FE0" w:rsidRDefault="00135A3C" w:rsidP="00A17FE0">
      <w:pPr>
        <w:numPr>
          <w:ilvl w:val="0"/>
          <w:numId w:val="3"/>
        </w:numPr>
        <w:tabs>
          <w:tab w:val="left" w:pos="-1440"/>
          <w:tab w:val="left" w:pos="360"/>
        </w:tabs>
        <w:ind w:left="360"/>
        <w:rPr>
          <w:rFonts w:ascii="Cambria" w:hAnsi="Cambria"/>
          <w:sz w:val="23"/>
          <w:szCs w:val="23"/>
        </w:rPr>
      </w:pPr>
      <w:r w:rsidRPr="00A17FE0">
        <w:rPr>
          <w:rFonts w:ascii="Cambria" w:hAnsi="Cambria"/>
          <w:sz w:val="23"/>
          <w:szCs w:val="23"/>
        </w:rPr>
        <w:t xml:space="preserve">MAP funds may not be used to purchase a property where the first mortgage has an adjustable rate or is an interest only product; and </w:t>
      </w:r>
    </w:p>
    <w:p w14:paraId="5DC940D9" w14:textId="77777777" w:rsidR="00A17FE0" w:rsidRPr="006B2557" w:rsidRDefault="00A17FE0" w:rsidP="00A17FE0">
      <w:pPr>
        <w:pStyle w:val="ListParagraph"/>
        <w:rPr>
          <w:rFonts w:ascii="Cambria" w:hAnsi="Cambria"/>
          <w:sz w:val="16"/>
          <w:szCs w:val="16"/>
        </w:rPr>
      </w:pPr>
    </w:p>
    <w:p w14:paraId="0ECDAA9F" w14:textId="3E22915B" w:rsidR="00135A3C" w:rsidRPr="00A17FE0" w:rsidRDefault="00135A3C" w:rsidP="00A17FE0">
      <w:pPr>
        <w:numPr>
          <w:ilvl w:val="0"/>
          <w:numId w:val="3"/>
        </w:numPr>
        <w:tabs>
          <w:tab w:val="left" w:pos="-1440"/>
          <w:tab w:val="left" w:pos="360"/>
        </w:tabs>
        <w:ind w:left="360"/>
        <w:rPr>
          <w:rFonts w:ascii="Cambria" w:hAnsi="Cambria"/>
          <w:sz w:val="23"/>
          <w:szCs w:val="23"/>
        </w:rPr>
      </w:pPr>
      <w:r w:rsidRPr="00A17FE0">
        <w:rPr>
          <w:rFonts w:ascii="Cambria" w:hAnsi="Cambria"/>
          <w:sz w:val="23"/>
          <w:szCs w:val="23"/>
        </w:rPr>
        <w:t>MAP funds may only be use</w:t>
      </w:r>
      <w:r w:rsidR="001A193C" w:rsidRPr="00A17FE0">
        <w:rPr>
          <w:rFonts w:ascii="Cambria" w:hAnsi="Cambria"/>
          <w:sz w:val="23"/>
          <w:szCs w:val="23"/>
        </w:rPr>
        <w:t>d in transactions in which the Contract of S</w:t>
      </w:r>
      <w:r w:rsidRPr="00A17FE0">
        <w:rPr>
          <w:rFonts w:ascii="Cambria" w:hAnsi="Cambria"/>
          <w:sz w:val="23"/>
          <w:szCs w:val="23"/>
        </w:rPr>
        <w:t xml:space="preserve">ale contains usual and customary inclusions (MAP funds will not be provided to a purchaser when the first mortgage appears to be a product of predatory lending practices.).  </w:t>
      </w:r>
    </w:p>
    <w:p w14:paraId="03175D06" w14:textId="77777777" w:rsidR="00F94E24" w:rsidRPr="006D06BA" w:rsidRDefault="00F94E24" w:rsidP="00D335B7">
      <w:pPr>
        <w:rPr>
          <w:rFonts w:ascii="Cambria" w:hAnsi="Cambria"/>
          <w:sz w:val="23"/>
          <w:szCs w:val="23"/>
        </w:rPr>
      </w:pPr>
    </w:p>
    <w:p w14:paraId="325858B1" w14:textId="02228DA7" w:rsidR="001A193C" w:rsidRDefault="00F94E24" w:rsidP="001A193C">
      <w:pPr>
        <w:rPr>
          <w:rFonts w:ascii="Cambria" w:hAnsi="Cambria"/>
          <w:sz w:val="23"/>
          <w:szCs w:val="23"/>
        </w:rPr>
      </w:pPr>
      <w:r w:rsidRPr="006D06BA">
        <w:rPr>
          <w:rFonts w:ascii="Cambria" w:hAnsi="Cambria"/>
          <w:sz w:val="23"/>
          <w:szCs w:val="23"/>
        </w:rPr>
        <w:t xml:space="preserve">MAP </w:t>
      </w:r>
      <w:r w:rsidR="00BF1BC3" w:rsidRPr="006D06BA">
        <w:rPr>
          <w:rFonts w:ascii="Cambria" w:hAnsi="Cambria"/>
          <w:sz w:val="23"/>
          <w:szCs w:val="23"/>
        </w:rPr>
        <w:t>l</w:t>
      </w:r>
      <w:r w:rsidRPr="006D06BA">
        <w:rPr>
          <w:rFonts w:ascii="Cambria" w:hAnsi="Cambria"/>
          <w:sz w:val="23"/>
          <w:szCs w:val="23"/>
        </w:rPr>
        <w:t>oan</w:t>
      </w:r>
      <w:r w:rsidR="00A168B2">
        <w:rPr>
          <w:rFonts w:ascii="Cambria" w:hAnsi="Cambria"/>
          <w:sz w:val="23"/>
          <w:szCs w:val="23"/>
        </w:rPr>
        <w:t>s</w:t>
      </w:r>
      <w:r w:rsidRPr="006D06BA">
        <w:rPr>
          <w:rFonts w:ascii="Cambria" w:hAnsi="Cambria"/>
          <w:sz w:val="23"/>
          <w:szCs w:val="23"/>
        </w:rPr>
        <w:t xml:space="preserve"> </w:t>
      </w:r>
      <w:r w:rsidR="00A168B2">
        <w:rPr>
          <w:rFonts w:ascii="Cambria" w:hAnsi="Cambria"/>
          <w:sz w:val="23"/>
          <w:szCs w:val="23"/>
        </w:rPr>
        <w:t>are</w:t>
      </w:r>
      <w:r w:rsidRPr="006D06BA">
        <w:rPr>
          <w:rFonts w:ascii="Cambria" w:hAnsi="Cambria"/>
          <w:sz w:val="23"/>
          <w:szCs w:val="23"/>
        </w:rPr>
        <w:t xml:space="preserve"> offered at a zero percent </w:t>
      </w:r>
      <w:r w:rsidR="00801290" w:rsidRPr="006D06BA">
        <w:rPr>
          <w:rFonts w:ascii="Cambria" w:hAnsi="Cambria"/>
          <w:sz w:val="23"/>
          <w:szCs w:val="23"/>
        </w:rPr>
        <w:t xml:space="preserve">(0%) </w:t>
      </w:r>
      <w:r w:rsidRPr="006D06BA">
        <w:rPr>
          <w:rFonts w:ascii="Cambria" w:hAnsi="Cambria"/>
          <w:sz w:val="23"/>
          <w:szCs w:val="23"/>
        </w:rPr>
        <w:t>interest rate for a period of</w:t>
      </w:r>
      <w:r w:rsidR="00A168B2">
        <w:rPr>
          <w:rFonts w:ascii="Cambria" w:hAnsi="Cambria"/>
          <w:sz w:val="23"/>
          <w:szCs w:val="23"/>
        </w:rPr>
        <w:t xml:space="preserve"> 30</w:t>
      </w:r>
      <w:r w:rsidRPr="006D06BA">
        <w:rPr>
          <w:rFonts w:ascii="Cambria" w:hAnsi="Cambria"/>
          <w:sz w:val="23"/>
          <w:szCs w:val="23"/>
        </w:rPr>
        <w:t xml:space="preserve"> years and </w:t>
      </w:r>
      <w:r w:rsidR="000E3869" w:rsidRPr="006D06BA">
        <w:rPr>
          <w:rFonts w:ascii="Cambria" w:hAnsi="Cambria"/>
          <w:sz w:val="23"/>
          <w:szCs w:val="23"/>
        </w:rPr>
        <w:t>require</w:t>
      </w:r>
      <w:r w:rsidRPr="006D06BA">
        <w:rPr>
          <w:rFonts w:ascii="Cambria" w:hAnsi="Cambria"/>
          <w:sz w:val="23"/>
          <w:szCs w:val="23"/>
        </w:rPr>
        <w:t xml:space="preserve"> no monthly payment. The full amount of the loan is due and payable upon sale or transfer of the property</w:t>
      </w:r>
      <w:r w:rsidR="00FA0AFF">
        <w:rPr>
          <w:rFonts w:ascii="Cambria" w:hAnsi="Cambria"/>
          <w:sz w:val="23"/>
          <w:szCs w:val="23"/>
        </w:rPr>
        <w:t xml:space="preserve">, </w:t>
      </w:r>
      <w:r w:rsidRPr="006D06BA">
        <w:rPr>
          <w:rFonts w:ascii="Cambria" w:hAnsi="Cambria"/>
          <w:sz w:val="23"/>
          <w:szCs w:val="23"/>
        </w:rPr>
        <w:t xml:space="preserve">upon completion of the </w:t>
      </w:r>
      <w:proofErr w:type="gramStart"/>
      <w:r w:rsidR="00FA0AFF">
        <w:rPr>
          <w:rFonts w:ascii="Cambria" w:hAnsi="Cambria"/>
          <w:sz w:val="23"/>
          <w:szCs w:val="23"/>
        </w:rPr>
        <w:t>30 year</w:t>
      </w:r>
      <w:proofErr w:type="gramEnd"/>
      <w:r w:rsidRPr="006D06BA">
        <w:rPr>
          <w:rFonts w:ascii="Cambria" w:hAnsi="Cambria"/>
          <w:sz w:val="23"/>
          <w:szCs w:val="23"/>
        </w:rPr>
        <w:t xml:space="preserve"> mortgage </w:t>
      </w:r>
      <w:r w:rsidR="00FA0AFF" w:rsidRPr="006D06BA">
        <w:rPr>
          <w:rFonts w:ascii="Cambria" w:hAnsi="Cambria"/>
          <w:sz w:val="23"/>
          <w:szCs w:val="23"/>
        </w:rPr>
        <w:t>term and</w:t>
      </w:r>
      <w:r w:rsidR="001A193C" w:rsidRPr="006D06BA">
        <w:rPr>
          <w:rFonts w:ascii="Cambria" w:hAnsi="Cambria"/>
          <w:sz w:val="23"/>
          <w:szCs w:val="23"/>
        </w:rPr>
        <w:t xml:space="preserve"> may be due and payable upon refinancing.</w:t>
      </w:r>
    </w:p>
    <w:p w14:paraId="2AB331E6" w14:textId="77777777" w:rsidR="00F828BC" w:rsidRPr="006D06BA" w:rsidRDefault="00F828BC" w:rsidP="001A193C">
      <w:pPr>
        <w:rPr>
          <w:rFonts w:ascii="Cambria" w:hAnsi="Cambria"/>
          <w:sz w:val="23"/>
          <w:szCs w:val="23"/>
        </w:rPr>
      </w:pPr>
    </w:p>
    <w:p w14:paraId="42C71A6C" w14:textId="77777777" w:rsidR="00D16EC3" w:rsidRPr="0043534C" w:rsidRDefault="00D16EC3" w:rsidP="00D16EC3">
      <w:pPr>
        <w:rPr>
          <w:rFonts w:ascii="Cambria" w:hAnsi="Cambria"/>
          <w:sz w:val="23"/>
          <w:szCs w:val="23"/>
        </w:rPr>
      </w:pPr>
      <w:r w:rsidRPr="0043534C">
        <w:rPr>
          <w:rFonts w:ascii="Cambria" w:hAnsi="Cambria"/>
          <w:sz w:val="23"/>
          <w:szCs w:val="23"/>
        </w:rPr>
        <w:t>Enclosed is a Seller Affidavit</w:t>
      </w:r>
      <w:r>
        <w:rPr>
          <w:rFonts w:ascii="Cambria" w:hAnsi="Cambria"/>
          <w:sz w:val="23"/>
          <w:szCs w:val="23"/>
        </w:rPr>
        <w:t xml:space="preserve"> form</w:t>
      </w:r>
      <w:r w:rsidRPr="0043534C">
        <w:rPr>
          <w:rFonts w:ascii="Cambria" w:hAnsi="Cambria"/>
          <w:sz w:val="23"/>
          <w:szCs w:val="23"/>
        </w:rPr>
        <w:t xml:space="preserve">, certifying that the home you are purchasing is owner-occupied, vacant or rented by you and has a fair market value equal to the sales price. This form needs to be completed by the seller when the property Contract of Sale is executed. </w:t>
      </w:r>
    </w:p>
    <w:p w14:paraId="6B4D79A6" w14:textId="77777777" w:rsidR="00D16EC3" w:rsidRPr="0043534C" w:rsidRDefault="00D16EC3" w:rsidP="00D16EC3">
      <w:pPr>
        <w:rPr>
          <w:rFonts w:ascii="Cambria" w:hAnsi="Cambria"/>
          <w:sz w:val="23"/>
          <w:szCs w:val="23"/>
        </w:rPr>
      </w:pPr>
    </w:p>
    <w:p w14:paraId="5C3F3636" w14:textId="77777777" w:rsidR="00F94E24" w:rsidRPr="006D06BA" w:rsidRDefault="001A193C" w:rsidP="00D335B7">
      <w:pPr>
        <w:rPr>
          <w:rFonts w:ascii="Cambria" w:hAnsi="Cambria"/>
          <w:sz w:val="23"/>
          <w:szCs w:val="23"/>
        </w:rPr>
      </w:pPr>
      <w:r w:rsidRPr="006D06BA">
        <w:rPr>
          <w:rFonts w:ascii="Cambria" w:hAnsi="Cambria"/>
          <w:sz w:val="23"/>
          <w:szCs w:val="23"/>
        </w:rPr>
        <w:t>Once a Contract of S</w:t>
      </w:r>
      <w:r w:rsidR="00F94E24" w:rsidRPr="006D06BA">
        <w:rPr>
          <w:rFonts w:ascii="Cambria" w:hAnsi="Cambria"/>
          <w:sz w:val="23"/>
          <w:szCs w:val="23"/>
        </w:rPr>
        <w:t xml:space="preserve">ale has been executed and you have made application for a first trust mortgage, you may apply for a MAP </w:t>
      </w:r>
      <w:r w:rsidR="00BF1BC3" w:rsidRPr="006D06BA">
        <w:rPr>
          <w:rFonts w:ascii="Cambria" w:hAnsi="Cambria"/>
          <w:sz w:val="23"/>
          <w:szCs w:val="23"/>
        </w:rPr>
        <w:t>l</w:t>
      </w:r>
      <w:r w:rsidR="00F94E24" w:rsidRPr="006D06BA">
        <w:rPr>
          <w:rFonts w:ascii="Cambria" w:hAnsi="Cambria"/>
          <w:sz w:val="23"/>
          <w:szCs w:val="23"/>
        </w:rPr>
        <w:t xml:space="preserve">oan.  When applying for </w:t>
      </w:r>
      <w:proofErr w:type="gramStart"/>
      <w:r w:rsidR="00F94E24" w:rsidRPr="006D06BA">
        <w:rPr>
          <w:rFonts w:ascii="Cambria" w:hAnsi="Cambria"/>
          <w:sz w:val="23"/>
          <w:szCs w:val="23"/>
        </w:rPr>
        <w:t>a MAP</w:t>
      </w:r>
      <w:proofErr w:type="gramEnd"/>
      <w:r w:rsidR="00F94E24" w:rsidRPr="006D06BA">
        <w:rPr>
          <w:rFonts w:ascii="Cambria" w:hAnsi="Cambria"/>
          <w:sz w:val="23"/>
          <w:szCs w:val="23"/>
        </w:rPr>
        <w:t xml:space="preserve"> </w:t>
      </w:r>
      <w:r w:rsidR="00BF1BC3" w:rsidRPr="006D06BA">
        <w:rPr>
          <w:rFonts w:ascii="Cambria" w:hAnsi="Cambria"/>
          <w:sz w:val="23"/>
          <w:szCs w:val="23"/>
        </w:rPr>
        <w:t>l</w:t>
      </w:r>
      <w:r w:rsidR="00F94E24" w:rsidRPr="006D06BA">
        <w:rPr>
          <w:rFonts w:ascii="Cambria" w:hAnsi="Cambria"/>
          <w:sz w:val="23"/>
          <w:szCs w:val="23"/>
        </w:rPr>
        <w:t>oan, you will need to submit the following items:</w:t>
      </w:r>
    </w:p>
    <w:p w14:paraId="000FA138" w14:textId="77777777" w:rsidR="00F94E24" w:rsidRPr="00DC0083" w:rsidRDefault="00F94E24" w:rsidP="00D335B7">
      <w:pPr>
        <w:rPr>
          <w:rFonts w:ascii="Cambria" w:hAnsi="Cambria"/>
          <w:sz w:val="16"/>
          <w:szCs w:val="16"/>
        </w:rPr>
      </w:pPr>
    </w:p>
    <w:p w14:paraId="73F06FC1" w14:textId="77777777" w:rsidR="00DC0083" w:rsidRDefault="00F94E24" w:rsidP="003D518E">
      <w:pPr>
        <w:numPr>
          <w:ilvl w:val="0"/>
          <w:numId w:val="4"/>
        </w:numPr>
        <w:tabs>
          <w:tab w:val="left" w:pos="-1440"/>
          <w:tab w:val="left" w:pos="360"/>
        </w:tabs>
        <w:ind w:left="450" w:hanging="450"/>
        <w:rPr>
          <w:rFonts w:ascii="Cambria" w:hAnsi="Cambria"/>
          <w:sz w:val="23"/>
          <w:szCs w:val="23"/>
        </w:rPr>
      </w:pPr>
      <w:r w:rsidRPr="006D06BA">
        <w:rPr>
          <w:rFonts w:ascii="Cambria" w:hAnsi="Cambria"/>
          <w:sz w:val="23"/>
          <w:szCs w:val="23"/>
        </w:rPr>
        <w:t xml:space="preserve">MAP </w:t>
      </w:r>
      <w:r w:rsidR="00BF1BC3" w:rsidRPr="006D06BA">
        <w:rPr>
          <w:rFonts w:ascii="Cambria" w:hAnsi="Cambria"/>
          <w:sz w:val="23"/>
          <w:szCs w:val="23"/>
        </w:rPr>
        <w:t>l</w:t>
      </w:r>
      <w:r w:rsidRPr="006D06BA">
        <w:rPr>
          <w:rFonts w:ascii="Cambria" w:hAnsi="Cambria"/>
          <w:sz w:val="23"/>
          <w:szCs w:val="23"/>
        </w:rPr>
        <w:t xml:space="preserve">oan </w:t>
      </w:r>
      <w:r w:rsidR="00BF1BC3" w:rsidRPr="006D06BA">
        <w:rPr>
          <w:rFonts w:ascii="Cambria" w:hAnsi="Cambria"/>
          <w:sz w:val="23"/>
          <w:szCs w:val="23"/>
        </w:rPr>
        <w:t>a</w:t>
      </w:r>
      <w:r w:rsidRPr="006D06BA">
        <w:rPr>
          <w:rFonts w:ascii="Cambria" w:hAnsi="Cambria"/>
          <w:sz w:val="23"/>
          <w:szCs w:val="23"/>
        </w:rPr>
        <w:t xml:space="preserve">pplication (available from your </w:t>
      </w:r>
      <w:r w:rsidR="00BB7070" w:rsidRPr="006D06BA">
        <w:rPr>
          <w:rFonts w:ascii="Cambria" w:hAnsi="Cambria"/>
          <w:sz w:val="23"/>
          <w:szCs w:val="23"/>
        </w:rPr>
        <w:t>H</w:t>
      </w:r>
      <w:r w:rsidRPr="006D06BA">
        <w:rPr>
          <w:rFonts w:ascii="Cambria" w:hAnsi="Cambria"/>
          <w:sz w:val="23"/>
          <w:szCs w:val="23"/>
        </w:rPr>
        <w:t xml:space="preserve">ousing </w:t>
      </w:r>
      <w:r w:rsidR="00BB7070" w:rsidRPr="006D06BA">
        <w:rPr>
          <w:rFonts w:ascii="Cambria" w:hAnsi="Cambria"/>
          <w:sz w:val="23"/>
          <w:szCs w:val="23"/>
        </w:rPr>
        <w:t>F</w:t>
      </w:r>
      <w:r w:rsidRPr="006D06BA">
        <w:rPr>
          <w:rFonts w:ascii="Cambria" w:hAnsi="Cambria"/>
          <w:sz w:val="23"/>
          <w:szCs w:val="23"/>
        </w:rPr>
        <w:t xml:space="preserve">inancial </w:t>
      </w:r>
      <w:r w:rsidR="00BB7070" w:rsidRPr="006D06BA">
        <w:rPr>
          <w:rFonts w:ascii="Cambria" w:hAnsi="Cambria"/>
          <w:sz w:val="23"/>
          <w:szCs w:val="23"/>
        </w:rPr>
        <w:t>A</w:t>
      </w:r>
      <w:r w:rsidRPr="006D06BA">
        <w:rPr>
          <w:rFonts w:ascii="Cambria" w:hAnsi="Cambria"/>
          <w:sz w:val="23"/>
          <w:szCs w:val="23"/>
        </w:rPr>
        <w:t>dvisor</w:t>
      </w:r>
      <w:proofErr w:type="gramStart"/>
      <w:r w:rsidRPr="006D06BA">
        <w:rPr>
          <w:rFonts w:ascii="Cambria" w:hAnsi="Cambria"/>
          <w:sz w:val="23"/>
          <w:szCs w:val="23"/>
        </w:rPr>
        <w:t>);</w:t>
      </w:r>
      <w:proofErr w:type="gramEnd"/>
    </w:p>
    <w:p w14:paraId="0E12CCCC" w14:textId="77777777" w:rsidR="00DC0083" w:rsidRPr="00DC0083" w:rsidRDefault="00DC0083" w:rsidP="00DC0083">
      <w:pPr>
        <w:tabs>
          <w:tab w:val="left" w:pos="-1440"/>
          <w:tab w:val="left" w:pos="360"/>
        </w:tabs>
        <w:ind w:left="450"/>
        <w:rPr>
          <w:rFonts w:ascii="Cambria" w:hAnsi="Cambria"/>
          <w:sz w:val="16"/>
          <w:szCs w:val="16"/>
        </w:rPr>
      </w:pPr>
    </w:p>
    <w:p w14:paraId="64613A3C" w14:textId="77777777" w:rsidR="00DC0083" w:rsidRDefault="00F94E24" w:rsidP="00DC0083">
      <w:pPr>
        <w:numPr>
          <w:ilvl w:val="0"/>
          <w:numId w:val="4"/>
        </w:numPr>
        <w:tabs>
          <w:tab w:val="left" w:pos="-1440"/>
          <w:tab w:val="left" w:pos="360"/>
        </w:tabs>
        <w:ind w:left="450" w:hanging="450"/>
        <w:rPr>
          <w:rFonts w:ascii="Cambria" w:hAnsi="Cambria"/>
          <w:sz w:val="23"/>
          <w:szCs w:val="23"/>
        </w:rPr>
      </w:pPr>
      <w:r w:rsidRPr="00DC0083">
        <w:rPr>
          <w:rFonts w:ascii="Cambria" w:hAnsi="Cambria"/>
          <w:sz w:val="23"/>
          <w:szCs w:val="23"/>
        </w:rPr>
        <w:t xml:space="preserve">signed </w:t>
      </w:r>
      <w:r w:rsidR="00BD7CAD" w:rsidRPr="00DC0083">
        <w:rPr>
          <w:rFonts w:ascii="Cambria" w:hAnsi="Cambria"/>
          <w:sz w:val="23"/>
          <w:szCs w:val="23"/>
        </w:rPr>
        <w:t>C</w:t>
      </w:r>
      <w:r w:rsidRPr="00DC0083">
        <w:rPr>
          <w:rFonts w:ascii="Cambria" w:hAnsi="Cambria"/>
          <w:sz w:val="23"/>
          <w:szCs w:val="23"/>
        </w:rPr>
        <w:t xml:space="preserve">ontract of </w:t>
      </w:r>
      <w:proofErr w:type="gramStart"/>
      <w:r w:rsidR="00BD7CAD" w:rsidRPr="00DC0083">
        <w:rPr>
          <w:rFonts w:ascii="Cambria" w:hAnsi="Cambria"/>
          <w:sz w:val="23"/>
          <w:szCs w:val="23"/>
        </w:rPr>
        <w:t>S</w:t>
      </w:r>
      <w:r w:rsidRPr="00DC0083">
        <w:rPr>
          <w:rFonts w:ascii="Cambria" w:hAnsi="Cambria"/>
          <w:sz w:val="23"/>
          <w:szCs w:val="23"/>
        </w:rPr>
        <w:t>ale;</w:t>
      </w:r>
      <w:proofErr w:type="gramEnd"/>
    </w:p>
    <w:p w14:paraId="0103FDF2" w14:textId="77777777" w:rsidR="00DC0083" w:rsidRPr="00DC0083" w:rsidRDefault="00DC0083" w:rsidP="00DC0083">
      <w:pPr>
        <w:pStyle w:val="ListParagraph"/>
        <w:rPr>
          <w:rFonts w:ascii="Cambria" w:hAnsi="Cambria"/>
          <w:sz w:val="16"/>
          <w:szCs w:val="16"/>
        </w:rPr>
      </w:pPr>
    </w:p>
    <w:p w14:paraId="5DC70C20" w14:textId="77777777" w:rsidR="00DC0083" w:rsidRDefault="00F94E24" w:rsidP="00DC0083">
      <w:pPr>
        <w:numPr>
          <w:ilvl w:val="0"/>
          <w:numId w:val="4"/>
        </w:numPr>
        <w:tabs>
          <w:tab w:val="left" w:pos="-1440"/>
          <w:tab w:val="left" w:pos="360"/>
        </w:tabs>
        <w:ind w:left="450" w:hanging="450"/>
        <w:rPr>
          <w:rFonts w:ascii="Cambria" w:hAnsi="Cambria"/>
          <w:sz w:val="23"/>
          <w:szCs w:val="23"/>
        </w:rPr>
      </w:pPr>
      <w:r w:rsidRPr="00DC0083">
        <w:rPr>
          <w:rFonts w:ascii="Cambria" w:hAnsi="Cambria"/>
          <w:sz w:val="23"/>
          <w:szCs w:val="23"/>
        </w:rPr>
        <w:t xml:space="preserve">original </w:t>
      </w:r>
      <w:r w:rsidR="00BD7CAD" w:rsidRPr="00DC0083">
        <w:rPr>
          <w:rFonts w:ascii="Cambria" w:hAnsi="Cambria"/>
          <w:sz w:val="23"/>
          <w:szCs w:val="23"/>
        </w:rPr>
        <w:t>S</w:t>
      </w:r>
      <w:r w:rsidRPr="00DC0083">
        <w:rPr>
          <w:rFonts w:ascii="Cambria" w:hAnsi="Cambria"/>
          <w:sz w:val="23"/>
          <w:szCs w:val="23"/>
        </w:rPr>
        <w:t xml:space="preserve">eller </w:t>
      </w:r>
      <w:r w:rsidR="00BD7CAD" w:rsidRPr="00DC0083">
        <w:rPr>
          <w:rFonts w:ascii="Cambria" w:hAnsi="Cambria"/>
          <w:sz w:val="23"/>
          <w:szCs w:val="23"/>
        </w:rPr>
        <w:t>A</w:t>
      </w:r>
      <w:r w:rsidRPr="00DC0083">
        <w:rPr>
          <w:rFonts w:ascii="Cambria" w:hAnsi="Cambria"/>
          <w:sz w:val="23"/>
          <w:szCs w:val="23"/>
        </w:rPr>
        <w:t xml:space="preserve">ffidavit </w:t>
      </w:r>
      <w:proofErr w:type="gramStart"/>
      <w:r w:rsidR="009C448E" w:rsidRPr="00DC0083">
        <w:rPr>
          <w:rFonts w:ascii="Cambria" w:hAnsi="Cambria"/>
          <w:sz w:val="23"/>
          <w:szCs w:val="23"/>
        </w:rPr>
        <w:t>l</w:t>
      </w:r>
      <w:r w:rsidRPr="00DC0083">
        <w:rPr>
          <w:rFonts w:ascii="Cambria" w:hAnsi="Cambria"/>
          <w:sz w:val="23"/>
          <w:szCs w:val="23"/>
        </w:rPr>
        <w:t>etter;</w:t>
      </w:r>
      <w:proofErr w:type="gramEnd"/>
    </w:p>
    <w:p w14:paraId="3829122D" w14:textId="77777777" w:rsidR="00DC0083" w:rsidRPr="00DC0083" w:rsidRDefault="00DC0083" w:rsidP="00DC0083">
      <w:pPr>
        <w:pStyle w:val="ListParagraph"/>
        <w:rPr>
          <w:rFonts w:ascii="Cambria" w:hAnsi="Cambria"/>
          <w:sz w:val="16"/>
          <w:szCs w:val="16"/>
        </w:rPr>
      </w:pPr>
    </w:p>
    <w:p w14:paraId="2CD1D346" w14:textId="77777777" w:rsidR="00DC0083" w:rsidRDefault="00F94E24" w:rsidP="00DC0083">
      <w:pPr>
        <w:numPr>
          <w:ilvl w:val="0"/>
          <w:numId w:val="4"/>
        </w:numPr>
        <w:tabs>
          <w:tab w:val="left" w:pos="-1440"/>
          <w:tab w:val="left" w:pos="360"/>
        </w:tabs>
        <w:ind w:left="450" w:hanging="450"/>
        <w:rPr>
          <w:rFonts w:ascii="Cambria" w:hAnsi="Cambria"/>
          <w:sz w:val="23"/>
          <w:szCs w:val="23"/>
        </w:rPr>
      </w:pPr>
      <w:r w:rsidRPr="00DC0083">
        <w:rPr>
          <w:rFonts w:ascii="Cambria" w:hAnsi="Cambria"/>
          <w:sz w:val="23"/>
          <w:szCs w:val="23"/>
        </w:rPr>
        <w:t xml:space="preserve">copy of a completed first trust mortgage </w:t>
      </w:r>
      <w:proofErr w:type="gramStart"/>
      <w:r w:rsidRPr="00DC0083">
        <w:rPr>
          <w:rFonts w:ascii="Cambria" w:hAnsi="Cambria"/>
          <w:sz w:val="23"/>
          <w:szCs w:val="23"/>
        </w:rPr>
        <w:t>application;</w:t>
      </w:r>
      <w:proofErr w:type="gramEnd"/>
    </w:p>
    <w:p w14:paraId="08A2F654" w14:textId="77777777" w:rsidR="00DC0083" w:rsidRPr="00DC0083" w:rsidRDefault="00DC0083" w:rsidP="00DC0083">
      <w:pPr>
        <w:pStyle w:val="ListParagraph"/>
        <w:rPr>
          <w:rFonts w:ascii="Cambria" w:hAnsi="Cambria"/>
          <w:sz w:val="16"/>
          <w:szCs w:val="16"/>
        </w:rPr>
      </w:pPr>
    </w:p>
    <w:p w14:paraId="0BF25304" w14:textId="77777777" w:rsidR="00DC0083" w:rsidRDefault="00F94E24" w:rsidP="00DC0083">
      <w:pPr>
        <w:numPr>
          <w:ilvl w:val="0"/>
          <w:numId w:val="4"/>
        </w:numPr>
        <w:tabs>
          <w:tab w:val="left" w:pos="-1440"/>
          <w:tab w:val="left" w:pos="360"/>
        </w:tabs>
        <w:ind w:left="450" w:hanging="450"/>
        <w:rPr>
          <w:rFonts w:ascii="Cambria" w:hAnsi="Cambria"/>
          <w:sz w:val="23"/>
          <w:szCs w:val="23"/>
        </w:rPr>
      </w:pPr>
      <w:r w:rsidRPr="00DC0083">
        <w:rPr>
          <w:rFonts w:ascii="Cambria" w:hAnsi="Cambria"/>
          <w:sz w:val="23"/>
          <w:szCs w:val="23"/>
        </w:rPr>
        <w:t xml:space="preserve">copy of the first trust Good Faith </w:t>
      </w:r>
      <w:proofErr w:type="gramStart"/>
      <w:r w:rsidRPr="00DC0083">
        <w:rPr>
          <w:rFonts w:ascii="Cambria" w:hAnsi="Cambria"/>
          <w:sz w:val="23"/>
          <w:szCs w:val="23"/>
        </w:rPr>
        <w:t>Estimate;</w:t>
      </w:r>
      <w:proofErr w:type="gramEnd"/>
      <w:r w:rsidRPr="00DC0083">
        <w:rPr>
          <w:rFonts w:ascii="Cambria" w:hAnsi="Cambria"/>
          <w:sz w:val="23"/>
          <w:szCs w:val="23"/>
        </w:rPr>
        <w:t xml:space="preserve"> </w:t>
      </w:r>
    </w:p>
    <w:p w14:paraId="6A6775F3" w14:textId="77777777" w:rsidR="00DC0083" w:rsidRPr="00DC0083" w:rsidRDefault="00DC0083" w:rsidP="00DC0083">
      <w:pPr>
        <w:pStyle w:val="ListParagraph"/>
        <w:rPr>
          <w:rFonts w:ascii="Cambria" w:hAnsi="Cambria"/>
          <w:sz w:val="16"/>
          <w:szCs w:val="16"/>
        </w:rPr>
      </w:pPr>
    </w:p>
    <w:p w14:paraId="53F86CBD" w14:textId="7EEFDD9E" w:rsidR="00DC0083" w:rsidRDefault="006B2557" w:rsidP="00DC0083">
      <w:pPr>
        <w:numPr>
          <w:ilvl w:val="0"/>
          <w:numId w:val="4"/>
        </w:numPr>
        <w:tabs>
          <w:tab w:val="left" w:pos="-1440"/>
          <w:tab w:val="left" w:pos="360"/>
        </w:tabs>
        <w:ind w:left="450" w:hanging="450"/>
        <w:rPr>
          <w:rFonts w:ascii="Cambria" w:hAnsi="Cambria"/>
          <w:sz w:val="23"/>
          <w:szCs w:val="23"/>
        </w:rPr>
      </w:pPr>
      <w:proofErr w:type="gramStart"/>
      <w:r>
        <w:rPr>
          <w:rFonts w:ascii="Cambria" w:hAnsi="Cambria"/>
          <w:sz w:val="23"/>
          <w:szCs w:val="23"/>
        </w:rPr>
        <w:t>a</w:t>
      </w:r>
      <w:r w:rsidR="00F94E24" w:rsidRPr="00DC0083">
        <w:rPr>
          <w:rFonts w:ascii="Cambria" w:hAnsi="Cambria"/>
          <w:sz w:val="23"/>
          <w:szCs w:val="23"/>
        </w:rPr>
        <w:t>ppraisal</w:t>
      </w:r>
      <w:r>
        <w:rPr>
          <w:rFonts w:ascii="Cambria" w:hAnsi="Cambria"/>
          <w:sz w:val="23"/>
          <w:szCs w:val="23"/>
        </w:rPr>
        <w:t>;</w:t>
      </w:r>
      <w:proofErr w:type="gramEnd"/>
    </w:p>
    <w:p w14:paraId="7C707289" w14:textId="77777777" w:rsidR="00DC0083" w:rsidRPr="00DC0083" w:rsidRDefault="00DC0083" w:rsidP="00DC0083">
      <w:pPr>
        <w:pStyle w:val="ListParagraph"/>
        <w:rPr>
          <w:rFonts w:ascii="Cambria" w:hAnsi="Cambria"/>
          <w:sz w:val="16"/>
          <w:szCs w:val="16"/>
        </w:rPr>
      </w:pPr>
    </w:p>
    <w:p w14:paraId="7154FCBA" w14:textId="77777777" w:rsidR="00DC0083" w:rsidRDefault="009C448E" w:rsidP="00DC0083">
      <w:pPr>
        <w:numPr>
          <w:ilvl w:val="0"/>
          <w:numId w:val="4"/>
        </w:numPr>
        <w:tabs>
          <w:tab w:val="left" w:pos="-1440"/>
          <w:tab w:val="left" w:pos="360"/>
        </w:tabs>
        <w:ind w:left="450" w:hanging="450"/>
        <w:rPr>
          <w:rFonts w:ascii="Cambria" w:hAnsi="Cambria"/>
          <w:sz w:val="23"/>
          <w:szCs w:val="23"/>
        </w:rPr>
      </w:pPr>
      <w:r w:rsidRPr="00DC0083">
        <w:rPr>
          <w:rFonts w:ascii="Cambria" w:hAnsi="Cambria"/>
          <w:sz w:val="23"/>
          <w:szCs w:val="23"/>
        </w:rPr>
        <w:t>c</w:t>
      </w:r>
      <w:r w:rsidR="00F94E24" w:rsidRPr="00DC0083">
        <w:rPr>
          <w:rFonts w:ascii="Cambria" w:hAnsi="Cambria"/>
          <w:sz w:val="23"/>
          <w:szCs w:val="23"/>
        </w:rPr>
        <w:t xml:space="preserve">ommitment of </w:t>
      </w:r>
      <w:r w:rsidR="00BF1BC3" w:rsidRPr="00DC0083">
        <w:rPr>
          <w:rFonts w:ascii="Cambria" w:hAnsi="Cambria"/>
          <w:sz w:val="23"/>
          <w:szCs w:val="23"/>
        </w:rPr>
        <w:t>f</w:t>
      </w:r>
      <w:r w:rsidR="00F94E24" w:rsidRPr="00DC0083">
        <w:rPr>
          <w:rFonts w:ascii="Cambria" w:hAnsi="Cambria"/>
          <w:sz w:val="23"/>
          <w:szCs w:val="23"/>
        </w:rPr>
        <w:t xml:space="preserve">irst </w:t>
      </w:r>
      <w:r w:rsidR="00BF1BC3" w:rsidRPr="00DC0083">
        <w:rPr>
          <w:rFonts w:ascii="Cambria" w:hAnsi="Cambria"/>
          <w:sz w:val="23"/>
          <w:szCs w:val="23"/>
        </w:rPr>
        <w:t>m</w:t>
      </w:r>
      <w:r w:rsidR="00F94E24" w:rsidRPr="00DC0083">
        <w:rPr>
          <w:rFonts w:ascii="Cambria" w:hAnsi="Cambria"/>
          <w:sz w:val="23"/>
          <w:szCs w:val="23"/>
        </w:rPr>
        <w:t>ortgage</w:t>
      </w:r>
      <w:r w:rsidR="00050D93" w:rsidRPr="00DC0083">
        <w:rPr>
          <w:rFonts w:ascii="Cambria" w:hAnsi="Cambria"/>
          <w:sz w:val="23"/>
          <w:szCs w:val="23"/>
        </w:rPr>
        <w:t>; and</w:t>
      </w:r>
    </w:p>
    <w:p w14:paraId="6470548B" w14:textId="77777777" w:rsidR="00DC0083" w:rsidRPr="00DC0083" w:rsidRDefault="00DC0083" w:rsidP="00DC0083">
      <w:pPr>
        <w:pStyle w:val="ListParagraph"/>
        <w:rPr>
          <w:rFonts w:ascii="Cambria" w:hAnsi="Cambria"/>
          <w:sz w:val="16"/>
          <w:szCs w:val="16"/>
        </w:rPr>
      </w:pPr>
    </w:p>
    <w:p w14:paraId="163BC69F" w14:textId="06D18D75" w:rsidR="00C93203" w:rsidRPr="00DC0083" w:rsidRDefault="00F94E24" w:rsidP="00DC0083">
      <w:pPr>
        <w:numPr>
          <w:ilvl w:val="0"/>
          <w:numId w:val="4"/>
        </w:numPr>
        <w:tabs>
          <w:tab w:val="left" w:pos="-1440"/>
          <w:tab w:val="left" w:pos="360"/>
        </w:tabs>
        <w:ind w:left="360"/>
        <w:rPr>
          <w:rFonts w:ascii="Cambria" w:hAnsi="Cambria"/>
          <w:sz w:val="23"/>
          <w:szCs w:val="23"/>
        </w:rPr>
      </w:pPr>
      <w:r w:rsidRPr="00DC0083">
        <w:rPr>
          <w:rFonts w:ascii="Cambria" w:hAnsi="Cambria"/>
          <w:sz w:val="23"/>
          <w:szCs w:val="23"/>
        </w:rPr>
        <w:t>additional verification of income and asset</w:t>
      </w:r>
      <w:r w:rsidR="001E453B" w:rsidRPr="00DC0083">
        <w:rPr>
          <w:rFonts w:ascii="Cambria" w:hAnsi="Cambria"/>
          <w:sz w:val="23"/>
          <w:szCs w:val="23"/>
        </w:rPr>
        <w:t>s, to support the documentatio</w:t>
      </w:r>
      <w:r w:rsidR="00DC0083">
        <w:rPr>
          <w:rFonts w:ascii="Cambria" w:hAnsi="Cambria"/>
          <w:sz w:val="23"/>
          <w:szCs w:val="23"/>
        </w:rPr>
        <w:t xml:space="preserve">n </w:t>
      </w:r>
      <w:r w:rsidRPr="00DC0083">
        <w:rPr>
          <w:rFonts w:ascii="Cambria" w:hAnsi="Cambria"/>
          <w:sz w:val="23"/>
          <w:szCs w:val="23"/>
        </w:rPr>
        <w:t xml:space="preserve">provided through the Homeownership </w:t>
      </w:r>
      <w:r w:rsidR="00050D93" w:rsidRPr="00DC0083">
        <w:rPr>
          <w:rFonts w:ascii="Cambria" w:hAnsi="Cambria"/>
          <w:sz w:val="23"/>
          <w:szCs w:val="23"/>
        </w:rPr>
        <w:t>C</w:t>
      </w:r>
      <w:r w:rsidRPr="00DC0083">
        <w:rPr>
          <w:rFonts w:ascii="Cambria" w:hAnsi="Cambria"/>
          <w:sz w:val="23"/>
          <w:szCs w:val="23"/>
        </w:rPr>
        <w:t xml:space="preserve">ounseling </w:t>
      </w:r>
      <w:r w:rsidR="00050D93" w:rsidRPr="00DC0083">
        <w:rPr>
          <w:rFonts w:ascii="Cambria" w:hAnsi="Cambria"/>
          <w:sz w:val="23"/>
          <w:szCs w:val="23"/>
        </w:rPr>
        <w:t>P</w:t>
      </w:r>
      <w:r w:rsidRPr="00DC0083">
        <w:rPr>
          <w:rFonts w:ascii="Cambria" w:hAnsi="Cambria"/>
          <w:sz w:val="23"/>
          <w:szCs w:val="23"/>
        </w:rPr>
        <w:t xml:space="preserve">rogram or pre-application </w:t>
      </w:r>
      <w:r w:rsidR="0037563C" w:rsidRPr="00DC0083">
        <w:rPr>
          <w:rFonts w:ascii="Cambria" w:hAnsi="Cambria"/>
          <w:sz w:val="23"/>
          <w:szCs w:val="23"/>
        </w:rPr>
        <w:t>process, to ensure compliance with eligibility requirements and to support first trust mortgage affordability, as well as any additional supporting information as may be</w:t>
      </w:r>
      <w:r w:rsidR="00C93203" w:rsidRPr="00DC0083">
        <w:rPr>
          <w:rFonts w:ascii="Cambria" w:hAnsi="Cambria"/>
          <w:sz w:val="23"/>
          <w:szCs w:val="23"/>
        </w:rPr>
        <w:t xml:space="preserve"> required by ACDS </w:t>
      </w:r>
      <w:r w:rsidR="000B7E43" w:rsidRPr="00DC0083">
        <w:rPr>
          <w:rFonts w:ascii="Cambria" w:hAnsi="Cambria"/>
          <w:sz w:val="23"/>
          <w:szCs w:val="23"/>
        </w:rPr>
        <w:t>policies</w:t>
      </w:r>
      <w:r w:rsidR="00C93203" w:rsidRPr="00DC0083">
        <w:rPr>
          <w:rFonts w:ascii="Cambria" w:hAnsi="Cambria"/>
          <w:sz w:val="23"/>
          <w:szCs w:val="23"/>
        </w:rPr>
        <w:t xml:space="preserve"> and procedures for the Mortgage Assistance Program.</w:t>
      </w:r>
    </w:p>
    <w:p w14:paraId="0E3F7C22" w14:textId="77777777" w:rsidR="0037563C" w:rsidRPr="006D06BA" w:rsidRDefault="0037563C" w:rsidP="0037563C">
      <w:pPr>
        <w:ind w:left="1440"/>
        <w:rPr>
          <w:rFonts w:ascii="Cambria" w:hAnsi="Cambria"/>
          <w:sz w:val="23"/>
          <w:szCs w:val="23"/>
        </w:rPr>
      </w:pPr>
    </w:p>
    <w:p w14:paraId="3489EAEF" w14:textId="77777777" w:rsidR="00F94E24" w:rsidRPr="006D06BA" w:rsidRDefault="00F94E24" w:rsidP="00D335B7">
      <w:pPr>
        <w:rPr>
          <w:rFonts w:ascii="Cambria" w:hAnsi="Cambria"/>
          <w:sz w:val="23"/>
          <w:szCs w:val="23"/>
        </w:rPr>
      </w:pPr>
      <w:r w:rsidRPr="006D06BA">
        <w:rPr>
          <w:rFonts w:ascii="Cambria" w:hAnsi="Cambria"/>
          <w:sz w:val="23"/>
          <w:szCs w:val="23"/>
        </w:rPr>
        <w:t xml:space="preserve">These documents will be reviewed for compliance with Mortgage Assistance Program </w:t>
      </w:r>
      <w:r w:rsidR="00BD7CAD" w:rsidRPr="006D06BA">
        <w:rPr>
          <w:rFonts w:ascii="Cambria" w:hAnsi="Cambria"/>
          <w:sz w:val="23"/>
          <w:szCs w:val="23"/>
        </w:rPr>
        <w:t>P</w:t>
      </w:r>
      <w:r w:rsidRPr="006D06BA">
        <w:rPr>
          <w:rFonts w:ascii="Cambria" w:hAnsi="Cambria"/>
          <w:sz w:val="23"/>
          <w:szCs w:val="23"/>
        </w:rPr>
        <w:t xml:space="preserve">olicies and </w:t>
      </w:r>
      <w:r w:rsidR="00BD7CAD" w:rsidRPr="006D06BA">
        <w:rPr>
          <w:rFonts w:ascii="Cambria" w:hAnsi="Cambria"/>
          <w:sz w:val="23"/>
          <w:szCs w:val="23"/>
        </w:rPr>
        <w:t>P</w:t>
      </w:r>
      <w:r w:rsidRPr="006D06BA">
        <w:rPr>
          <w:rFonts w:ascii="Cambria" w:hAnsi="Cambria"/>
          <w:sz w:val="23"/>
          <w:szCs w:val="23"/>
        </w:rPr>
        <w:t>rocedures.  Additional documentation may be required prior to approval of your MAP loan.</w:t>
      </w:r>
    </w:p>
    <w:p w14:paraId="2A06B0B6" w14:textId="77777777" w:rsidR="00F94E24" w:rsidRPr="006D06BA" w:rsidRDefault="00F94E24" w:rsidP="00D335B7">
      <w:pPr>
        <w:rPr>
          <w:rFonts w:ascii="Cambria" w:hAnsi="Cambria"/>
          <w:sz w:val="23"/>
          <w:szCs w:val="23"/>
        </w:rPr>
      </w:pPr>
    </w:p>
    <w:p w14:paraId="5DB60072" w14:textId="56119671" w:rsidR="00E17BA5" w:rsidRPr="006D06BA" w:rsidRDefault="00F94E24" w:rsidP="00D335B7">
      <w:pPr>
        <w:rPr>
          <w:rFonts w:ascii="Cambria" w:hAnsi="Cambria"/>
          <w:sz w:val="23"/>
          <w:szCs w:val="23"/>
        </w:rPr>
      </w:pPr>
      <w:r w:rsidRPr="006D06BA">
        <w:rPr>
          <w:rFonts w:ascii="Cambria" w:hAnsi="Cambria"/>
          <w:sz w:val="23"/>
          <w:szCs w:val="23"/>
        </w:rPr>
        <w:t xml:space="preserve">This letter in no way constitutes approval of, or a reservation or commitment of MAP funds. Funds are reserved only upon approval of your MAP </w:t>
      </w:r>
      <w:r w:rsidR="00BF1BC3" w:rsidRPr="006D06BA">
        <w:rPr>
          <w:rFonts w:ascii="Cambria" w:hAnsi="Cambria"/>
          <w:sz w:val="23"/>
          <w:szCs w:val="23"/>
        </w:rPr>
        <w:t>l</w:t>
      </w:r>
      <w:r w:rsidRPr="006D06BA">
        <w:rPr>
          <w:rFonts w:ascii="Cambria" w:hAnsi="Cambria"/>
          <w:sz w:val="23"/>
          <w:szCs w:val="23"/>
        </w:rPr>
        <w:t xml:space="preserve">oan </w:t>
      </w:r>
      <w:r w:rsidR="00BF1BC3" w:rsidRPr="006D06BA">
        <w:rPr>
          <w:rFonts w:ascii="Cambria" w:hAnsi="Cambria"/>
          <w:sz w:val="23"/>
          <w:szCs w:val="23"/>
        </w:rPr>
        <w:t>a</w:t>
      </w:r>
      <w:r w:rsidRPr="006D06BA">
        <w:rPr>
          <w:rFonts w:ascii="Cambria" w:hAnsi="Cambria"/>
          <w:sz w:val="23"/>
          <w:szCs w:val="23"/>
        </w:rPr>
        <w:t xml:space="preserve">pplication and issuance of a formal </w:t>
      </w:r>
      <w:r w:rsidR="00BF1BC3" w:rsidRPr="006D06BA">
        <w:rPr>
          <w:rFonts w:ascii="Cambria" w:hAnsi="Cambria"/>
          <w:sz w:val="23"/>
          <w:szCs w:val="23"/>
        </w:rPr>
        <w:t>c</w:t>
      </w:r>
      <w:r w:rsidRPr="006D06BA">
        <w:rPr>
          <w:rFonts w:ascii="Cambria" w:hAnsi="Cambria"/>
          <w:sz w:val="23"/>
          <w:szCs w:val="23"/>
        </w:rPr>
        <w:t xml:space="preserve">ommitment </w:t>
      </w:r>
      <w:r w:rsidR="00BF1BC3" w:rsidRPr="006D06BA">
        <w:rPr>
          <w:rFonts w:ascii="Cambria" w:hAnsi="Cambria"/>
          <w:sz w:val="23"/>
          <w:szCs w:val="23"/>
        </w:rPr>
        <w:t>l</w:t>
      </w:r>
      <w:r w:rsidRPr="006D06BA">
        <w:rPr>
          <w:rFonts w:ascii="Cambria" w:hAnsi="Cambria"/>
          <w:sz w:val="23"/>
          <w:szCs w:val="23"/>
        </w:rPr>
        <w:t>etter.</w:t>
      </w:r>
    </w:p>
    <w:p w14:paraId="2A3BF673" w14:textId="77777777" w:rsidR="00B10B01" w:rsidRPr="006D06BA" w:rsidRDefault="00B10B01" w:rsidP="00D335B7">
      <w:pPr>
        <w:rPr>
          <w:rFonts w:ascii="Cambria" w:hAnsi="Cambria"/>
          <w:sz w:val="23"/>
          <w:szCs w:val="23"/>
        </w:rPr>
      </w:pPr>
    </w:p>
    <w:p w14:paraId="5F6D1969" w14:textId="612E1C3D" w:rsidR="00F94E24" w:rsidRPr="006D06BA" w:rsidRDefault="00F94E24" w:rsidP="00D335B7">
      <w:pPr>
        <w:rPr>
          <w:rFonts w:ascii="Cambria" w:hAnsi="Cambria"/>
          <w:sz w:val="23"/>
          <w:szCs w:val="23"/>
        </w:rPr>
      </w:pPr>
      <w:r w:rsidRPr="006D06BA">
        <w:rPr>
          <w:rFonts w:ascii="Cambria" w:hAnsi="Cambria"/>
          <w:sz w:val="23"/>
          <w:szCs w:val="23"/>
        </w:rPr>
        <w:t>Should you have any questions about the program, please feel free to contact me at 410-222-</w:t>
      </w:r>
      <w:r w:rsidR="00F75F6A" w:rsidRPr="006D06BA">
        <w:rPr>
          <w:rFonts w:ascii="Cambria" w:hAnsi="Cambria"/>
          <w:sz w:val="23"/>
          <w:szCs w:val="23"/>
        </w:rPr>
        <w:t>761</w:t>
      </w:r>
      <w:r w:rsidR="00BE70DA">
        <w:rPr>
          <w:rFonts w:ascii="Cambria" w:hAnsi="Cambria"/>
          <w:sz w:val="23"/>
          <w:szCs w:val="23"/>
        </w:rPr>
        <w:t>2</w:t>
      </w:r>
      <w:r w:rsidRPr="006D06BA">
        <w:rPr>
          <w:rFonts w:ascii="Cambria" w:hAnsi="Cambria"/>
          <w:sz w:val="23"/>
          <w:szCs w:val="23"/>
        </w:rPr>
        <w:t>.</w:t>
      </w:r>
    </w:p>
    <w:p w14:paraId="7774C355" w14:textId="77777777" w:rsidR="00F94E24" w:rsidRPr="006D06BA" w:rsidRDefault="00F94E24">
      <w:pPr>
        <w:jc w:val="both"/>
        <w:rPr>
          <w:rFonts w:ascii="Cambria" w:hAnsi="Cambria"/>
          <w:sz w:val="23"/>
          <w:szCs w:val="23"/>
        </w:rPr>
      </w:pPr>
    </w:p>
    <w:p w14:paraId="55768D30" w14:textId="77777777" w:rsidR="00F94E24" w:rsidRPr="006D06BA" w:rsidRDefault="00F94E24" w:rsidP="006B2557">
      <w:pPr>
        <w:ind w:left="2880" w:firstLine="720"/>
        <w:jc w:val="both"/>
        <w:rPr>
          <w:rFonts w:ascii="Cambria" w:hAnsi="Cambria"/>
          <w:sz w:val="23"/>
          <w:szCs w:val="23"/>
        </w:rPr>
      </w:pPr>
      <w:r w:rsidRPr="006D06BA">
        <w:rPr>
          <w:rFonts w:ascii="Cambria" w:hAnsi="Cambria"/>
          <w:sz w:val="23"/>
          <w:szCs w:val="23"/>
        </w:rPr>
        <w:t>Sincerely,</w:t>
      </w:r>
    </w:p>
    <w:p w14:paraId="40134746" w14:textId="77777777" w:rsidR="00F94E24" w:rsidRPr="00F828BC" w:rsidRDefault="00F94E24">
      <w:pPr>
        <w:jc w:val="both"/>
        <w:rPr>
          <w:rFonts w:ascii="Cambria" w:hAnsi="Cambria"/>
          <w:sz w:val="20"/>
          <w:szCs w:val="20"/>
        </w:rPr>
      </w:pPr>
    </w:p>
    <w:p w14:paraId="3EA2244B" w14:textId="77777777" w:rsidR="00F94E24" w:rsidRPr="00F828BC" w:rsidRDefault="00F94E24">
      <w:pPr>
        <w:jc w:val="both"/>
        <w:rPr>
          <w:rFonts w:ascii="Cambria" w:hAnsi="Cambria"/>
          <w:sz w:val="20"/>
          <w:szCs w:val="20"/>
        </w:rPr>
      </w:pPr>
    </w:p>
    <w:p w14:paraId="6D571F3E" w14:textId="54800427" w:rsidR="00F94E24" w:rsidRPr="006D06BA" w:rsidRDefault="00FD1CD9" w:rsidP="006B2557">
      <w:pPr>
        <w:ind w:left="2880" w:firstLine="720"/>
        <w:jc w:val="both"/>
        <w:rPr>
          <w:rFonts w:ascii="Cambria" w:hAnsi="Cambria"/>
          <w:sz w:val="23"/>
          <w:szCs w:val="23"/>
        </w:rPr>
      </w:pPr>
      <w:r>
        <w:rPr>
          <w:rFonts w:ascii="Cambria" w:hAnsi="Cambria"/>
          <w:sz w:val="23"/>
          <w:szCs w:val="23"/>
        </w:rPr>
        <w:t>Chauncey Hall</w:t>
      </w:r>
    </w:p>
    <w:p w14:paraId="42569119" w14:textId="1195027E" w:rsidR="00F94E24" w:rsidRPr="006D06BA" w:rsidRDefault="00FD1CD9" w:rsidP="006B2557">
      <w:pPr>
        <w:ind w:left="2880" w:firstLine="720"/>
        <w:jc w:val="both"/>
        <w:rPr>
          <w:rFonts w:ascii="Cambria" w:hAnsi="Cambria"/>
          <w:sz w:val="23"/>
          <w:szCs w:val="23"/>
        </w:rPr>
      </w:pPr>
      <w:r>
        <w:rPr>
          <w:rFonts w:ascii="Cambria" w:hAnsi="Cambria"/>
          <w:sz w:val="23"/>
          <w:szCs w:val="23"/>
        </w:rPr>
        <w:t>Chief Program Officer</w:t>
      </w:r>
    </w:p>
    <w:p w14:paraId="0E09446D" w14:textId="77777777" w:rsidR="00F94E24" w:rsidRPr="006D06BA" w:rsidRDefault="00F94E24">
      <w:pPr>
        <w:jc w:val="both"/>
        <w:rPr>
          <w:rFonts w:ascii="Cambria" w:hAnsi="Cambria"/>
          <w:sz w:val="23"/>
          <w:szCs w:val="23"/>
        </w:rPr>
      </w:pPr>
    </w:p>
    <w:p w14:paraId="1492C2FF" w14:textId="3E4BCBEE" w:rsidR="00F94E24" w:rsidRPr="006D06BA" w:rsidRDefault="00FD1CD9">
      <w:pPr>
        <w:jc w:val="both"/>
        <w:rPr>
          <w:rFonts w:ascii="Cambria" w:hAnsi="Cambria"/>
          <w:sz w:val="23"/>
          <w:szCs w:val="23"/>
        </w:rPr>
      </w:pPr>
      <w:proofErr w:type="spellStart"/>
      <w:proofErr w:type="gramStart"/>
      <w:r>
        <w:rPr>
          <w:rFonts w:ascii="Cambria" w:hAnsi="Cambria"/>
          <w:sz w:val="23"/>
          <w:szCs w:val="23"/>
        </w:rPr>
        <w:t>CAH</w:t>
      </w:r>
      <w:r w:rsidR="001D4031" w:rsidRPr="006D06BA">
        <w:rPr>
          <w:rFonts w:ascii="Cambria" w:hAnsi="Cambria"/>
          <w:sz w:val="23"/>
          <w:szCs w:val="23"/>
        </w:rPr>
        <w:t>:</w:t>
      </w:r>
      <w:r w:rsidR="007E3715">
        <w:rPr>
          <w:rFonts w:ascii="Cambria" w:hAnsi="Cambria"/>
          <w:sz w:val="23"/>
          <w:szCs w:val="23"/>
        </w:rPr>
        <w:t>bc</w:t>
      </w:r>
      <w:proofErr w:type="spellEnd"/>
      <w:proofErr w:type="gramEnd"/>
    </w:p>
    <w:p w14:paraId="5D4F695B" w14:textId="77777777" w:rsidR="00F94E24" w:rsidRPr="00F828BC" w:rsidRDefault="00F94E24">
      <w:pPr>
        <w:jc w:val="both"/>
        <w:rPr>
          <w:rFonts w:ascii="Cambria" w:hAnsi="Cambria"/>
          <w:sz w:val="12"/>
          <w:szCs w:val="12"/>
        </w:rPr>
      </w:pPr>
    </w:p>
    <w:p w14:paraId="4A89B527" w14:textId="77777777" w:rsidR="00F94E24" w:rsidRPr="006D06BA" w:rsidRDefault="00F94E24">
      <w:pPr>
        <w:jc w:val="both"/>
        <w:rPr>
          <w:rFonts w:ascii="Cambria" w:hAnsi="Cambria"/>
          <w:sz w:val="23"/>
          <w:szCs w:val="23"/>
        </w:rPr>
      </w:pPr>
      <w:r w:rsidRPr="006D06BA">
        <w:rPr>
          <w:rFonts w:ascii="Cambria" w:hAnsi="Cambria"/>
          <w:sz w:val="23"/>
          <w:szCs w:val="23"/>
        </w:rPr>
        <w:t>Enclosures:</w:t>
      </w:r>
      <w:r w:rsidRPr="006D06BA">
        <w:rPr>
          <w:rFonts w:ascii="Cambria" w:hAnsi="Cambria"/>
          <w:sz w:val="23"/>
          <w:szCs w:val="23"/>
        </w:rPr>
        <w:tab/>
        <w:t xml:space="preserve">1. Seller </w:t>
      </w:r>
      <w:r w:rsidR="00050D93" w:rsidRPr="006D06BA">
        <w:rPr>
          <w:rFonts w:ascii="Cambria" w:hAnsi="Cambria"/>
          <w:sz w:val="23"/>
          <w:szCs w:val="23"/>
        </w:rPr>
        <w:t>A</w:t>
      </w:r>
      <w:r w:rsidRPr="006D06BA">
        <w:rPr>
          <w:rFonts w:ascii="Cambria" w:hAnsi="Cambria"/>
          <w:sz w:val="23"/>
          <w:szCs w:val="23"/>
        </w:rPr>
        <w:t>ffidavit to be signed at contract execution</w:t>
      </w:r>
    </w:p>
    <w:p w14:paraId="41848BD2" w14:textId="6FC7B972" w:rsidR="00550307" w:rsidRDefault="00F94E24" w:rsidP="00F828BC">
      <w:pPr>
        <w:ind w:firstLine="1440"/>
        <w:jc w:val="both"/>
        <w:rPr>
          <w:rFonts w:ascii="Cambria" w:hAnsi="Cambria"/>
          <w:sz w:val="23"/>
          <w:szCs w:val="23"/>
        </w:rPr>
      </w:pPr>
      <w:r w:rsidRPr="006D06BA">
        <w:rPr>
          <w:rFonts w:ascii="Cambria" w:hAnsi="Cambria"/>
          <w:sz w:val="23"/>
          <w:szCs w:val="23"/>
        </w:rPr>
        <w:t xml:space="preserve">2. </w:t>
      </w:r>
      <w:r w:rsidR="000666C8" w:rsidRPr="006D06BA">
        <w:rPr>
          <w:rFonts w:ascii="Cambria" w:hAnsi="Cambria"/>
          <w:sz w:val="23"/>
          <w:szCs w:val="23"/>
        </w:rPr>
        <w:t>HUD’s secondary financing approval of MAP</w:t>
      </w:r>
    </w:p>
    <w:p w14:paraId="4BBC532E" w14:textId="77777777" w:rsidR="00F828BC" w:rsidRPr="00F828BC" w:rsidRDefault="00F828BC" w:rsidP="00F828BC">
      <w:pPr>
        <w:ind w:firstLine="1440"/>
        <w:jc w:val="both"/>
        <w:rPr>
          <w:rFonts w:ascii="Cambria" w:hAnsi="Cambria"/>
          <w:sz w:val="12"/>
          <w:szCs w:val="12"/>
        </w:rPr>
      </w:pPr>
    </w:p>
    <w:p w14:paraId="420D3B61" w14:textId="62E9AED8" w:rsidR="003B3CA4" w:rsidRPr="007D43A6" w:rsidRDefault="00B812B1">
      <w:pPr>
        <w:jc w:val="both"/>
        <w:rPr>
          <w:rFonts w:ascii="Cambria" w:hAnsi="Cambria"/>
          <w:sz w:val="12"/>
          <w:szCs w:val="12"/>
          <w:lang w:val="fr-FR"/>
        </w:rPr>
      </w:pPr>
      <w:r w:rsidRPr="006B2557">
        <w:rPr>
          <w:rFonts w:ascii="Cambria" w:hAnsi="Cambria"/>
          <w:sz w:val="12"/>
          <w:szCs w:val="12"/>
        </w:rPr>
        <w:fldChar w:fldCharType="begin"/>
      </w:r>
      <w:r w:rsidRPr="007D43A6">
        <w:rPr>
          <w:rFonts w:ascii="Cambria" w:hAnsi="Cambria"/>
          <w:sz w:val="12"/>
          <w:szCs w:val="12"/>
          <w:lang w:val="fr-FR"/>
        </w:rPr>
        <w:instrText xml:space="preserve"> FILENAME \p </w:instrText>
      </w:r>
      <w:r w:rsidRPr="006B2557">
        <w:rPr>
          <w:rFonts w:ascii="Cambria" w:hAnsi="Cambria"/>
          <w:sz w:val="12"/>
          <w:szCs w:val="12"/>
        </w:rPr>
        <w:fldChar w:fldCharType="separate"/>
      </w:r>
      <w:r w:rsidR="007D43A6" w:rsidRPr="007D43A6">
        <w:rPr>
          <w:rFonts w:ascii="Cambria" w:hAnsi="Cambria"/>
          <w:noProof/>
          <w:sz w:val="12"/>
          <w:szCs w:val="12"/>
          <w:lang w:val="fr-FR"/>
        </w:rPr>
        <w:t>https://acdsinc.sharepoint.com/sites/ACDSDocuments/Administrative/MAP/Letters/Eligibility/lttr_Eligibility_Acosta Ramirez, Kimberlyne 111917.docx</w:t>
      </w:r>
      <w:r w:rsidRPr="006B2557">
        <w:rPr>
          <w:rFonts w:ascii="Cambria" w:hAnsi="Cambria"/>
          <w:sz w:val="12"/>
          <w:szCs w:val="12"/>
        </w:rPr>
        <w:fldChar w:fldCharType="end"/>
      </w:r>
    </w:p>
    <w:sectPr w:rsidR="003B3CA4" w:rsidRPr="007D43A6" w:rsidSect="0055030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368" w:bottom="1080" w:left="1368" w:header="864" w:footer="576" w:gutter="0"/>
      <w:paperSrc w:first="7" w:other="7"/>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142B" w14:textId="77777777" w:rsidR="003D44C0" w:rsidRDefault="003D44C0" w:rsidP="00E679DA">
      <w:r>
        <w:separator/>
      </w:r>
    </w:p>
  </w:endnote>
  <w:endnote w:type="continuationSeparator" w:id="0">
    <w:p w14:paraId="3A5143C7" w14:textId="77777777" w:rsidR="003D44C0" w:rsidRDefault="003D44C0" w:rsidP="00E679DA">
      <w:r>
        <w:continuationSeparator/>
      </w:r>
    </w:p>
  </w:endnote>
  <w:endnote w:type="continuationNotice" w:id="1">
    <w:p w14:paraId="14B25D47" w14:textId="77777777" w:rsidR="003D44C0" w:rsidRDefault="003D4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1C56" w14:textId="77777777" w:rsidR="00F22882" w:rsidRDefault="00F22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E9F4" w14:textId="77777777" w:rsidR="00F22882" w:rsidRDefault="00F22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E778" w14:textId="77777777" w:rsidR="00F22882" w:rsidRDefault="00F22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893D" w14:textId="77777777" w:rsidR="003D44C0" w:rsidRDefault="003D44C0" w:rsidP="00E679DA">
      <w:r>
        <w:separator/>
      </w:r>
    </w:p>
  </w:footnote>
  <w:footnote w:type="continuationSeparator" w:id="0">
    <w:p w14:paraId="725D9B38" w14:textId="77777777" w:rsidR="003D44C0" w:rsidRDefault="003D44C0" w:rsidP="00E679DA">
      <w:r>
        <w:continuationSeparator/>
      </w:r>
    </w:p>
  </w:footnote>
  <w:footnote w:type="continuationNotice" w:id="1">
    <w:p w14:paraId="299E9FC4" w14:textId="77777777" w:rsidR="003D44C0" w:rsidRDefault="003D4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C63" w14:textId="77777777" w:rsidR="00F22882" w:rsidRDefault="00F22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8D9D" w14:textId="21FF729E" w:rsidR="00B60191" w:rsidRPr="00862E1D" w:rsidRDefault="00B60191">
    <w:pPr>
      <w:pStyle w:val="Header"/>
      <w:rPr>
        <w:rFonts w:ascii="Cambria" w:hAnsi="Cambria"/>
        <w:sz w:val="16"/>
        <w:szCs w:val="16"/>
      </w:rPr>
    </w:pPr>
    <w:r w:rsidRPr="00862E1D">
      <w:rPr>
        <w:rFonts w:ascii="Cambria" w:hAnsi="Cambria"/>
        <w:sz w:val="16"/>
        <w:szCs w:val="16"/>
      </w:rPr>
      <w:t xml:space="preserve">Page </w:t>
    </w:r>
    <w:r w:rsidRPr="00862E1D">
      <w:rPr>
        <w:rFonts w:ascii="Cambria" w:hAnsi="Cambria"/>
        <w:sz w:val="16"/>
        <w:szCs w:val="16"/>
      </w:rPr>
      <w:fldChar w:fldCharType="begin"/>
    </w:r>
    <w:r w:rsidRPr="00862E1D">
      <w:rPr>
        <w:rFonts w:ascii="Cambria" w:hAnsi="Cambria"/>
        <w:sz w:val="16"/>
        <w:szCs w:val="16"/>
      </w:rPr>
      <w:instrText xml:space="preserve"> PAGE   \* MERGEFORMAT </w:instrText>
    </w:r>
    <w:r w:rsidRPr="00862E1D">
      <w:rPr>
        <w:rFonts w:ascii="Cambria" w:hAnsi="Cambria"/>
        <w:sz w:val="16"/>
        <w:szCs w:val="16"/>
      </w:rPr>
      <w:fldChar w:fldCharType="separate"/>
    </w:r>
    <w:r w:rsidRPr="00862E1D">
      <w:rPr>
        <w:rFonts w:ascii="Cambria" w:hAnsi="Cambria"/>
        <w:noProof/>
        <w:sz w:val="16"/>
        <w:szCs w:val="16"/>
      </w:rPr>
      <w:t>2</w:t>
    </w:r>
    <w:r w:rsidRPr="00862E1D">
      <w:rPr>
        <w:rFonts w:ascii="Cambria" w:hAnsi="Cambria"/>
        <w:noProof/>
        <w:sz w:val="16"/>
        <w:szCs w:val="16"/>
      </w:rPr>
      <w:fldChar w:fldCharType="end"/>
    </w:r>
  </w:p>
  <w:p w14:paraId="172A5AE9" w14:textId="1460DA4D" w:rsidR="00862E1D" w:rsidRPr="00862E1D" w:rsidRDefault="00862E1D">
    <w:pPr>
      <w:pStyle w:val="Header"/>
      <w:rPr>
        <w:rFonts w:ascii="Cambria" w:hAnsi="Cambria"/>
        <w:sz w:val="16"/>
        <w:szCs w:val="16"/>
      </w:rPr>
    </w:pPr>
    <w:r w:rsidRPr="00862E1D">
      <w:rPr>
        <w:rFonts w:ascii="Cambria" w:hAnsi="Cambria"/>
        <w:sz w:val="16"/>
        <w:szCs w:val="16"/>
      </w:rPr>
      <w:t>Arundel Community Development Services, Inc.</w:t>
    </w:r>
  </w:p>
  <w:p w14:paraId="318D30BF" w14:textId="77777777" w:rsidR="00862E1D" w:rsidRPr="00862E1D" w:rsidRDefault="00862E1D" w:rsidP="00862E1D">
    <w:pPr>
      <w:pStyle w:val="Header"/>
      <w:pBdr>
        <w:bottom w:val="single" w:sz="4" w:space="1" w:color="auto"/>
      </w:pBdr>
      <w:rPr>
        <w:rFonts w:ascii="Cambria" w:hAnsi="Cambria"/>
        <w:sz w:val="16"/>
        <w:szCs w:val="16"/>
      </w:rPr>
    </w:pPr>
  </w:p>
  <w:p w14:paraId="12A9C74D" w14:textId="77777777" w:rsidR="00862E1D" w:rsidRPr="00862E1D" w:rsidRDefault="00862E1D">
    <w:pPr>
      <w:pStyle w:val="Header"/>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17019"/>
      <w:docPartObj>
        <w:docPartGallery w:val="Watermarks"/>
        <w:docPartUnique/>
      </w:docPartObj>
    </w:sdtPr>
    <w:sdtContent>
      <w:p w14:paraId="1D1A9970" w14:textId="0BCFE5F5" w:rsidR="00F22882" w:rsidRDefault="00F22882">
        <w:pPr>
          <w:pStyle w:val="Header"/>
        </w:pPr>
        <w:r>
          <w:rPr>
            <w:noProof/>
          </w:rPr>
          <w:pict w14:anchorId="4650C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3C39A2"/>
    <w:multiLevelType w:val="hybridMultilevel"/>
    <w:tmpl w:val="138AFFB2"/>
    <w:lvl w:ilvl="0" w:tplc="C3900682">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8F099F"/>
    <w:multiLevelType w:val="hybridMultilevel"/>
    <w:tmpl w:val="8AD0D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55A9B"/>
    <w:multiLevelType w:val="hybridMultilevel"/>
    <w:tmpl w:val="158CF68E"/>
    <w:lvl w:ilvl="0" w:tplc="E0D86C24">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B53B65"/>
    <w:multiLevelType w:val="hybridMultilevel"/>
    <w:tmpl w:val="6E24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876619">
    <w:abstractNumId w:val="3"/>
  </w:num>
  <w:num w:numId="2" w16cid:durableId="1933198454">
    <w:abstractNumId w:val="1"/>
  </w:num>
  <w:num w:numId="3" w16cid:durableId="1550024229">
    <w:abstractNumId w:val="2"/>
  </w:num>
  <w:num w:numId="4" w16cid:durableId="956526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24"/>
    <w:rsid w:val="00002FC3"/>
    <w:rsid w:val="00003369"/>
    <w:rsid w:val="00007A72"/>
    <w:rsid w:val="00010DED"/>
    <w:rsid w:val="00020F81"/>
    <w:rsid w:val="00025C46"/>
    <w:rsid w:val="00026E07"/>
    <w:rsid w:val="000277EC"/>
    <w:rsid w:val="0003074D"/>
    <w:rsid w:val="000311BC"/>
    <w:rsid w:val="00032EA6"/>
    <w:rsid w:val="000343CE"/>
    <w:rsid w:val="00035F76"/>
    <w:rsid w:val="00050D93"/>
    <w:rsid w:val="00064436"/>
    <w:rsid w:val="00064C1A"/>
    <w:rsid w:val="000666C8"/>
    <w:rsid w:val="00070CE1"/>
    <w:rsid w:val="00075882"/>
    <w:rsid w:val="00083BAE"/>
    <w:rsid w:val="000919AA"/>
    <w:rsid w:val="0009489B"/>
    <w:rsid w:val="00094BFD"/>
    <w:rsid w:val="00097C3F"/>
    <w:rsid w:val="000A0E56"/>
    <w:rsid w:val="000A4E44"/>
    <w:rsid w:val="000B19F9"/>
    <w:rsid w:val="000B3AA4"/>
    <w:rsid w:val="000B7369"/>
    <w:rsid w:val="000B7E43"/>
    <w:rsid w:val="000C0C3B"/>
    <w:rsid w:val="000C4E45"/>
    <w:rsid w:val="000D072B"/>
    <w:rsid w:val="000D66B2"/>
    <w:rsid w:val="000D7396"/>
    <w:rsid w:val="000E0B4E"/>
    <w:rsid w:val="000E3869"/>
    <w:rsid w:val="000F3939"/>
    <w:rsid w:val="000F4600"/>
    <w:rsid w:val="000F69AA"/>
    <w:rsid w:val="000F7F28"/>
    <w:rsid w:val="001018E4"/>
    <w:rsid w:val="00104FCD"/>
    <w:rsid w:val="001139D7"/>
    <w:rsid w:val="00113FCA"/>
    <w:rsid w:val="00115015"/>
    <w:rsid w:val="00121A81"/>
    <w:rsid w:val="0012207F"/>
    <w:rsid w:val="00133B48"/>
    <w:rsid w:val="0013477C"/>
    <w:rsid w:val="00135A3C"/>
    <w:rsid w:val="00152B72"/>
    <w:rsid w:val="0015395C"/>
    <w:rsid w:val="00162115"/>
    <w:rsid w:val="00166AC8"/>
    <w:rsid w:val="001730DA"/>
    <w:rsid w:val="00181EBB"/>
    <w:rsid w:val="001923F3"/>
    <w:rsid w:val="00193FA2"/>
    <w:rsid w:val="00194374"/>
    <w:rsid w:val="001A0D7B"/>
    <w:rsid w:val="001A0EB4"/>
    <w:rsid w:val="001A193C"/>
    <w:rsid w:val="001A47F3"/>
    <w:rsid w:val="001A4A6F"/>
    <w:rsid w:val="001A667A"/>
    <w:rsid w:val="001B0CFA"/>
    <w:rsid w:val="001B1BF9"/>
    <w:rsid w:val="001C17B5"/>
    <w:rsid w:val="001C5591"/>
    <w:rsid w:val="001D0054"/>
    <w:rsid w:val="001D0EB9"/>
    <w:rsid w:val="001D4031"/>
    <w:rsid w:val="001D7ACD"/>
    <w:rsid w:val="001E453B"/>
    <w:rsid w:val="001F2957"/>
    <w:rsid w:val="00206475"/>
    <w:rsid w:val="00212FF6"/>
    <w:rsid w:val="0021428A"/>
    <w:rsid w:val="00231C79"/>
    <w:rsid w:val="00231DEA"/>
    <w:rsid w:val="002337D8"/>
    <w:rsid w:val="002371AC"/>
    <w:rsid w:val="002405CA"/>
    <w:rsid w:val="002414A7"/>
    <w:rsid w:val="0024188E"/>
    <w:rsid w:val="00246092"/>
    <w:rsid w:val="002560D0"/>
    <w:rsid w:val="00260279"/>
    <w:rsid w:val="00262861"/>
    <w:rsid w:val="002643E5"/>
    <w:rsid w:val="00285272"/>
    <w:rsid w:val="00291DFA"/>
    <w:rsid w:val="00294495"/>
    <w:rsid w:val="00296570"/>
    <w:rsid w:val="002A02D7"/>
    <w:rsid w:val="002A0CAF"/>
    <w:rsid w:val="002A6C45"/>
    <w:rsid w:val="002A6E8F"/>
    <w:rsid w:val="002B0598"/>
    <w:rsid w:val="002B31E9"/>
    <w:rsid w:val="002B62A0"/>
    <w:rsid w:val="002C282D"/>
    <w:rsid w:val="002C5C18"/>
    <w:rsid w:val="002D2535"/>
    <w:rsid w:val="002D3975"/>
    <w:rsid w:val="002D5D4C"/>
    <w:rsid w:val="002E1A9C"/>
    <w:rsid w:val="002E6B99"/>
    <w:rsid w:val="002F014D"/>
    <w:rsid w:val="002F1B5F"/>
    <w:rsid w:val="002F2A40"/>
    <w:rsid w:val="002F6850"/>
    <w:rsid w:val="00300317"/>
    <w:rsid w:val="00301466"/>
    <w:rsid w:val="0030551F"/>
    <w:rsid w:val="00313115"/>
    <w:rsid w:val="00316AA1"/>
    <w:rsid w:val="003318FA"/>
    <w:rsid w:val="00337471"/>
    <w:rsid w:val="003501FF"/>
    <w:rsid w:val="003502A4"/>
    <w:rsid w:val="003544C2"/>
    <w:rsid w:val="0036181B"/>
    <w:rsid w:val="003652D8"/>
    <w:rsid w:val="0037563C"/>
    <w:rsid w:val="00376B41"/>
    <w:rsid w:val="003775A1"/>
    <w:rsid w:val="0038212F"/>
    <w:rsid w:val="00397A55"/>
    <w:rsid w:val="003A29D0"/>
    <w:rsid w:val="003B3CA4"/>
    <w:rsid w:val="003B4BED"/>
    <w:rsid w:val="003C0A0F"/>
    <w:rsid w:val="003C172C"/>
    <w:rsid w:val="003C4ADB"/>
    <w:rsid w:val="003D40D9"/>
    <w:rsid w:val="003D44C0"/>
    <w:rsid w:val="003D518E"/>
    <w:rsid w:val="003F016F"/>
    <w:rsid w:val="003F20EE"/>
    <w:rsid w:val="003F5DDA"/>
    <w:rsid w:val="003F5F51"/>
    <w:rsid w:val="00400A95"/>
    <w:rsid w:val="0040638F"/>
    <w:rsid w:val="004064C1"/>
    <w:rsid w:val="00410CA4"/>
    <w:rsid w:val="004203E4"/>
    <w:rsid w:val="004276F9"/>
    <w:rsid w:val="0043534C"/>
    <w:rsid w:val="00435640"/>
    <w:rsid w:val="0043648E"/>
    <w:rsid w:val="00451162"/>
    <w:rsid w:val="00452A62"/>
    <w:rsid w:val="00452AFD"/>
    <w:rsid w:val="00456CD8"/>
    <w:rsid w:val="00464AC1"/>
    <w:rsid w:val="00472912"/>
    <w:rsid w:val="00486699"/>
    <w:rsid w:val="00486AA8"/>
    <w:rsid w:val="00496B42"/>
    <w:rsid w:val="004A1B0C"/>
    <w:rsid w:val="004A4228"/>
    <w:rsid w:val="004A4E00"/>
    <w:rsid w:val="004A5E02"/>
    <w:rsid w:val="004A754D"/>
    <w:rsid w:val="004B6A63"/>
    <w:rsid w:val="004C1622"/>
    <w:rsid w:val="004C19F2"/>
    <w:rsid w:val="004C46CF"/>
    <w:rsid w:val="004C4C6F"/>
    <w:rsid w:val="004C56B8"/>
    <w:rsid w:val="004D116E"/>
    <w:rsid w:val="004D5782"/>
    <w:rsid w:val="004D621F"/>
    <w:rsid w:val="004D6A18"/>
    <w:rsid w:val="004E6891"/>
    <w:rsid w:val="004F5211"/>
    <w:rsid w:val="004F5BE8"/>
    <w:rsid w:val="00502BB7"/>
    <w:rsid w:val="00504E95"/>
    <w:rsid w:val="00506CAF"/>
    <w:rsid w:val="0051514D"/>
    <w:rsid w:val="00522575"/>
    <w:rsid w:val="00527A1E"/>
    <w:rsid w:val="00536EDD"/>
    <w:rsid w:val="0054108D"/>
    <w:rsid w:val="00543F62"/>
    <w:rsid w:val="00550307"/>
    <w:rsid w:val="00553E4A"/>
    <w:rsid w:val="0058102F"/>
    <w:rsid w:val="005860A6"/>
    <w:rsid w:val="00590EF6"/>
    <w:rsid w:val="00592C09"/>
    <w:rsid w:val="00595C1A"/>
    <w:rsid w:val="005A4826"/>
    <w:rsid w:val="005A574B"/>
    <w:rsid w:val="005C3F18"/>
    <w:rsid w:val="005E15CF"/>
    <w:rsid w:val="005E35B4"/>
    <w:rsid w:val="006244BD"/>
    <w:rsid w:val="00632AFF"/>
    <w:rsid w:val="006341C0"/>
    <w:rsid w:val="006376F2"/>
    <w:rsid w:val="00652119"/>
    <w:rsid w:val="006559F4"/>
    <w:rsid w:val="00663E08"/>
    <w:rsid w:val="006645C6"/>
    <w:rsid w:val="0066668D"/>
    <w:rsid w:val="0067109C"/>
    <w:rsid w:val="006775A6"/>
    <w:rsid w:val="006835EF"/>
    <w:rsid w:val="00694E79"/>
    <w:rsid w:val="006955B3"/>
    <w:rsid w:val="006A706A"/>
    <w:rsid w:val="006B2557"/>
    <w:rsid w:val="006B6EEB"/>
    <w:rsid w:val="006C254D"/>
    <w:rsid w:val="006C36CD"/>
    <w:rsid w:val="006C45AF"/>
    <w:rsid w:val="006D06BA"/>
    <w:rsid w:val="006D5025"/>
    <w:rsid w:val="006D60F7"/>
    <w:rsid w:val="006D74FE"/>
    <w:rsid w:val="006E3483"/>
    <w:rsid w:val="00701FE5"/>
    <w:rsid w:val="00710117"/>
    <w:rsid w:val="007145E4"/>
    <w:rsid w:val="00715E7D"/>
    <w:rsid w:val="00726CFE"/>
    <w:rsid w:val="00734B0B"/>
    <w:rsid w:val="00746480"/>
    <w:rsid w:val="007503EC"/>
    <w:rsid w:val="0075079C"/>
    <w:rsid w:val="00756917"/>
    <w:rsid w:val="00757A08"/>
    <w:rsid w:val="00761CE0"/>
    <w:rsid w:val="007670AA"/>
    <w:rsid w:val="00774BA9"/>
    <w:rsid w:val="00776E4A"/>
    <w:rsid w:val="00787E7F"/>
    <w:rsid w:val="00792AF1"/>
    <w:rsid w:val="007957B7"/>
    <w:rsid w:val="0079782B"/>
    <w:rsid w:val="007A07D3"/>
    <w:rsid w:val="007A1793"/>
    <w:rsid w:val="007C2BCB"/>
    <w:rsid w:val="007D2177"/>
    <w:rsid w:val="007D3FB5"/>
    <w:rsid w:val="007D410A"/>
    <w:rsid w:val="007D43A6"/>
    <w:rsid w:val="007E0868"/>
    <w:rsid w:val="007E1287"/>
    <w:rsid w:val="007E2716"/>
    <w:rsid w:val="007E3715"/>
    <w:rsid w:val="007E51A1"/>
    <w:rsid w:val="007F0B74"/>
    <w:rsid w:val="007F1577"/>
    <w:rsid w:val="007F6335"/>
    <w:rsid w:val="00801290"/>
    <w:rsid w:val="00802595"/>
    <w:rsid w:val="00804256"/>
    <w:rsid w:val="00806316"/>
    <w:rsid w:val="0081048A"/>
    <w:rsid w:val="00815427"/>
    <w:rsid w:val="00825141"/>
    <w:rsid w:val="00834B40"/>
    <w:rsid w:val="008407A4"/>
    <w:rsid w:val="008444E3"/>
    <w:rsid w:val="00845AD0"/>
    <w:rsid w:val="008463F4"/>
    <w:rsid w:val="00846EAC"/>
    <w:rsid w:val="00847EF6"/>
    <w:rsid w:val="0085234E"/>
    <w:rsid w:val="0085557D"/>
    <w:rsid w:val="00855595"/>
    <w:rsid w:val="008600FE"/>
    <w:rsid w:val="008610FB"/>
    <w:rsid w:val="00862044"/>
    <w:rsid w:val="00862E1D"/>
    <w:rsid w:val="008744CA"/>
    <w:rsid w:val="00874967"/>
    <w:rsid w:val="0088505D"/>
    <w:rsid w:val="00891CBA"/>
    <w:rsid w:val="008926C3"/>
    <w:rsid w:val="008A1C99"/>
    <w:rsid w:val="008A543A"/>
    <w:rsid w:val="008B13A9"/>
    <w:rsid w:val="008B4364"/>
    <w:rsid w:val="008C7BBA"/>
    <w:rsid w:val="008D2D01"/>
    <w:rsid w:val="008D42AB"/>
    <w:rsid w:val="008D4ED6"/>
    <w:rsid w:val="008D6C13"/>
    <w:rsid w:val="008E1E80"/>
    <w:rsid w:val="008E3191"/>
    <w:rsid w:val="008E46BC"/>
    <w:rsid w:val="008E703D"/>
    <w:rsid w:val="00900050"/>
    <w:rsid w:val="009028DF"/>
    <w:rsid w:val="00903F86"/>
    <w:rsid w:val="009058E6"/>
    <w:rsid w:val="00913183"/>
    <w:rsid w:val="0091421B"/>
    <w:rsid w:val="00926935"/>
    <w:rsid w:val="00927836"/>
    <w:rsid w:val="009365E1"/>
    <w:rsid w:val="00941D6E"/>
    <w:rsid w:val="00943D49"/>
    <w:rsid w:val="00944F6E"/>
    <w:rsid w:val="00945830"/>
    <w:rsid w:val="009513D1"/>
    <w:rsid w:val="00952E58"/>
    <w:rsid w:val="00960DF9"/>
    <w:rsid w:val="009615F5"/>
    <w:rsid w:val="00964EAE"/>
    <w:rsid w:val="00967224"/>
    <w:rsid w:val="009715F9"/>
    <w:rsid w:val="009755CA"/>
    <w:rsid w:val="00980C8F"/>
    <w:rsid w:val="00983740"/>
    <w:rsid w:val="00985FED"/>
    <w:rsid w:val="009B69D0"/>
    <w:rsid w:val="009B7AC2"/>
    <w:rsid w:val="009C0E5A"/>
    <w:rsid w:val="009C2F8A"/>
    <w:rsid w:val="009C448E"/>
    <w:rsid w:val="009E403E"/>
    <w:rsid w:val="009F2858"/>
    <w:rsid w:val="009F6F97"/>
    <w:rsid w:val="009F72FE"/>
    <w:rsid w:val="00A1488D"/>
    <w:rsid w:val="00A168B2"/>
    <w:rsid w:val="00A16CCC"/>
    <w:rsid w:val="00A17FE0"/>
    <w:rsid w:val="00A32791"/>
    <w:rsid w:val="00A43209"/>
    <w:rsid w:val="00A45E22"/>
    <w:rsid w:val="00A504AC"/>
    <w:rsid w:val="00A6185A"/>
    <w:rsid w:val="00A631FE"/>
    <w:rsid w:val="00A6774D"/>
    <w:rsid w:val="00A80588"/>
    <w:rsid w:val="00A81940"/>
    <w:rsid w:val="00A83390"/>
    <w:rsid w:val="00A87D8B"/>
    <w:rsid w:val="00A94E67"/>
    <w:rsid w:val="00A955D0"/>
    <w:rsid w:val="00A95909"/>
    <w:rsid w:val="00A970E1"/>
    <w:rsid w:val="00AA24A9"/>
    <w:rsid w:val="00AA59F7"/>
    <w:rsid w:val="00AA74A0"/>
    <w:rsid w:val="00AB4535"/>
    <w:rsid w:val="00AB45B1"/>
    <w:rsid w:val="00AB6D1B"/>
    <w:rsid w:val="00AC65E3"/>
    <w:rsid w:val="00AD4FB5"/>
    <w:rsid w:val="00AE70CA"/>
    <w:rsid w:val="00AF59D7"/>
    <w:rsid w:val="00AF5C9F"/>
    <w:rsid w:val="00AF6D05"/>
    <w:rsid w:val="00B02224"/>
    <w:rsid w:val="00B0634D"/>
    <w:rsid w:val="00B10B01"/>
    <w:rsid w:val="00B12E6E"/>
    <w:rsid w:val="00B1418C"/>
    <w:rsid w:val="00B252C8"/>
    <w:rsid w:val="00B275A3"/>
    <w:rsid w:val="00B27706"/>
    <w:rsid w:val="00B33CA9"/>
    <w:rsid w:val="00B4353E"/>
    <w:rsid w:val="00B53297"/>
    <w:rsid w:val="00B540DB"/>
    <w:rsid w:val="00B57BD4"/>
    <w:rsid w:val="00B60191"/>
    <w:rsid w:val="00B7450A"/>
    <w:rsid w:val="00B812B1"/>
    <w:rsid w:val="00B8347B"/>
    <w:rsid w:val="00B86152"/>
    <w:rsid w:val="00B86CD9"/>
    <w:rsid w:val="00B87913"/>
    <w:rsid w:val="00B91B4B"/>
    <w:rsid w:val="00B942B2"/>
    <w:rsid w:val="00BB373E"/>
    <w:rsid w:val="00BB4671"/>
    <w:rsid w:val="00BB7070"/>
    <w:rsid w:val="00BC0523"/>
    <w:rsid w:val="00BC6F31"/>
    <w:rsid w:val="00BD26D7"/>
    <w:rsid w:val="00BD527C"/>
    <w:rsid w:val="00BD5862"/>
    <w:rsid w:val="00BD620B"/>
    <w:rsid w:val="00BD62D9"/>
    <w:rsid w:val="00BD7CAD"/>
    <w:rsid w:val="00BE0CFC"/>
    <w:rsid w:val="00BE5A30"/>
    <w:rsid w:val="00BE70DA"/>
    <w:rsid w:val="00BF1BC3"/>
    <w:rsid w:val="00BF401F"/>
    <w:rsid w:val="00C160D7"/>
    <w:rsid w:val="00C16525"/>
    <w:rsid w:val="00C233D5"/>
    <w:rsid w:val="00C27D51"/>
    <w:rsid w:val="00C330BC"/>
    <w:rsid w:val="00C41C89"/>
    <w:rsid w:val="00C43411"/>
    <w:rsid w:val="00C52985"/>
    <w:rsid w:val="00C56801"/>
    <w:rsid w:val="00C572FC"/>
    <w:rsid w:val="00C64403"/>
    <w:rsid w:val="00C64702"/>
    <w:rsid w:val="00C75EAA"/>
    <w:rsid w:val="00C75F81"/>
    <w:rsid w:val="00C7748E"/>
    <w:rsid w:val="00C93203"/>
    <w:rsid w:val="00C94E99"/>
    <w:rsid w:val="00C97774"/>
    <w:rsid w:val="00CA58E5"/>
    <w:rsid w:val="00CB74FE"/>
    <w:rsid w:val="00CC092A"/>
    <w:rsid w:val="00CC2C60"/>
    <w:rsid w:val="00CC5BF7"/>
    <w:rsid w:val="00CD00EF"/>
    <w:rsid w:val="00CE1F34"/>
    <w:rsid w:val="00CE3063"/>
    <w:rsid w:val="00CF5DFC"/>
    <w:rsid w:val="00D038FC"/>
    <w:rsid w:val="00D102FA"/>
    <w:rsid w:val="00D11DE6"/>
    <w:rsid w:val="00D13986"/>
    <w:rsid w:val="00D16EC3"/>
    <w:rsid w:val="00D2089F"/>
    <w:rsid w:val="00D30227"/>
    <w:rsid w:val="00D30ED4"/>
    <w:rsid w:val="00D335B7"/>
    <w:rsid w:val="00D33EE3"/>
    <w:rsid w:val="00D50DEA"/>
    <w:rsid w:val="00D63D05"/>
    <w:rsid w:val="00D840D2"/>
    <w:rsid w:val="00D97FD9"/>
    <w:rsid w:val="00DA16B7"/>
    <w:rsid w:val="00DA462E"/>
    <w:rsid w:val="00DB5C48"/>
    <w:rsid w:val="00DC0083"/>
    <w:rsid w:val="00DC1B93"/>
    <w:rsid w:val="00DC55C6"/>
    <w:rsid w:val="00DE6835"/>
    <w:rsid w:val="00DF7D23"/>
    <w:rsid w:val="00E00F4E"/>
    <w:rsid w:val="00E021A2"/>
    <w:rsid w:val="00E0766E"/>
    <w:rsid w:val="00E17659"/>
    <w:rsid w:val="00E17B6F"/>
    <w:rsid w:val="00E17BA5"/>
    <w:rsid w:val="00E27E87"/>
    <w:rsid w:val="00E4052A"/>
    <w:rsid w:val="00E435A7"/>
    <w:rsid w:val="00E44730"/>
    <w:rsid w:val="00E520D4"/>
    <w:rsid w:val="00E53F6F"/>
    <w:rsid w:val="00E5519F"/>
    <w:rsid w:val="00E560F8"/>
    <w:rsid w:val="00E64BDA"/>
    <w:rsid w:val="00E679DA"/>
    <w:rsid w:val="00E77AC7"/>
    <w:rsid w:val="00E77E00"/>
    <w:rsid w:val="00E871E4"/>
    <w:rsid w:val="00E8763F"/>
    <w:rsid w:val="00E92D58"/>
    <w:rsid w:val="00E94AB3"/>
    <w:rsid w:val="00EB0355"/>
    <w:rsid w:val="00EB2B74"/>
    <w:rsid w:val="00ED1A8D"/>
    <w:rsid w:val="00ED2634"/>
    <w:rsid w:val="00ED7638"/>
    <w:rsid w:val="00EE3E1E"/>
    <w:rsid w:val="00EF014C"/>
    <w:rsid w:val="00EF1466"/>
    <w:rsid w:val="00EF36A5"/>
    <w:rsid w:val="00EF398B"/>
    <w:rsid w:val="00EF7057"/>
    <w:rsid w:val="00F03836"/>
    <w:rsid w:val="00F05908"/>
    <w:rsid w:val="00F117BC"/>
    <w:rsid w:val="00F22882"/>
    <w:rsid w:val="00F24F90"/>
    <w:rsid w:val="00F32DED"/>
    <w:rsid w:val="00F35DEF"/>
    <w:rsid w:val="00F47953"/>
    <w:rsid w:val="00F50721"/>
    <w:rsid w:val="00F51EA2"/>
    <w:rsid w:val="00F5435C"/>
    <w:rsid w:val="00F56161"/>
    <w:rsid w:val="00F562DF"/>
    <w:rsid w:val="00F56678"/>
    <w:rsid w:val="00F60B46"/>
    <w:rsid w:val="00F610D0"/>
    <w:rsid w:val="00F62837"/>
    <w:rsid w:val="00F67584"/>
    <w:rsid w:val="00F75563"/>
    <w:rsid w:val="00F75F6A"/>
    <w:rsid w:val="00F76F79"/>
    <w:rsid w:val="00F77D46"/>
    <w:rsid w:val="00F828BC"/>
    <w:rsid w:val="00F83446"/>
    <w:rsid w:val="00F90588"/>
    <w:rsid w:val="00F94E24"/>
    <w:rsid w:val="00FA0AFF"/>
    <w:rsid w:val="00FB321F"/>
    <w:rsid w:val="00FB3AB2"/>
    <w:rsid w:val="00FB5F18"/>
    <w:rsid w:val="00FB6FBE"/>
    <w:rsid w:val="00FC2C21"/>
    <w:rsid w:val="00FC4298"/>
    <w:rsid w:val="00FC6B0B"/>
    <w:rsid w:val="00FC7C57"/>
    <w:rsid w:val="00FD1CD9"/>
    <w:rsid w:val="00FD1DCE"/>
    <w:rsid w:val="00FE10C0"/>
    <w:rsid w:val="00FE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C97D1E"/>
  <w15:chartTrackingRefBased/>
  <w15:docId w15:val="{77712298-3B8C-4227-BF02-F1358C52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1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985FED"/>
    <w:rPr>
      <w:rFonts w:ascii="Tahoma" w:hAnsi="Tahoma" w:cs="Tahoma"/>
      <w:sz w:val="16"/>
      <w:szCs w:val="16"/>
    </w:rPr>
  </w:style>
  <w:style w:type="paragraph" w:styleId="Header">
    <w:name w:val="header"/>
    <w:basedOn w:val="Normal"/>
    <w:link w:val="HeaderChar"/>
    <w:uiPriority w:val="99"/>
    <w:unhideWhenUsed/>
    <w:rsid w:val="00E679DA"/>
    <w:pPr>
      <w:tabs>
        <w:tab w:val="center" w:pos="4680"/>
        <w:tab w:val="right" w:pos="9360"/>
      </w:tabs>
    </w:pPr>
  </w:style>
  <w:style w:type="character" w:customStyle="1" w:styleId="HeaderChar">
    <w:name w:val="Header Char"/>
    <w:link w:val="Header"/>
    <w:uiPriority w:val="99"/>
    <w:rsid w:val="00E679DA"/>
    <w:rPr>
      <w:sz w:val="24"/>
      <w:szCs w:val="24"/>
    </w:rPr>
  </w:style>
  <w:style w:type="paragraph" w:styleId="Footer">
    <w:name w:val="footer"/>
    <w:basedOn w:val="Normal"/>
    <w:link w:val="FooterChar"/>
    <w:uiPriority w:val="99"/>
    <w:unhideWhenUsed/>
    <w:rsid w:val="00E679DA"/>
    <w:pPr>
      <w:tabs>
        <w:tab w:val="center" w:pos="4680"/>
        <w:tab w:val="right" w:pos="9360"/>
      </w:tabs>
    </w:pPr>
  </w:style>
  <w:style w:type="character" w:customStyle="1" w:styleId="FooterChar">
    <w:name w:val="Footer Char"/>
    <w:link w:val="Footer"/>
    <w:uiPriority w:val="99"/>
    <w:rsid w:val="00E679DA"/>
    <w:rPr>
      <w:sz w:val="24"/>
      <w:szCs w:val="24"/>
    </w:rPr>
  </w:style>
  <w:style w:type="paragraph" w:styleId="ListParagraph">
    <w:name w:val="List Paragraph"/>
    <w:basedOn w:val="Normal"/>
    <w:uiPriority w:val="34"/>
    <w:qFormat/>
    <w:rsid w:val="00A17F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80B274E328F44BACAC323A47507BE" ma:contentTypeVersion="16" ma:contentTypeDescription="Create a new document." ma:contentTypeScope="" ma:versionID="8a5bbf0219950ef4181f613bc14c8f9e">
  <xsd:schema xmlns:xsd="http://www.w3.org/2001/XMLSchema" xmlns:xs="http://www.w3.org/2001/XMLSchema" xmlns:p="http://schemas.microsoft.com/office/2006/metadata/properties" xmlns:ns2="2e281dcb-a4bf-4a20-bb88-7be6679249de" xmlns:ns3="0cebb2cf-82f3-4064-ad77-d3ddd131cef6" targetNamespace="http://schemas.microsoft.com/office/2006/metadata/properties" ma:root="true" ma:fieldsID="7fdfa8a7a673b3b24979c6689b829d2c" ns2:_="" ns3:_="">
    <xsd:import namespace="2e281dcb-a4bf-4a20-bb88-7be6679249de"/>
    <xsd:import namespace="0cebb2cf-82f3-4064-ad77-d3ddd131cef6"/>
    <xsd:element name="properties">
      <xsd:complexType>
        <xsd:sequence>
          <xsd:element name="documentManagement">
            <xsd:complexType>
              <xsd:all>
                <xsd:element ref="ns2:MediaServiceMetadata" minOccurs="0"/>
                <xsd:element ref="ns2:MediaServiceFastMetadata" minOccurs="0"/>
                <xsd:element ref="ns2:Item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81dcb-a4bf-4a20-bb88-7be667924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tems" ma:index="10" nillable="true" ma:displayName="Items" ma:format="Dropdown" ma:internalName="Items" ma:percentage="FALSE">
      <xsd:simpleType>
        <xsd:restriction base="dms:Number"/>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ebc7ac-6038-4495-bbc2-1653dc8a08e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ebb2cf-82f3-4064-ad77-d3ddd131ce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b091e-27f8-4ecb-9881-ba1e5f0ce8b2}" ma:internalName="TaxCatchAll" ma:showField="CatchAllData" ma:web="0cebb2cf-82f3-4064-ad77-d3ddd131c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s xmlns="2e281dcb-a4bf-4a20-bb88-7be6679249de" xsi:nil="true"/>
    <TaxCatchAll xmlns="0cebb2cf-82f3-4064-ad77-d3ddd131cef6" xsi:nil="true"/>
    <lcf76f155ced4ddcb4097134ff3c332f xmlns="2e281dcb-a4bf-4a20-bb88-7be667924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82C6AF-D67D-49D5-8E47-66D90DBE10D8}">
  <ds:schemaRefs>
    <ds:schemaRef ds:uri="http://schemas.microsoft.com/sharepoint/v3/contenttype/forms"/>
  </ds:schemaRefs>
</ds:datastoreItem>
</file>

<file path=customXml/itemProps2.xml><?xml version="1.0" encoding="utf-8"?>
<ds:datastoreItem xmlns:ds="http://schemas.openxmlformats.org/officeDocument/2006/customXml" ds:itemID="{5EE12F36-4CA9-4F12-9053-FB469AEE0FB1}">
  <ds:schemaRefs>
    <ds:schemaRef ds:uri="http://schemas.microsoft.com/office/2006/metadata/longProperties"/>
  </ds:schemaRefs>
</ds:datastoreItem>
</file>

<file path=customXml/itemProps3.xml><?xml version="1.0" encoding="utf-8"?>
<ds:datastoreItem xmlns:ds="http://schemas.openxmlformats.org/officeDocument/2006/customXml" ds:itemID="{D9611208-1F00-47FB-BCC8-C778CE3C4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81dcb-a4bf-4a20-bb88-7be6679249de"/>
    <ds:schemaRef ds:uri="0cebb2cf-82f3-4064-ad77-d3ddd131c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908DD-711C-4F59-BC5F-BAB2E6347E22}">
  <ds:schemaRefs>
    <ds:schemaRef ds:uri="http://schemas.microsoft.com/office/2006/metadata/properties"/>
    <ds:schemaRef ds:uri="http://schemas.microsoft.com/office/infopath/2007/PartnerControls"/>
    <ds:schemaRef ds:uri="2e281dcb-a4bf-4a20-bb88-7be6679249de"/>
    <ds:schemaRef ds:uri="0cebb2cf-82f3-4064-ad77-d3ddd131ce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October 10, 2002</vt:lpstr>
    </vt:vector>
  </TitlesOfParts>
  <Company>ACDS</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10, 2002</dc:title>
  <dc:subject/>
  <dc:creator>User</dc:creator>
  <cp:keywords/>
  <cp:lastModifiedBy>Lindsey Banks</cp:lastModifiedBy>
  <cp:revision>2</cp:revision>
  <cp:lastPrinted>2024-05-24T16:50:00Z</cp:lastPrinted>
  <dcterms:created xsi:type="dcterms:W3CDTF">2025-11-17T19:50:00Z</dcterms:created>
  <dcterms:modified xsi:type="dcterms:W3CDTF">2025-11-17T19:50:00Z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Crystal Neese</vt:lpwstr>
  </property>
  <property fmtid="{D5CDD505-2E9C-101B-9397-08002B2CF9AE}" pid="3" name="Order">
    <vt:lpwstr>1691600.00000000</vt:lpwstr>
  </property>
  <property fmtid="{D5CDD505-2E9C-101B-9397-08002B2CF9AE}" pid="4" name="display_urn:schemas-microsoft-com:office:office#Author">
    <vt:lpwstr>Crystal Neese</vt:lpwstr>
  </property>
  <property fmtid="{D5CDD505-2E9C-101B-9397-08002B2CF9AE}" pid="5" name="ContentTypeId">
    <vt:lpwstr>0x010100C2280B274E328F44BACAC323A47507BE</vt:lpwstr>
  </property>
  <property fmtid="{D5CDD505-2E9C-101B-9397-08002B2CF9AE}" pid="6" name="MSIP_Label_34fdadb2-fdc0-421d-88ff-a3971130ad69_Enabled">
    <vt:lpwstr>true</vt:lpwstr>
  </property>
  <property fmtid="{D5CDD505-2E9C-101B-9397-08002B2CF9AE}" pid="7" name="MSIP_Label_34fdadb2-fdc0-421d-88ff-a3971130ad69_SetDate">
    <vt:lpwstr>2024-04-24T18:35:36Z</vt:lpwstr>
  </property>
  <property fmtid="{D5CDD505-2E9C-101B-9397-08002B2CF9AE}" pid="8" name="MSIP_Label_34fdadb2-fdc0-421d-88ff-a3971130ad69_Method">
    <vt:lpwstr>Standard</vt:lpwstr>
  </property>
  <property fmtid="{D5CDD505-2E9C-101B-9397-08002B2CF9AE}" pid="9" name="MSIP_Label_34fdadb2-fdc0-421d-88ff-a3971130ad69_Name">
    <vt:lpwstr>General</vt:lpwstr>
  </property>
  <property fmtid="{D5CDD505-2E9C-101B-9397-08002B2CF9AE}" pid="10" name="MSIP_Label_34fdadb2-fdc0-421d-88ff-a3971130ad69_SiteId">
    <vt:lpwstr>9922c7a1-5814-419d-8790-8e95e2c92b74</vt:lpwstr>
  </property>
  <property fmtid="{D5CDD505-2E9C-101B-9397-08002B2CF9AE}" pid="11" name="MSIP_Label_34fdadb2-fdc0-421d-88ff-a3971130ad69_ActionId">
    <vt:lpwstr>30cb26c6-eb7a-4c80-a8c1-dc8faf1e1660</vt:lpwstr>
  </property>
  <property fmtid="{D5CDD505-2E9C-101B-9397-08002B2CF9AE}" pid="12" name="MSIP_Label_34fdadb2-fdc0-421d-88ff-a3971130ad69_ContentBits">
    <vt:lpwstr>0</vt:lpwstr>
  </property>
  <property fmtid="{D5CDD505-2E9C-101B-9397-08002B2CF9AE}" pid="13" name="MediaServiceImageTags">
    <vt:lpwstr/>
  </property>
</Properties>
</file>